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69792" w14:textId="77777777" w:rsidR="00855D20" w:rsidRPr="00710B0F" w:rsidRDefault="00855D20" w:rsidP="00B81A58">
      <w:pPr>
        <w:widowControl w:val="0"/>
        <w:tabs>
          <w:tab w:val="left" w:pos="10206"/>
        </w:tabs>
        <w:autoSpaceDE w:val="0"/>
        <w:autoSpaceDN w:val="0"/>
        <w:adjustRightInd w:val="0"/>
        <w:ind w:right="4"/>
        <w:rPr>
          <w:rFonts w:asciiTheme="majorHAnsi" w:hAnsiTheme="majorHAnsi" w:cs="Garamond"/>
          <w:lang w:val="sr-Latn-CS"/>
        </w:rPr>
      </w:pPr>
      <w:bookmarkStart w:id="0" w:name="_GoBack"/>
      <w:bookmarkEnd w:id="0"/>
    </w:p>
    <w:p w14:paraId="484691EA" w14:textId="05CD6646" w:rsidR="00676A0F" w:rsidRDefault="00B81A58" w:rsidP="00676A0F">
      <w:pPr>
        <w:widowControl w:val="0"/>
        <w:tabs>
          <w:tab w:val="left" w:pos="10206"/>
        </w:tabs>
        <w:autoSpaceDE w:val="0"/>
        <w:autoSpaceDN w:val="0"/>
        <w:adjustRightInd w:val="0"/>
        <w:ind w:right="4"/>
        <w:jc w:val="center"/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</w:pPr>
      <w:r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CS"/>
        </w:rPr>
        <w:t>JAVNI KONKURS ZA IZBOR AMBASADORA COCA-COLA POKRETA ZA RADOST</w:t>
      </w:r>
      <w:r w:rsidR="002B07D8">
        <w:rPr>
          <w:rFonts w:asciiTheme="majorHAnsi" w:hAnsiTheme="majorHAnsi" w:cs="Garamond"/>
          <w:b/>
          <w:color w:val="000000" w:themeColor="text1"/>
          <w:sz w:val="24"/>
          <w:szCs w:val="24"/>
          <w:lang w:val="sr-Latn-CS"/>
        </w:rPr>
        <w:t xml:space="preserve"> </w:t>
      </w:r>
      <w:r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CS"/>
        </w:rPr>
        <w:t>- PROFESOR</w:t>
      </w:r>
      <w:r w:rsidR="00710B0F"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CS"/>
        </w:rPr>
        <w:t xml:space="preserve">E </w:t>
      </w:r>
      <w:r w:rsidR="00676A0F">
        <w:rPr>
          <w:rFonts w:asciiTheme="majorHAnsi" w:hAnsiTheme="majorHAnsi" w:cs="Garamond"/>
          <w:b/>
          <w:color w:val="000000" w:themeColor="text1"/>
          <w:sz w:val="24"/>
          <w:szCs w:val="24"/>
          <w:lang w:val="sr-Latn-CS"/>
        </w:rPr>
        <w:t>SPORTA I SPORTSKE RADNIKE</w:t>
      </w:r>
      <w:r w:rsidR="00260D76"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  <w:t xml:space="preserve"> </w:t>
      </w:r>
      <w:r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  <w:t>ZA VOĐENJE JAVNIH TRENINGA</w:t>
      </w:r>
      <w:r w:rsidR="00260D76"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  <w:t xml:space="preserve"> U</w:t>
      </w:r>
      <w:r w:rsidRPr="00E72E99"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  <w:t xml:space="preserve"> COCA-COLA AKTIVNIM ZONAMA ŠIROM SRBIJE</w:t>
      </w:r>
    </w:p>
    <w:p w14:paraId="1EFCFA8F" w14:textId="77777777" w:rsidR="00676A0F" w:rsidRDefault="00676A0F" w:rsidP="00676A0F">
      <w:pPr>
        <w:widowControl w:val="0"/>
        <w:tabs>
          <w:tab w:val="left" w:pos="10206"/>
        </w:tabs>
        <w:autoSpaceDE w:val="0"/>
        <w:autoSpaceDN w:val="0"/>
        <w:adjustRightInd w:val="0"/>
        <w:ind w:right="4"/>
        <w:jc w:val="center"/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</w:pPr>
    </w:p>
    <w:p w14:paraId="03AC07B3" w14:textId="179E1C6B" w:rsidR="00C948DB" w:rsidRPr="00676A0F" w:rsidRDefault="00C948DB" w:rsidP="00855D20">
      <w:pPr>
        <w:widowControl w:val="0"/>
        <w:tabs>
          <w:tab w:val="left" w:pos="10206"/>
        </w:tabs>
        <w:autoSpaceDE w:val="0"/>
        <w:autoSpaceDN w:val="0"/>
        <w:adjustRightInd w:val="0"/>
        <w:ind w:right="4"/>
        <w:jc w:val="both"/>
        <w:rPr>
          <w:rFonts w:asciiTheme="majorHAnsi" w:hAnsiTheme="majorHAnsi" w:cs="Garamond"/>
          <w:b/>
          <w:color w:val="000000" w:themeColor="text1"/>
          <w:sz w:val="24"/>
          <w:szCs w:val="24"/>
          <w:lang w:val="sr-Latn-RS"/>
        </w:rPr>
      </w:pPr>
    </w:p>
    <w:p w14:paraId="79B0073C" w14:textId="67A4AB21" w:rsidR="00C948DB" w:rsidRPr="00E72E99" w:rsidRDefault="00B81A58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Coca-Cola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sistem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u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Srbiji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organizuje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javni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konkurs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za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A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mbasadore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C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oca-</w:t>
      </w:r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C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ola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P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okreta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za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radost</w:t>
      </w:r>
      <w:proofErr w:type="spellEnd"/>
      <w:r w:rsidR="00AE1784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-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profesore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676A0F">
        <w:rPr>
          <w:rFonts w:asciiTheme="majorHAnsi" w:hAnsiTheme="majorHAnsi"/>
          <w:color w:val="000000" w:themeColor="text1"/>
          <w:sz w:val="24"/>
          <w:szCs w:val="24"/>
        </w:rPr>
        <w:t>sporta</w:t>
      </w:r>
      <w:proofErr w:type="spellEnd"/>
      <w:r w:rsidR="00676A0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676A0F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676A0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676A0F">
        <w:rPr>
          <w:rFonts w:asciiTheme="majorHAnsi" w:hAnsiTheme="majorHAnsi"/>
          <w:color w:val="000000" w:themeColor="text1"/>
          <w:sz w:val="24"/>
          <w:szCs w:val="24"/>
        </w:rPr>
        <w:t>sportske</w:t>
      </w:r>
      <w:proofErr w:type="spellEnd"/>
      <w:r w:rsidR="00676A0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676A0F">
        <w:rPr>
          <w:rFonts w:asciiTheme="majorHAnsi" w:hAnsiTheme="majorHAnsi"/>
          <w:color w:val="000000" w:themeColor="text1"/>
          <w:sz w:val="24"/>
          <w:szCs w:val="24"/>
        </w:rPr>
        <w:t>radnike</w:t>
      </w:r>
      <w:proofErr w:type="spellEnd"/>
      <w:r w:rsidR="00676A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za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vođenje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javnih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treninga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podučavanje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građana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o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mogućim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vežbama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u Coca-Cola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aktivnim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zonama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širom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Srbije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</w:p>
    <w:p w14:paraId="711290BF" w14:textId="77777777" w:rsidR="00710B0F" w:rsidRPr="00E72E99" w:rsidRDefault="00710B0F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7047EB64" w14:textId="42A3098A" w:rsidR="002E0815" w:rsidRPr="00E72E99" w:rsidRDefault="00710B0F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U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periodu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gram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od</w:t>
      </w:r>
      <w:proofErr w:type="gram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maja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do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novembra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2016. </w:t>
      </w:r>
      <w:proofErr w:type="spellStart"/>
      <w:proofErr w:type="gramStart"/>
      <w:r w:rsidRPr="00E72E99">
        <w:rPr>
          <w:rFonts w:asciiTheme="majorHAnsi" w:hAnsiTheme="majorHAnsi"/>
          <w:color w:val="000000" w:themeColor="text1"/>
          <w:sz w:val="24"/>
          <w:szCs w:val="24"/>
        </w:rPr>
        <w:t>godine</w:t>
      </w:r>
      <w:proofErr w:type="spellEnd"/>
      <w:proofErr w:type="gram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Coca-Cola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sistem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će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u Coca-Cola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aktivnim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zonama</w:t>
      </w:r>
      <w:proofErr w:type="spellEnd"/>
      <w:r w:rsidR="00C701A1">
        <w:rPr>
          <w:rFonts w:asciiTheme="majorHAnsi" w:hAnsiTheme="majorHAnsi"/>
          <w:color w:val="000000" w:themeColor="text1"/>
          <w:sz w:val="24"/>
          <w:szCs w:val="24"/>
        </w:rPr>
        <w:t xml:space="preserve"> (Coca-Cola </w:t>
      </w:r>
      <w:proofErr w:type="spellStart"/>
      <w:r w:rsidR="00C701A1">
        <w:rPr>
          <w:rFonts w:asciiTheme="majorHAnsi" w:hAnsiTheme="majorHAnsi"/>
          <w:color w:val="000000" w:themeColor="text1"/>
          <w:sz w:val="24"/>
          <w:szCs w:val="24"/>
        </w:rPr>
        <w:t>teretane</w:t>
      </w:r>
      <w:proofErr w:type="spellEnd"/>
      <w:r w:rsidR="00C701A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C701A1">
        <w:rPr>
          <w:rFonts w:asciiTheme="majorHAnsi" w:hAnsiTheme="majorHAnsi"/>
          <w:color w:val="000000" w:themeColor="text1"/>
          <w:sz w:val="24"/>
          <w:szCs w:val="24"/>
        </w:rPr>
        <w:t>na</w:t>
      </w:r>
      <w:proofErr w:type="spellEnd"/>
      <w:r w:rsidR="00C701A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C701A1">
        <w:rPr>
          <w:rFonts w:asciiTheme="majorHAnsi" w:hAnsiTheme="majorHAnsi"/>
          <w:color w:val="000000" w:themeColor="text1"/>
          <w:sz w:val="24"/>
          <w:szCs w:val="24"/>
        </w:rPr>
        <w:t>otvorenom</w:t>
      </w:r>
      <w:proofErr w:type="spellEnd"/>
      <w:r w:rsidR="00C701A1">
        <w:rPr>
          <w:rFonts w:asciiTheme="majorHAnsi" w:hAnsiTheme="majorHAnsi"/>
          <w:color w:val="000000" w:themeColor="text1"/>
          <w:sz w:val="24"/>
          <w:szCs w:val="24"/>
        </w:rPr>
        <w:t>)</w:t>
      </w:r>
      <w:r w:rsidR="002B07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B07D8">
        <w:rPr>
          <w:rFonts w:asciiTheme="majorHAnsi" w:hAnsiTheme="majorHAnsi"/>
          <w:color w:val="000000" w:themeColor="text1"/>
          <w:sz w:val="24"/>
          <w:szCs w:val="24"/>
        </w:rPr>
        <w:t>širom</w:t>
      </w:r>
      <w:proofErr w:type="spellEnd"/>
      <w:r w:rsidR="002B07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B07D8">
        <w:rPr>
          <w:rFonts w:asciiTheme="majorHAnsi" w:hAnsiTheme="majorHAnsi"/>
          <w:color w:val="000000" w:themeColor="text1"/>
          <w:sz w:val="24"/>
          <w:szCs w:val="24"/>
        </w:rPr>
        <w:t>zemlje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organizovati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besplatne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nedeljne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javne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C25A0">
        <w:rPr>
          <w:rFonts w:asciiTheme="majorHAnsi" w:hAnsiTheme="majorHAnsi"/>
          <w:color w:val="000000" w:themeColor="text1"/>
          <w:sz w:val="24"/>
          <w:szCs w:val="24"/>
        </w:rPr>
        <w:t>treninge</w:t>
      </w:r>
      <w:proofErr w:type="spellEnd"/>
      <w:r w:rsidR="001C25A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C25A0">
        <w:rPr>
          <w:rFonts w:asciiTheme="majorHAnsi" w:hAnsiTheme="majorHAnsi"/>
          <w:color w:val="000000" w:themeColor="text1"/>
          <w:sz w:val="24"/>
          <w:szCs w:val="24"/>
        </w:rPr>
        <w:t>za</w:t>
      </w:r>
      <w:proofErr w:type="spellEnd"/>
      <w:r w:rsidR="001C25A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C25A0">
        <w:rPr>
          <w:rFonts w:asciiTheme="majorHAnsi" w:hAnsiTheme="majorHAnsi"/>
          <w:color w:val="000000" w:themeColor="text1"/>
          <w:sz w:val="24"/>
          <w:szCs w:val="24"/>
        </w:rPr>
        <w:t>građane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sa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programom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vežbi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prilagođenim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uzrastu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potreba</w:t>
      </w:r>
      <w:r w:rsidR="00BB64B3">
        <w:rPr>
          <w:rFonts w:asciiTheme="majorHAnsi" w:hAnsiTheme="majorHAnsi"/>
          <w:color w:val="000000" w:themeColor="text1"/>
          <w:sz w:val="24"/>
          <w:szCs w:val="24"/>
        </w:rPr>
        <w:t>ma</w:t>
      </w:r>
      <w:proofErr w:type="spellEnd"/>
      <w:r w:rsidR="00BB64B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BB64B3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BB64B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BB64B3">
        <w:rPr>
          <w:rFonts w:asciiTheme="majorHAnsi" w:hAnsiTheme="majorHAnsi"/>
          <w:color w:val="000000" w:themeColor="text1"/>
          <w:sz w:val="24"/>
          <w:szCs w:val="24"/>
        </w:rPr>
        <w:t>fizičkoj</w:t>
      </w:r>
      <w:proofErr w:type="spellEnd"/>
      <w:r w:rsidR="00BB64B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BB64B3">
        <w:rPr>
          <w:rFonts w:asciiTheme="majorHAnsi" w:hAnsiTheme="majorHAnsi"/>
          <w:color w:val="000000" w:themeColor="text1"/>
          <w:sz w:val="24"/>
          <w:szCs w:val="24"/>
        </w:rPr>
        <w:t>spremnosti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</w:p>
    <w:p w14:paraId="121E4CD9" w14:textId="77777777" w:rsidR="002E0815" w:rsidRPr="00E72E99" w:rsidRDefault="002E0815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F76DB81" w14:textId="52AFC677" w:rsidR="00AE1784" w:rsidRPr="00E72E99" w:rsidRDefault="002E0815" w:rsidP="00DB6D23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Cilj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Coca-Cola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sistema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1C25A0">
        <w:rPr>
          <w:rFonts w:asciiTheme="majorHAnsi" w:hAnsiTheme="majorHAnsi"/>
          <w:color w:val="000000" w:themeColor="text1"/>
          <w:sz w:val="24"/>
          <w:szCs w:val="24"/>
        </w:rPr>
        <w:t xml:space="preserve">je </w:t>
      </w:r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da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t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reninzi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u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aktivni</w:t>
      </w:r>
      <w:r w:rsidR="004B733C">
        <w:rPr>
          <w:rFonts w:asciiTheme="majorHAnsi" w:hAnsiTheme="majorHAnsi"/>
          <w:color w:val="000000" w:themeColor="text1"/>
          <w:sz w:val="24"/>
          <w:szCs w:val="24"/>
        </w:rPr>
        <w:t>m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zona</w:t>
      </w:r>
      <w:r w:rsidR="004B733C">
        <w:rPr>
          <w:rFonts w:asciiTheme="majorHAnsi" w:hAnsiTheme="majorHAnsi"/>
          <w:color w:val="000000" w:themeColor="text1"/>
          <w:sz w:val="24"/>
          <w:szCs w:val="24"/>
        </w:rPr>
        <w:t>ma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budu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vođeni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od</w:t>
      </w:r>
      <w:proofErr w:type="spellEnd"/>
      <w:proofErr w:type="gram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strane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str</w:t>
      </w:r>
      <w:r w:rsidRPr="00E72E99">
        <w:rPr>
          <w:rFonts w:asciiTheme="majorHAnsi" w:hAnsiTheme="majorHAnsi"/>
          <w:color w:val="000000" w:themeColor="text1"/>
          <w:sz w:val="24"/>
          <w:szCs w:val="24"/>
        </w:rPr>
        <w:t>u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čnih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kvalifikovanih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lica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koja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se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prijave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na</w:t>
      </w:r>
      <w:proofErr w:type="spellEnd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>konkurs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ispune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navedene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uslove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, a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kako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bi se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građani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podstakli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podučili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da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koriste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prednosti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postojanja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aktivne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zone u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njihovoj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opštini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>.</w:t>
      </w:r>
      <w:r w:rsidR="00710B0F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</w:p>
    <w:p w14:paraId="7DCF9FF4" w14:textId="77777777" w:rsidR="00AE1784" w:rsidRPr="00E72E99" w:rsidRDefault="00AE1784" w:rsidP="00DB6D23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1384768" w14:textId="75FC973F" w:rsidR="00DB6D23" w:rsidRPr="00E72E99" w:rsidRDefault="00DB6D23" w:rsidP="00DB6D23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Gradovi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u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kojima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će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biti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angažovani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BB64B3">
        <w:rPr>
          <w:rFonts w:asciiTheme="majorHAnsi" w:hAnsiTheme="majorHAnsi"/>
          <w:color w:val="000000" w:themeColor="text1"/>
          <w:sz w:val="24"/>
          <w:szCs w:val="24"/>
        </w:rPr>
        <w:t>treneri</w:t>
      </w:r>
      <w:proofErr w:type="spellEnd"/>
      <w:r w:rsidR="00BB64B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BB64B3">
        <w:rPr>
          <w:rFonts w:asciiTheme="majorHAnsi" w:hAnsiTheme="majorHAnsi"/>
          <w:color w:val="000000" w:themeColor="text1"/>
          <w:sz w:val="24"/>
          <w:szCs w:val="24"/>
        </w:rPr>
        <w:t>su</w:t>
      </w:r>
      <w:proofErr w:type="spellEnd"/>
      <w:r w:rsidR="00BB64B3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Sombor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Lajkovac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Opovo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Novi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Kneževac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Šid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Novi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Pazar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Valjevo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Sjenica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Zaječar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Loznica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Bor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Boljevac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Niška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Banja,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Majdanpek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Bosilegrad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Bela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Palanka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Babušnica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Dimitrovgrad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Pirot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Užice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Svilajnac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Batočina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Lapovo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Osečina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Pančevo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Negotin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Bački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Petrovac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Bačka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Palanka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Odžaci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Obrenovac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Bogatić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Kikinda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Zrenjanin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Priboj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Raška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Petrovac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na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Mlavi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Kovin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Tutin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Leskovac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07182CB0" w14:textId="77777777" w:rsidR="00DB6D23" w:rsidRDefault="00DB6D23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6F12E9AA" w14:textId="77777777" w:rsidR="008A10F8" w:rsidRDefault="008A10F8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39A070E" w14:textId="77777777" w:rsidR="00260D76" w:rsidRPr="00E72E99" w:rsidRDefault="00260D76" w:rsidP="00260D76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Prijava</w:t>
      </w:r>
      <w:proofErr w:type="spellEnd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i</w:t>
      </w:r>
      <w:proofErr w:type="spellEnd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proces</w:t>
      </w:r>
      <w:proofErr w:type="spellEnd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selekcije</w:t>
      </w:r>
      <w:proofErr w:type="spellEnd"/>
    </w:p>
    <w:p w14:paraId="470D52FE" w14:textId="77777777" w:rsidR="00260D76" w:rsidRPr="00E72E99" w:rsidRDefault="00260D76" w:rsidP="00260D76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6535A8DF" w14:textId="6233A434" w:rsidR="00260D76" w:rsidRPr="00E72E99" w:rsidRDefault="00260D76" w:rsidP="00260D7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E72E99">
        <w:rPr>
          <w:rFonts w:asciiTheme="majorHAnsi" w:hAnsiTheme="majorHAnsi"/>
          <w:sz w:val="24"/>
          <w:szCs w:val="24"/>
        </w:rPr>
        <w:t>Prijava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E72E99">
        <w:rPr>
          <w:rFonts w:asciiTheme="majorHAnsi" w:hAnsiTheme="majorHAnsi"/>
          <w:sz w:val="24"/>
          <w:szCs w:val="24"/>
        </w:rPr>
        <w:t>obavlja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72E99"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 w:rsidRPr="00E72E99">
        <w:rPr>
          <w:rFonts w:asciiTheme="majorHAnsi" w:hAnsiTheme="majorHAnsi"/>
          <w:sz w:val="24"/>
          <w:szCs w:val="24"/>
        </w:rPr>
        <w:t xml:space="preserve"> </w:t>
      </w:r>
      <w:r w:rsidR="00EE774B">
        <w:rPr>
          <w:rFonts w:asciiTheme="majorHAnsi" w:hAnsiTheme="majorHAnsi"/>
          <w:sz w:val="24"/>
          <w:szCs w:val="24"/>
        </w:rPr>
        <w:t>F</w:t>
      </w:r>
      <w:r w:rsidR="00925E5C">
        <w:rPr>
          <w:rFonts w:asciiTheme="majorHAnsi" w:hAnsiTheme="majorHAnsi"/>
          <w:sz w:val="24"/>
          <w:szCs w:val="24"/>
        </w:rPr>
        <w:t>acebook</w:t>
      </w:r>
      <w:r w:rsidR="00925E5C"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stranici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5E5C">
        <w:rPr>
          <w:rFonts w:asciiTheme="majorHAnsi" w:hAnsiTheme="majorHAnsi"/>
          <w:sz w:val="24"/>
          <w:szCs w:val="24"/>
        </w:rPr>
        <w:t>Fabrika</w:t>
      </w:r>
      <w:proofErr w:type="spellEnd"/>
      <w:r w:rsidR="00925E5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5E5C">
        <w:rPr>
          <w:rFonts w:asciiTheme="majorHAnsi" w:hAnsiTheme="majorHAnsi"/>
          <w:sz w:val="24"/>
          <w:szCs w:val="24"/>
        </w:rPr>
        <w:t>radosti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E72E99">
        <w:rPr>
          <w:rFonts w:asciiTheme="majorHAnsi" w:hAnsiTheme="majorHAnsi"/>
          <w:sz w:val="24"/>
          <w:szCs w:val="24"/>
        </w:rPr>
        <w:t>uz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onlajn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prijavu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E72E99">
        <w:rPr>
          <w:rFonts w:asciiTheme="majorHAnsi" w:hAnsiTheme="majorHAnsi"/>
          <w:sz w:val="24"/>
          <w:szCs w:val="24"/>
        </w:rPr>
        <w:t>potrebno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priložiti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sz w:val="24"/>
          <w:szCs w:val="24"/>
        </w:rPr>
        <w:t>radnu</w:t>
      </w:r>
      <w:proofErr w:type="spellEnd"/>
      <w:r w:rsidR="004B73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biografiju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. </w:t>
      </w:r>
    </w:p>
    <w:p w14:paraId="569C619B" w14:textId="77777777" w:rsidR="00260D76" w:rsidRPr="00E72E99" w:rsidRDefault="00260D76" w:rsidP="00260D76">
      <w:pPr>
        <w:jc w:val="both"/>
        <w:rPr>
          <w:rFonts w:asciiTheme="majorHAnsi" w:hAnsiTheme="majorHAnsi"/>
          <w:sz w:val="24"/>
          <w:szCs w:val="24"/>
        </w:rPr>
      </w:pPr>
    </w:p>
    <w:p w14:paraId="4859550B" w14:textId="561BB1C4" w:rsidR="00260D76" w:rsidRPr="00E72E99" w:rsidRDefault="103FE9B9" w:rsidP="00260D76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Proces</w:t>
      </w:r>
      <w:proofErr w:type="spellEnd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odabira</w:t>
      </w:r>
      <w:proofErr w:type="spellEnd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se </w:t>
      </w:r>
      <w:proofErr w:type="spellStart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odvija</w:t>
      </w:r>
      <w:proofErr w:type="spellEnd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kroz</w:t>
      </w:r>
      <w:proofErr w:type="spellEnd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nekoliko</w:t>
      </w:r>
      <w:proofErr w:type="spellEnd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faza</w:t>
      </w:r>
      <w:proofErr w:type="spellEnd"/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: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onlajn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prijava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testiranje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procena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veština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i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intervju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Konkurs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traje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gramStart"/>
      <w:r w:rsidRPr="103FE9B9">
        <w:rPr>
          <w:rFonts w:asciiTheme="majorHAnsi" w:eastAsiaTheme="majorEastAsia" w:hAnsiTheme="majorHAnsi" w:cstheme="majorBidi"/>
          <w:sz w:val="24"/>
          <w:szCs w:val="24"/>
        </w:rPr>
        <w:t>od</w:t>
      </w:r>
      <w:proofErr w:type="gram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1</w:t>
      </w:r>
      <w:r w:rsidR="00E30EB5">
        <w:rPr>
          <w:rFonts w:asciiTheme="majorHAnsi" w:eastAsiaTheme="majorEastAsia" w:hAnsiTheme="majorHAnsi" w:cstheme="majorBidi"/>
          <w:sz w:val="24"/>
          <w:szCs w:val="24"/>
        </w:rPr>
        <w:t>2</w:t>
      </w:r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proofErr w:type="gramStart"/>
      <w:r w:rsidRPr="103FE9B9">
        <w:rPr>
          <w:rFonts w:asciiTheme="majorHAnsi" w:eastAsiaTheme="majorEastAsia" w:hAnsiTheme="majorHAnsi" w:cstheme="majorBidi"/>
          <w:sz w:val="24"/>
          <w:szCs w:val="24"/>
        </w:rPr>
        <w:t>do</w:t>
      </w:r>
      <w:proofErr w:type="gram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2</w:t>
      </w:r>
      <w:r w:rsidR="00E30EB5">
        <w:rPr>
          <w:rFonts w:asciiTheme="majorHAnsi" w:eastAsiaTheme="majorEastAsia" w:hAnsiTheme="majorHAnsi" w:cstheme="majorBidi"/>
          <w:sz w:val="24"/>
          <w:szCs w:val="24"/>
        </w:rPr>
        <w:t>4</w:t>
      </w:r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proofErr w:type="spellStart"/>
      <w:proofErr w:type="gramStart"/>
      <w:r w:rsidRPr="103FE9B9">
        <w:rPr>
          <w:rFonts w:asciiTheme="majorHAnsi" w:eastAsiaTheme="majorEastAsia" w:hAnsiTheme="majorHAnsi" w:cstheme="majorBidi"/>
          <w:sz w:val="24"/>
          <w:szCs w:val="24"/>
        </w:rPr>
        <w:t>aprila</w:t>
      </w:r>
      <w:proofErr w:type="spellEnd"/>
      <w:proofErr w:type="gram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2016. </w:t>
      </w:r>
      <w:proofErr w:type="spellStart"/>
      <w:proofErr w:type="gramStart"/>
      <w:r w:rsidRPr="103FE9B9">
        <w:rPr>
          <w:rFonts w:asciiTheme="majorHAnsi" w:eastAsiaTheme="majorEastAsia" w:hAnsiTheme="majorHAnsi" w:cstheme="majorBidi"/>
          <w:sz w:val="24"/>
          <w:szCs w:val="24"/>
        </w:rPr>
        <w:t>godine</w:t>
      </w:r>
      <w:proofErr w:type="spellEnd"/>
      <w:proofErr w:type="gram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. U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selekciji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kadidata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učestvuju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stručni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predstavnici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Republičkog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zavoda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za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sport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i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medicinu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103FE9B9">
        <w:rPr>
          <w:rFonts w:asciiTheme="majorHAnsi" w:eastAsiaTheme="majorEastAsia" w:hAnsiTheme="majorHAnsi" w:cstheme="majorBidi"/>
          <w:sz w:val="24"/>
          <w:szCs w:val="24"/>
        </w:rPr>
        <w:t>sporta</w:t>
      </w:r>
      <w:proofErr w:type="spellEnd"/>
      <w:r w:rsidRPr="103FE9B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103FE9B9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sr-Latn-RS"/>
        </w:rPr>
        <w:t>i predstavnici Coca-Cola sistema.</w:t>
      </w:r>
    </w:p>
    <w:p w14:paraId="262069C1" w14:textId="77777777" w:rsidR="00260D76" w:rsidRPr="00E72E99" w:rsidRDefault="00260D76" w:rsidP="00260D76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4485D406" w14:textId="77777777" w:rsidR="007E25F1" w:rsidRPr="00E72E99" w:rsidRDefault="007E25F1" w:rsidP="007E25F1">
      <w:pPr>
        <w:jc w:val="both"/>
        <w:rPr>
          <w:rFonts w:asciiTheme="majorHAnsi" w:hAnsiTheme="majorHAnsi"/>
          <w:b/>
          <w:sz w:val="24"/>
          <w:szCs w:val="24"/>
        </w:rPr>
      </w:pPr>
      <w:r w:rsidRPr="00E72E99">
        <w:rPr>
          <w:rFonts w:asciiTheme="majorHAnsi" w:hAnsiTheme="majorHAnsi"/>
          <w:b/>
          <w:sz w:val="24"/>
          <w:szCs w:val="24"/>
        </w:rPr>
        <w:t xml:space="preserve">Na </w:t>
      </w:r>
      <w:proofErr w:type="spellStart"/>
      <w:r w:rsidRPr="00E72E99">
        <w:rPr>
          <w:rFonts w:asciiTheme="majorHAnsi" w:hAnsiTheme="majorHAnsi"/>
          <w:b/>
          <w:sz w:val="24"/>
          <w:szCs w:val="24"/>
        </w:rPr>
        <w:t>konkurs</w:t>
      </w:r>
      <w:proofErr w:type="spellEnd"/>
      <w:r w:rsidRPr="00E72E99">
        <w:rPr>
          <w:rFonts w:asciiTheme="majorHAnsi" w:hAnsiTheme="majorHAnsi"/>
          <w:b/>
          <w:sz w:val="24"/>
          <w:szCs w:val="24"/>
        </w:rPr>
        <w:t xml:space="preserve"> se </w:t>
      </w:r>
      <w:proofErr w:type="spellStart"/>
      <w:r w:rsidRPr="00E72E99">
        <w:rPr>
          <w:rFonts w:asciiTheme="majorHAnsi" w:hAnsiTheme="majorHAnsi"/>
          <w:b/>
          <w:sz w:val="24"/>
          <w:szCs w:val="24"/>
        </w:rPr>
        <w:t>mogu</w:t>
      </w:r>
      <w:proofErr w:type="spellEnd"/>
      <w:r w:rsidRPr="00E72E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b/>
          <w:sz w:val="24"/>
          <w:szCs w:val="24"/>
        </w:rPr>
        <w:t>prijaviti</w:t>
      </w:r>
      <w:proofErr w:type="spellEnd"/>
      <w:r w:rsidRPr="00E72E99">
        <w:rPr>
          <w:rFonts w:asciiTheme="majorHAnsi" w:hAnsiTheme="majorHAnsi"/>
          <w:b/>
          <w:sz w:val="24"/>
          <w:szCs w:val="24"/>
        </w:rPr>
        <w:t xml:space="preserve">: </w:t>
      </w:r>
    </w:p>
    <w:p w14:paraId="5D23CBE2" w14:textId="77777777" w:rsidR="007E25F1" w:rsidRPr="00E72E99" w:rsidRDefault="007E25F1" w:rsidP="007E25F1">
      <w:pPr>
        <w:jc w:val="both"/>
        <w:rPr>
          <w:rFonts w:asciiTheme="majorHAnsi" w:hAnsiTheme="majorHAnsi"/>
          <w:b/>
          <w:sz w:val="24"/>
          <w:szCs w:val="24"/>
        </w:rPr>
      </w:pPr>
    </w:p>
    <w:p w14:paraId="415197E9" w14:textId="33460B33" w:rsidR="007E25F1" w:rsidRPr="00E72E99" w:rsidRDefault="007E25F1" w:rsidP="007E25F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 w:rsidRPr="00E72E99">
        <w:rPr>
          <w:rFonts w:asciiTheme="majorHAnsi" w:hAnsiTheme="majorHAnsi"/>
          <w:sz w:val="24"/>
          <w:szCs w:val="24"/>
        </w:rPr>
        <w:t>Diplomirani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studenti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fakulteta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sporta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fizičkog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vaspitanja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visokih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akreditovanih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strukovnih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škola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koje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imaju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smer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za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sportske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trenere</w:t>
      </w:r>
      <w:proofErr w:type="spellEnd"/>
      <w:r w:rsidR="001C25A0">
        <w:rPr>
          <w:rFonts w:asciiTheme="majorHAnsi" w:hAnsiTheme="majorHAnsi"/>
          <w:sz w:val="24"/>
          <w:szCs w:val="24"/>
        </w:rPr>
        <w:t xml:space="preserve"> </w:t>
      </w:r>
    </w:p>
    <w:p w14:paraId="723D9451" w14:textId="07D1BBBF" w:rsidR="007E25F1" w:rsidRPr="00E72E99" w:rsidRDefault="007E25F1" w:rsidP="007E25F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 w:rsidRPr="00E72E99">
        <w:rPr>
          <w:rFonts w:asciiTheme="majorHAnsi" w:hAnsiTheme="majorHAnsi"/>
          <w:sz w:val="24"/>
          <w:szCs w:val="24"/>
        </w:rPr>
        <w:t>Osobe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sa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prethodnim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radnim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iskustvom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r w:rsidR="004B733C">
        <w:rPr>
          <w:rFonts w:asciiTheme="majorHAnsi" w:hAnsiTheme="majorHAnsi"/>
          <w:sz w:val="24"/>
          <w:szCs w:val="24"/>
        </w:rPr>
        <w:t>od</w:t>
      </w:r>
      <w:r w:rsidRPr="00E72E99">
        <w:rPr>
          <w:rFonts w:asciiTheme="majorHAnsi" w:hAnsiTheme="majorHAnsi"/>
          <w:sz w:val="24"/>
          <w:szCs w:val="24"/>
        </w:rPr>
        <w:t xml:space="preserve"> </w:t>
      </w:r>
      <w:r w:rsidRPr="00676A0F">
        <w:rPr>
          <w:rFonts w:asciiTheme="majorHAnsi" w:hAnsiTheme="majorHAnsi"/>
          <w:sz w:val="24"/>
          <w:szCs w:val="24"/>
        </w:rPr>
        <w:t xml:space="preserve">3 </w:t>
      </w:r>
      <w:proofErr w:type="spellStart"/>
      <w:r w:rsidRPr="00676A0F">
        <w:rPr>
          <w:rFonts w:asciiTheme="majorHAnsi" w:hAnsiTheme="majorHAnsi"/>
          <w:sz w:val="24"/>
          <w:szCs w:val="24"/>
        </w:rPr>
        <w:t>godine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na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poziciji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trenera</w:t>
      </w:r>
      <w:proofErr w:type="spellEnd"/>
      <w:r w:rsidRPr="00E72E99">
        <w:rPr>
          <w:rFonts w:asciiTheme="majorHAnsi" w:hAnsiTheme="majorHAnsi"/>
          <w:sz w:val="24"/>
          <w:szCs w:val="24"/>
        </w:rPr>
        <w:t>/</w:t>
      </w:r>
      <w:proofErr w:type="spellStart"/>
      <w:r w:rsidRPr="00E72E99">
        <w:rPr>
          <w:rFonts w:asciiTheme="majorHAnsi" w:hAnsiTheme="majorHAnsi"/>
          <w:sz w:val="24"/>
          <w:szCs w:val="24"/>
        </w:rPr>
        <w:t>instruktora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</w:p>
    <w:p w14:paraId="3F6FDCFD" w14:textId="77777777" w:rsidR="007E25F1" w:rsidRDefault="007E25F1" w:rsidP="007E25F1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 w:rsidRPr="00E72E99">
        <w:rPr>
          <w:rFonts w:asciiTheme="majorHAnsi" w:hAnsiTheme="majorHAnsi"/>
          <w:sz w:val="24"/>
          <w:szCs w:val="24"/>
        </w:rPr>
        <w:t>Osobe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protiv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kojih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nije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pokrenut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krivični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postupak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i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nisu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prethodno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sz w:val="24"/>
          <w:szCs w:val="24"/>
        </w:rPr>
        <w:t>osuđivane</w:t>
      </w:r>
      <w:proofErr w:type="spellEnd"/>
      <w:r w:rsidRPr="00E72E99">
        <w:rPr>
          <w:rFonts w:asciiTheme="majorHAnsi" w:hAnsiTheme="majorHAnsi"/>
          <w:sz w:val="24"/>
          <w:szCs w:val="24"/>
        </w:rPr>
        <w:t xml:space="preserve"> </w:t>
      </w:r>
    </w:p>
    <w:p w14:paraId="6B477CD1" w14:textId="77777777" w:rsidR="00B6105D" w:rsidRDefault="00B6105D" w:rsidP="00B6105D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14:paraId="308C4E9F" w14:textId="77777777" w:rsidR="00B6105D" w:rsidRDefault="00B6105D" w:rsidP="00B6105D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14:paraId="74655BB5" w14:textId="77777777" w:rsidR="007E25F1" w:rsidRPr="00E72E99" w:rsidRDefault="007E25F1" w:rsidP="007E25F1">
      <w:pPr>
        <w:jc w:val="both"/>
        <w:rPr>
          <w:rFonts w:asciiTheme="majorHAnsi" w:hAnsiTheme="majorHAnsi"/>
          <w:sz w:val="24"/>
          <w:szCs w:val="24"/>
        </w:rPr>
      </w:pPr>
    </w:p>
    <w:p w14:paraId="6F7C23F0" w14:textId="77777777" w:rsidR="00710B0F" w:rsidRPr="00E72E99" w:rsidRDefault="002E0815" w:rsidP="002E0815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Odgovornosti</w:t>
      </w:r>
      <w:proofErr w:type="spellEnd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odabranih</w:t>
      </w:r>
      <w:proofErr w:type="spellEnd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>trenera</w:t>
      </w:r>
      <w:proofErr w:type="spellEnd"/>
      <w:r w:rsidRPr="00E72E99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 </w:t>
      </w:r>
    </w:p>
    <w:p w14:paraId="087BB1B1" w14:textId="77777777" w:rsidR="002E0815" w:rsidRPr="00E72E99" w:rsidRDefault="002E0815" w:rsidP="002E08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C5C7E63" w14:textId="141C5400" w:rsidR="002E0815" w:rsidRPr="00676A0F" w:rsidRDefault="002E0815" w:rsidP="002E081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Vođenje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javnih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tren</w:t>
      </w:r>
      <w:r w:rsidR="004B733C">
        <w:rPr>
          <w:rFonts w:asciiTheme="majorHAnsi" w:hAnsiTheme="majorHAnsi"/>
          <w:color w:val="000000" w:themeColor="text1"/>
          <w:sz w:val="24"/>
          <w:szCs w:val="24"/>
        </w:rPr>
        <w:t>inga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jedan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trening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nedeljno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676A0F">
        <w:rPr>
          <w:rFonts w:asciiTheme="majorHAnsi" w:hAnsiTheme="majorHAnsi"/>
          <w:color w:val="000000" w:themeColor="text1"/>
          <w:sz w:val="24"/>
          <w:szCs w:val="24"/>
        </w:rPr>
        <w:t>ukupno</w:t>
      </w:r>
      <w:proofErr w:type="spellEnd"/>
      <w:r w:rsidRPr="00676A0F">
        <w:rPr>
          <w:rFonts w:asciiTheme="majorHAnsi" w:hAnsiTheme="majorHAnsi"/>
          <w:color w:val="000000" w:themeColor="text1"/>
          <w:sz w:val="24"/>
          <w:szCs w:val="24"/>
        </w:rPr>
        <w:t xml:space="preserve"> do 5 </w:t>
      </w:r>
      <w:proofErr w:type="spellStart"/>
      <w:r w:rsidRPr="00676A0F">
        <w:rPr>
          <w:rFonts w:asciiTheme="majorHAnsi" w:hAnsiTheme="majorHAnsi"/>
          <w:color w:val="000000" w:themeColor="text1"/>
          <w:sz w:val="24"/>
          <w:szCs w:val="24"/>
        </w:rPr>
        <w:t>treninga</w:t>
      </w:r>
      <w:proofErr w:type="spellEnd"/>
      <w:r w:rsidRPr="00676A0F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676A0F">
        <w:rPr>
          <w:rFonts w:asciiTheme="majorHAnsi" w:hAnsiTheme="majorHAnsi"/>
          <w:color w:val="000000" w:themeColor="text1"/>
          <w:sz w:val="24"/>
          <w:szCs w:val="24"/>
        </w:rPr>
        <w:t>mesečno</w:t>
      </w:r>
      <w:proofErr w:type="spellEnd"/>
    </w:p>
    <w:p w14:paraId="53696073" w14:textId="352D3BEC" w:rsidR="002E0815" w:rsidRPr="00E72E99" w:rsidRDefault="002E0815" w:rsidP="002E081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Vođenje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evidencije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o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treninzima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broju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građana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koji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posećuju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Coca-Cola </w:t>
      </w:r>
      <w:proofErr w:type="spellStart"/>
      <w:r w:rsidRPr="00E72E99">
        <w:rPr>
          <w:rFonts w:asciiTheme="majorHAnsi" w:hAnsiTheme="majorHAnsi"/>
          <w:color w:val="000000" w:themeColor="text1"/>
          <w:sz w:val="24"/>
          <w:szCs w:val="24"/>
        </w:rPr>
        <w:t>aktivne</w:t>
      </w:r>
      <w:proofErr w:type="spellEnd"/>
      <w:r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zone</w:t>
      </w:r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260D76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4B733C">
        <w:rPr>
          <w:rFonts w:asciiTheme="majorHAnsi" w:hAnsiTheme="majorHAnsi"/>
          <w:color w:val="000000" w:themeColor="text1"/>
          <w:sz w:val="24"/>
          <w:szCs w:val="24"/>
        </w:rPr>
        <w:t>redovno</w:t>
      </w:r>
      <w:proofErr w:type="spellEnd"/>
      <w:r w:rsidR="004B733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B6105D">
        <w:rPr>
          <w:rFonts w:asciiTheme="majorHAnsi" w:hAnsiTheme="majorHAnsi"/>
          <w:color w:val="000000" w:themeColor="text1"/>
          <w:sz w:val="24"/>
          <w:szCs w:val="24"/>
        </w:rPr>
        <w:t>izveštavanje</w:t>
      </w:r>
      <w:proofErr w:type="spellEnd"/>
      <w:r w:rsidR="00B6105D">
        <w:rPr>
          <w:rFonts w:asciiTheme="majorHAnsi" w:hAnsiTheme="majorHAnsi"/>
          <w:color w:val="000000" w:themeColor="text1"/>
          <w:sz w:val="24"/>
          <w:szCs w:val="24"/>
        </w:rPr>
        <w:t xml:space="preserve"> o </w:t>
      </w:r>
      <w:proofErr w:type="spellStart"/>
      <w:r w:rsidR="00B6105D">
        <w:rPr>
          <w:rFonts w:asciiTheme="majorHAnsi" w:hAnsiTheme="majorHAnsi"/>
          <w:color w:val="000000" w:themeColor="text1"/>
          <w:sz w:val="24"/>
          <w:szCs w:val="24"/>
        </w:rPr>
        <w:t>istim</w:t>
      </w:r>
      <w:proofErr w:type="spellEnd"/>
    </w:p>
    <w:p w14:paraId="0CA5F65E" w14:textId="56039C0F" w:rsidR="002E0815" w:rsidRPr="00E72E99" w:rsidRDefault="00CE32F6" w:rsidP="002E081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Motivisanje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građana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da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treniraju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kroz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učestvovanje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u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promotivnim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aktivnostima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projekta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(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učestvo</w:t>
      </w:r>
      <w:r w:rsidR="007E25F1" w:rsidRPr="00E72E99">
        <w:rPr>
          <w:rFonts w:asciiTheme="majorHAnsi" w:hAnsiTheme="majorHAnsi"/>
          <w:color w:val="000000" w:themeColor="text1"/>
          <w:sz w:val="24"/>
          <w:szCs w:val="24"/>
        </w:rPr>
        <w:t>v</w:t>
      </w:r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anje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u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snimanju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promotivnih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materijala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oglasa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, video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materijala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DB6D23" w:rsidRPr="00E72E99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aktivnosti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na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društvenim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mrežama</w:t>
      </w:r>
      <w:proofErr w:type="spellEnd"/>
      <w:r w:rsidR="002E0815" w:rsidRPr="00E72E99">
        <w:rPr>
          <w:rFonts w:asciiTheme="majorHAnsi" w:hAnsiTheme="majorHAnsi"/>
          <w:color w:val="000000" w:themeColor="text1"/>
          <w:sz w:val="24"/>
          <w:szCs w:val="24"/>
        </w:rPr>
        <w:t>)</w:t>
      </w:r>
    </w:p>
    <w:p w14:paraId="55E93EC7" w14:textId="77777777" w:rsidR="00DB6D23" w:rsidRPr="00E72E99" w:rsidRDefault="00DB6D23" w:rsidP="00DB6D23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378399B7" w14:textId="773C948B" w:rsidR="00DB6D23" w:rsidRDefault="008A10F8" w:rsidP="00DB6D23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Kontakt</w:t>
      </w:r>
      <w:proofErr w:type="spellEnd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e-mail </w:t>
      </w:r>
      <w:proofErr w:type="spellStart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za</w:t>
      </w:r>
      <w:proofErr w:type="spellEnd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dodatna</w:t>
      </w:r>
      <w:proofErr w:type="spellEnd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pitanja</w:t>
      </w:r>
      <w:proofErr w:type="spellEnd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: </w:t>
      </w:r>
    </w:p>
    <w:p w14:paraId="7F7FA1C3" w14:textId="1E929264" w:rsidR="00E30EB5" w:rsidRPr="00E72E99" w:rsidRDefault="00E30EB5" w:rsidP="00DB6D23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fabrika.radosti@cchellenic.com</w:t>
      </w:r>
    </w:p>
    <w:sectPr w:rsidR="00E30EB5" w:rsidRPr="00E72E99" w:rsidSect="008332C2">
      <w:headerReference w:type="default" r:id="rId8"/>
      <w:footerReference w:type="default" r:id="rId9"/>
      <w:pgSz w:w="11900" w:h="16840"/>
      <w:pgMar w:top="180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2D400" w14:textId="77777777" w:rsidR="00062204" w:rsidRDefault="00062204">
      <w:r>
        <w:separator/>
      </w:r>
    </w:p>
  </w:endnote>
  <w:endnote w:type="continuationSeparator" w:id="0">
    <w:p w14:paraId="74253AEC" w14:textId="77777777" w:rsidR="00062204" w:rsidRDefault="0006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14E4A" w14:textId="77777777" w:rsidR="009E7C9D" w:rsidRDefault="001F0A9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128EEA" wp14:editId="630146ED">
          <wp:simplePos x="0" y="0"/>
          <wp:positionH relativeFrom="column">
            <wp:posOffset>-1115695</wp:posOffset>
          </wp:positionH>
          <wp:positionV relativeFrom="paragraph">
            <wp:posOffset>-272415</wp:posOffset>
          </wp:positionV>
          <wp:extent cx="7513320" cy="720090"/>
          <wp:effectExtent l="0" t="0" r="0" b="3810"/>
          <wp:wrapTight wrapText="bothSides">
            <wp:wrapPolygon edited="0">
              <wp:start x="0" y="0"/>
              <wp:lineTo x="0" y="21143"/>
              <wp:lineTo x="21523" y="21143"/>
              <wp:lineTo x="21523" y="0"/>
              <wp:lineTo x="0" y="0"/>
            </wp:wrapPolygon>
          </wp:wrapTight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9AB16" w14:textId="77777777" w:rsidR="00062204" w:rsidRDefault="00062204">
      <w:r>
        <w:separator/>
      </w:r>
    </w:p>
  </w:footnote>
  <w:footnote w:type="continuationSeparator" w:id="0">
    <w:p w14:paraId="1287F49E" w14:textId="77777777" w:rsidR="00062204" w:rsidRDefault="0006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527CD" w14:textId="77777777" w:rsidR="00F94669" w:rsidRDefault="00F94669" w:rsidP="006703FA">
    <w:pPr>
      <w:pStyle w:val="Header"/>
      <w:ind w:left="-1800"/>
    </w:pPr>
    <w:r>
      <w:rPr>
        <w:noProof/>
      </w:rPr>
      <w:drawing>
        <wp:inline distT="0" distB="0" distL="0" distR="0" wp14:anchorId="1094C0B6" wp14:editId="35B1C656">
          <wp:extent cx="7543800" cy="564554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644" cy="565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D7F"/>
    <w:multiLevelType w:val="hybridMultilevel"/>
    <w:tmpl w:val="1F38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47E04"/>
    <w:multiLevelType w:val="hybridMultilevel"/>
    <w:tmpl w:val="CF22DBEA"/>
    <w:lvl w:ilvl="0" w:tplc="5EB2390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45D3"/>
    <w:multiLevelType w:val="hybridMultilevel"/>
    <w:tmpl w:val="BFE6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F3"/>
    <w:rsid w:val="0001713B"/>
    <w:rsid w:val="00036A7F"/>
    <w:rsid w:val="000603EC"/>
    <w:rsid w:val="00062204"/>
    <w:rsid w:val="00065F24"/>
    <w:rsid w:val="00067281"/>
    <w:rsid w:val="000705D2"/>
    <w:rsid w:val="0007516B"/>
    <w:rsid w:val="0008586F"/>
    <w:rsid w:val="0009705F"/>
    <w:rsid w:val="000E2ED6"/>
    <w:rsid w:val="000E3A28"/>
    <w:rsid w:val="000F100C"/>
    <w:rsid w:val="00122124"/>
    <w:rsid w:val="0016063E"/>
    <w:rsid w:val="0019034C"/>
    <w:rsid w:val="001C25A0"/>
    <w:rsid w:val="001F0A91"/>
    <w:rsid w:val="002045E9"/>
    <w:rsid w:val="002357FE"/>
    <w:rsid w:val="00260D76"/>
    <w:rsid w:val="0027521D"/>
    <w:rsid w:val="002B07D8"/>
    <w:rsid w:val="002C2DAB"/>
    <w:rsid w:val="002E063F"/>
    <w:rsid w:val="002E0815"/>
    <w:rsid w:val="002E7400"/>
    <w:rsid w:val="00331E9A"/>
    <w:rsid w:val="0033670A"/>
    <w:rsid w:val="00344B03"/>
    <w:rsid w:val="0035207F"/>
    <w:rsid w:val="00366250"/>
    <w:rsid w:val="0037221E"/>
    <w:rsid w:val="003B12A6"/>
    <w:rsid w:val="003D2FF3"/>
    <w:rsid w:val="003E6174"/>
    <w:rsid w:val="003F71CB"/>
    <w:rsid w:val="00425417"/>
    <w:rsid w:val="004736C2"/>
    <w:rsid w:val="00476C7E"/>
    <w:rsid w:val="004B733C"/>
    <w:rsid w:val="004C57E1"/>
    <w:rsid w:val="005249A3"/>
    <w:rsid w:val="005607B5"/>
    <w:rsid w:val="005630E8"/>
    <w:rsid w:val="00564D10"/>
    <w:rsid w:val="00565335"/>
    <w:rsid w:val="00576FBA"/>
    <w:rsid w:val="0057757A"/>
    <w:rsid w:val="00583B9C"/>
    <w:rsid w:val="00584121"/>
    <w:rsid w:val="005C4C6E"/>
    <w:rsid w:val="005C6C0A"/>
    <w:rsid w:val="00653618"/>
    <w:rsid w:val="00656707"/>
    <w:rsid w:val="006703FA"/>
    <w:rsid w:val="006708FC"/>
    <w:rsid w:val="00676A0F"/>
    <w:rsid w:val="006E527D"/>
    <w:rsid w:val="006F1101"/>
    <w:rsid w:val="00710B0F"/>
    <w:rsid w:val="00745E44"/>
    <w:rsid w:val="007616AD"/>
    <w:rsid w:val="00786A46"/>
    <w:rsid w:val="00793308"/>
    <w:rsid w:val="007C459A"/>
    <w:rsid w:val="007E25F1"/>
    <w:rsid w:val="007E47A2"/>
    <w:rsid w:val="007E51D0"/>
    <w:rsid w:val="007F12BF"/>
    <w:rsid w:val="00830F44"/>
    <w:rsid w:val="008332C2"/>
    <w:rsid w:val="00842136"/>
    <w:rsid w:val="00844BD3"/>
    <w:rsid w:val="00855D20"/>
    <w:rsid w:val="008725C2"/>
    <w:rsid w:val="008A10F8"/>
    <w:rsid w:val="008A6F4F"/>
    <w:rsid w:val="008B065D"/>
    <w:rsid w:val="008B17FE"/>
    <w:rsid w:val="008D1CFE"/>
    <w:rsid w:val="008E36AE"/>
    <w:rsid w:val="008E680C"/>
    <w:rsid w:val="00901A8A"/>
    <w:rsid w:val="00913190"/>
    <w:rsid w:val="009131D8"/>
    <w:rsid w:val="0091676B"/>
    <w:rsid w:val="00925E5C"/>
    <w:rsid w:val="00935B80"/>
    <w:rsid w:val="00940946"/>
    <w:rsid w:val="009A7325"/>
    <w:rsid w:val="009C00CF"/>
    <w:rsid w:val="009E1192"/>
    <w:rsid w:val="009E7C9D"/>
    <w:rsid w:val="00A04C8A"/>
    <w:rsid w:val="00A46273"/>
    <w:rsid w:val="00AE1784"/>
    <w:rsid w:val="00AF6209"/>
    <w:rsid w:val="00AF6336"/>
    <w:rsid w:val="00B454F7"/>
    <w:rsid w:val="00B6105D"/>
    <w:rsid w:val="00B81A58"/>
    <w:rsid w:val="00BB64B3"/>
    <w:rsid w:val="00BC17E6"/>
    <w:rsid w:val="00BE3990"/>
    <w:rsid w:val="00BF59CA"/>
    <w:rsid w:val="00C2546D"/>
    <w:rsid w:val="00C263A2"/>
    <w:rsid w:val="00C42FFF"/>
    <w:rsid w:val="00C44D68"/>
    <w:rsid w:val="00C5037F"/>
    <w:rsid w:val="00C570F1"/>
    <w:rsid w:val="00C701A1"/>
    <w:rsid w:val="00C72225"/>
    <w:rsid w:val="00C93A5A"/>
    <w:rsid w:val="00C948DB"/>
    <w:rsid w:val="00CB4E38"/>
    <w:rsid w:val="00CD1697"/>
    <w:rsid w:val="00CD7130"/>
    <w:rsid w:val="00CE32F6"/>
    <w:rsid w:val="00D045EB"/>
    <w:rsid w:val="00D80C97"/>
    <w:rsid w:val="00D901F6"/>
    <w:rsid w:val="00DB3D3D"/>
    <w:rsid w:val="00DB6D23"/>
    <w:rsid w:val="00DD2104"/>
    <w:rsid w:val="00DD5542"/>
    <w:rsid w:val="00DE2E65"/>
    <w:rsid w:val="00E139F0"/>
    <w:rsid w:val="00E23E58"/>
    <w:rsid w:val="00E26216"/>
    <w:rsid w:val="00E30EB5"/>
    <w:rsid w:val="00E467AF"/>
    <w:rsid w:val="00E72E99"/>
    <w:rsid w:val="00E979D9"/>
    <w:rsid w:val="00EB34B2"/>
    <w:rsid w:val="00EB385A"/>
    <w:rsid w:val="00EE4BE9"/>
    <w:rsid w:val="00EE774B"/>
    <w:rsid w:val="00F21F15"/>
    <w:rsid w:val="00F42FB0"/>
    <w:rsid w:val="00F46D30"/>
    <w:rsid w:val="00F539D6"/>
    <w:rsid w:val="00F53A0C"/>
    <w:rsid w:val="00F57903"/>
    <w:rsid w:val="00F923CB"/>
    <w:rsid w:val="00F94669"/>
    <w:rsid w:val="00FB75C8"/>
    <w:rsid w:val="103FE9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AC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2FF3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5D2"/>
    <w:pPr>
      <w:tabs>
        <w:tab w:val="center" w:pos="4320"/>
        <w:tab w:val="right" w:pos="8640"/>
      </w:tabs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65D2"/>
  </w:style>
  <w:style w:type="paragraph" w:styleId="Footer">
    <w:name w:val="footer"/>
    <w:basedOn w:val="Normal"/>
    <w:link w:val="FooterChar"/>
    <w:uiPriority w:val="99"/>
    <w:unhideWhenUsed/>
    <w:rsid w:val="000265D2"/>
    <w:pPr>
      <w:tabs>
        <w:tab w:val="center" w:pos="4320"/>
        <w:tab w:val="right" w:pos="8640"/>
      </w:tabs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65D2"/>
  </w:style>
  <w:style w:type="character" w:styleId="CommentReference">
    <w:name w:val="annotation reference"/>
    <w:basedOn w:val="DefaultParagraphFont"/>
    <w:uiPriority w:val="99"/>
    <w:semiHidden/>
    <w:unhideWhenUsed/>
    <w:rsid w:val="0091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76B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76B"/>
    <w:rPr>
      <w:rFonts w:ascii="Calibri" w:eastAsia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6B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703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8332C2"/>
    <w:rPr>
      <w:rFonts w:ascii="New York" w:eastAsia="Times New Roman" w:hAnsi="New York" w:cs="Times New Roman"/>
      <w:sz w:val="24"/>
      <w:szCs w:val="24"/>
    </w:rPr>
  </w:style>
  <w:style w:type="table" w:styleId="TableGrid">
    <w:name w:val="Table Grid"/>
    <w:basedOn w:val="TableNormal"/>
    <w:uiPriority w:val="59"/>
    <w:rsid w:val="00855D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48D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E0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2FF3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5D2"/>
    <w:pPr>
      <w:tabs>
        <w:tab w:val="center" w:pos="4320"/>
        <w:tab w:val="right" w:pos="8640"/>
      </w:tabs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65D2"/>
  </w:style>
  <w:style w:type="paragraph" w:styleId="Footer">
    <w:name w:val="footer"/>
    <w:basedOn w:val="Normal"/>
    <w:link w:val="FooterChar"/>
    <w:uiPriority w:val="99"/>
    <w:unhideWhenUsed/>
    <w:rsid w:val="000265D2"/>
    <w:pPr>
      <w:tabs>
        <w:tab w:val="center" w:pos="4320"/>
        <w:tab w:val="right" w:pos="8640"/>
      </w:tabs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65D2"/>
  </w:style>
  <w:style w:type="character" w:styleId="CommentReference">
    <w:name w:val="annotation reference"/>
    <w:basedOn w:val="DefaultParagraphFont"/>
    <w:uiPriority w:val="99"/>
    <w:semiHidden/>
    <w:unhideWhenUsed/>
    <w:rsid w:val="0091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76B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76B"/>
    <w:rPr>
      <w:rFonts w:ascii="Calibri" w:eastAsia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6B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703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8332C2"/>
    <w:rPr>
      <w:rFonts w:ascii="New York" w:eastAsia="Times New Roman" w:hAnsi="New York" w:cs="Times New Roman"/>
      <w:sz w:val="24"/>
      <w:szCs w:val="24"/>
    </w:rPr>
  </w:style>
  <w:style w:type="table" w:styleId="TableGrid">
    <w:name w:val="Table Grid"/>
    <w:basedOn w:val="TableNormal"/>
    <w:uiPriority w:val="59"/>
    <w:rsid w:val="00855D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48D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E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ja.mijatovic\Desktop\Zahvalnica_stakeholder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Zahvalnica_stakeholderi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McCann Erickson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Mijatovic</dc:creator>
  <cp:lastModifiedBy>Mira</cp:lastModifiedBy>
  <cp:revision>2</cp:revision>
  <cp:lastPrinted>2016-04-07T08:40:00Z</cp:lastPrinted>
  <dcterms:created xsi:type="dcterms:W3CDTF">2016-04-19T06:36:00Z</dcterms:created>
  <dcterms:modified xsi:type="dcterms:W3CDTF">2016-04-19T06:36:00Z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</Properties>
</file>