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FA694" w14:textId="77777777" w:rsidR="005B74A5" w:rsidRDefault="005B74A5" w:rsidP="002811B4">
      <w:pPr>
        <w:suppressAutoHyphens/>
        <w:autoSpaceDN w:val="0"/>
        <w:spacing w:after="0" w:line="256" w:lineRule="auto"/>
        <w:jc w:val="center"/>
        <w:textAlignment w:val="baseline"/>
        <w:rPr>
          <w:rFonts w:ascii="Tahoma" w:hAnsi="Tahoma" w:cs="Tahoma"/>
          <w:sz w:val="24"/>
          <w:szCs w:val="24"/>
          <w:lang w:val="sr-Cyrl-CS"/>
        </w:rPr>
      </w:pPr>
    </w:p>
    <w:p w14:paraId="24C410C7" w14:textId="2824EE1D" w:rsidR="00FD7ADF" w:rsidRPr="005F4F1A" w:rsidRDefault="00E463A7" w:rsidP="002811B4">
      <w:pPr>
        <w:suppressAutoHyphens/>
        <w:autoSpaceDN w:val="0"/>
        <w:spacing w:after="0" w:line="256" w:lineRule="auto"/>
        <w:jc w:val="center"/>
        <w:textAlignment w:val="baseline"/>
        <w:rPr>
          <w:rFonts w:ascii="Tahoma" w:hAnsi="Tahoma" w:cs="Tahoma"/>
          <w:sz w:val="24"/>
          <w:szCs w:val="24"/>
          <w:lang w:val="sr-Cyrl-CS"/>
        </w:rPr>
      </w:pPr>
      <w:r w:rsidRPr="005F4F1A">
        <w:rPr>
          <w:noProof/>
          <w:lang w:val="sr-Latn-CS" w:eastAsia="sr-Latn-CS"/>
        </w:rPr>
        <w:drawing>
          <wp:inline distT="0" distB="0" distL="0" distR="0" wp14:anchorId="5669D77A" wp14:editId="357C5A02">
            <wp:extent cx="1259345" cy="685800"/>
            <wp:effectExtent l="0" t="0" r="0" b="0"/>
            <wp:docPr id="1" name="Picture 1" descr="Veliki_grb___Lajkova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Veliki_grb___Lajkova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685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0C46B20" w14:textId="77777777" w:rsidR="00FD7ADF" w:rsidRPr="005F4F1A" w:rsidRDefault="00FD7ADF" w:rsidP="002811B4">
      <w:pPr>
        <w:suppressAutoHyphens/>
        <w:autoSpaceDN w:val="0"/>
        <w:spacing w:after="0" w:line="256" w:lineRule="auto"/>
        <w:jc w:val="both"/>
        <w:textAlignment w:val="baseline"/>
        <w:rPr>
          <w:rFonts w:ascii="Tahoma" w:hAnsi="Tahoma" w:cs="Tahoma"/>
          <w:sz w:val="24"/>
          <w:szCs w:val="24"/>
          <w:lang w:val="sr-Cyrl-CS"/>
        </w:rPr>
      </w:pPr>
    </w:p>
    <w:p w14:paraId="5A4E7361" w14:textId="77777777" w:rsidR="00FD7ADF" w:rsidRPr="005F4F1A" w:rsidRDefault="00FD7ADF" w:rsidP="002811B4">
      <w:pPr>
        <w:suppressAutoHyphens/>
        <w:autoSpaceDN w:val="0"/>
        <w:spacing w:after="0" w:line="256" w:lineRule="auto"/>
        <w:jc w:val="both"/>
        <w:textAlignment w:val="baseline"/>
        <w:rPr>
          <w:rFonts w:ascii="Tahoma" w:hAnsi="Tahoma" w:cs="Tahoma"/>
          <w:sz w:val="24"/>
          <w:szCs w:val="24"/>
          <w:lang w:val="sr-Cyrl-CS"/>
        </w:rPr>
      </w:pPr>
    </w:p>
    <w:p w14:paraId="0EAD3864" w14:textId="77777777" w:rsidR="00FD7ADF" w:rsidRPr="005F4F1A" w:rsidRDefault="00FD7ADF" w:rsidP="002811B4">
      <w:pPr>
        <w:suppressAutoHyphens/>
        <w:autoSpaceDN w:val="0"/>
        <w:spacing w:after="0" w:line="256" w:lineRule="auto"/>
        <w:jc w:val="both"/>
        <w:textAlignment w:val="baseline"/>
        <w:rPr>
          <w:rFonts w:ascii="Tahoma" w:hAnsi="Tahoma" w:cs="Tahoma"/>
          <w:sz w:val="24"/>
          <w:szCs w:val="24"/>
          <w:lang w:val="sr-Cyrl-CS"/>
        </w:rPr>
      </w:pPr>
    </w:p>
    <w:p w14:paraId="26591A3D" w14:textId="77777777" w:rsidR="007873F0" w:rsidRDefault="007873F0" w:rsidP="007873F0">
      <w:pPr>
        <w:suppressAutoHyphens/>
        <w:autoSpaceDN w:val="0"/>
        <w:spacing w:after="0" w:line="256" w:lineRule="auto"/>
        <w:jc w:val="center"/>
        <w:textAlignment w:val="baseline"/>
        <w:rPr>
          <w:rFonts w:ascii="Tahoma" w:hAnsi="Tahoma" w:cs="Tahoma"/>
          <w:sz w:val="44"/>
          <w:szCs w:val="44"/>
          <w:lang w:val="sr-Cyrl-CS"/>
        </w:rPr>
      </w:pPr>
      <w:r>
        <w:rPr>
          <w:rFonts w:ascii="Tahoma" w:hAnsi="Tahoma" w:cs="Tahoma"/>
          <w:sz w:val="44"/>
          <w:szCs w:val="44"/>
          <w:lang w:val="sr-Cyrl-CS"/>
        </w:rPr>
        <w:t>ОПШТИНА ЛАЈКОВАЦ</w:t>
      </w:r>
    </w:p>
    <w:p w14:paraId="43505BB2" w14:textId="77777777" w:rsidR="00FD7ADF" w:rsidRPr="007873F0" w:rsidRDefault="009A0A4A" w:rsidP="007873F0">
      <w:pPr>
        <w:suppressAutoHyphens/>
        <w:autoSpaceDN w:val="0"/>
        <w:spacing w:after="0" w:line="256" w:lineRule="auto"/>
        <w:jc w:val="center"/>
        <w:textAlignment w:val="baseline"/>
        <w:rPr>
          <w:rFonts w:ascii="Tahoma" w:hAnsi="Tahoma" w:cs="Tahoma"/>
          <w:sz w:val="44"/>
          <w:szCs w:val="44"/>
        </w:rPr>
      </w:pPr>
      <w:r w:rsidRPr="005F4F1A">
        <w:rPr>
          <w:rFonts w:ascii="Tahoma" w:hAnsi="Tahoma" w:cs="Tahoma"/>
          <w:sz w:val="44"/>
          <w:szCs w:val="44"/>
          <w:lang w:val="sr-Cyrl-CS"/>
        </w:rPr>
        <w:t>ПЛАН ЈАВНИХ ИН</w:t>
      </w:r>
      <w:r w:rsidR="007873F0">
        <w:rPr>
          <w:rFonts w:ascii="Tahoma" w:hAnsi="Tahoma" w:cs="Tahoma"/>
          <w:sz w:val="44"/>
          <w:szCs w:val="44"/>
          <w:lang w:val="sr-Cyrl-CS"/>
        </w:rPr>
        <w:t>ВЕСТИЦИЈА 2020</w:t>
      </w:r>
      <w:r w:rsidR="00FD7ADF" w:rsidRPr="005F4F1A">
        <w:rPr>
          <w:rFonts w:ascii="Tahoma" w:hAnsi="Tahoma" w:cs="Tahoma"/>
          <w:sz w:val="44"/>
          <w:szCs w:val="44"/>
          <w:lang w:val="sr-Cyrl-CS"/>
        </w:rPr>
        <w:t>-202</w:t>
      </w:r>
      <w:r w:rsidR="007873F0">
        <w:rPr>
          <w:rFonts w:ascii="Tahoma" w:hAnsi="Tahoma" w:cs="Tahoma"/>
          <w:sz w:val="44"/>
          <w:szCs w:val="44"/>
        </w:rPr>
        <w:t>2</w:t>
      </w:r>
    </w:p>
    <w:p w14:paraId="7CDA84B7" w14:textId="65A31356" w:rsidR="00FD7ADF" w:rsidRPr="007873F0" w:rsidRDefault="007873F0" w:rsidP="006B544E">
      <w:pPr>
        <w:suppressAutoHyphens/>
        <w:autoSpaceDN w:val="0"/>
        <w:spacing w:after="0" w:line="256" w:lineRule="auto"/>
        <w:jc w:val="center"/>
        <w:textAlignment w:val="baseline"/>
        <w:rPr>
          <w:rFonts w:ascii="Tahoma" w:hAnsi="Tahoma" w:cs="Tahoma"/>
          <w:sz w:val="44"/>
          <w:szCs w:val="44"/>
          <w:lang w:val="sr-Cyrl-RS"/>
        </w:rPr>
      </w:pPr>
      <w:r>
        <w:rPr>
          <w:rFonts w:ascii="Tahoma" w:hAnsi="Tahoma" w:cs="Tahoma"/>
          <w:sz w:val="44"/>
          <w:szCs w:val="44"/>
          <w:lang w:val="sr-Cyrl-RS"/>
        </w:rPr>
        <w:t>(НАЦРТ)</w:t>
      </w:r>
    </w:p>
    <w:p w14:paraId="66226481" w14:textId="77777777" w:rsidR="00FD7ADF" w:rsidRPr="005F4F1A" w:rsidRDefault="00FD7ADF" w:rsidP="007873F0">
      <w:pPr>
        <w:suppressAutoHyphens/>
        <w:autoSpaceDN w:val="0"/>
        <w:spacing w:after="0" w:line="256" w:lineRule="auto"/>
        <w:jc w:val="center"/>
        <w:textAlignment w:val="baseline"/>
        <w:rPr>
          <w:rFonts w:ascii="Tahoma" w:hAnsi="Tahoma" w:cs="Tahoma"/>
          <w:sz w:val="44"/>
          <w:szCs w:val="44"/>
        </w:rPr>
      </w:pPr>
    </w:p>
    <w:p w14:paraId="507684CD" w14:textId="77777777" w:rsidR="00FD7ADF" w:rsidRPr="005F4F1A" w:rsidRDefault="00FD7ADF" w:rsidP="002811B4">
      <w:pPr>
        <w:suppressAutoHyphens/>
        <w:autoSpaceDN w:val="0"/>
        <w:spacing w:after="0" w:line="256" w:lineRule="auto"/>
        <w:jc w:val="both"/>
        <w:textAlignment w:val="baseline"/>
        <w:rPr>
          <w:rFonts w:ascii="Tahoma" w:hAnsi="Tahoma" w:cs="Tahoma"/>
          <w:sz w:val="44"/>
          <w:szCs w:val="44"/>
        </w:rPr>
      </w:pPr>
    </w:p>
    <w:p w14:paraId="6DD18170" w14:textId="77777777" w:rsidR="00FD7ADF" w:rsidRPr="005F4F1A" w:rsidRDefault="00FD7ADF" w:rsidP="002811B4">
      <w:pPr>
        <w:suppressAutoHyphens/>
        <w:autoSpaceDN w:val="0"/>
        <w:spacing w:after="0" w:line="256" w:lineRule="auto"/>
        <w:jc w:val="both"/>
        <w:textAlignment w:val="baseline"/>
        <w:rPr>
          <w:rFonts w:ascii="Tahoma" w:hAnsi="Tahoma" w:cs="Tahoma"/>
          <w:sz w:val="44"/>
          <w:szCs w:val="44"/>
        </w:rPr>
      </w:pPr>
    </w:p>
    <w:p w14:paraId="195FA525" w14:textId="77777777" w:rsidR="00FD7ADF" w:rsidRPr="005F4F1A" w:rsidRDefault="00FD7ADF" w:rsidP="002811B4">
      <w:pPr>
        <w:suppressAutoHyphens/>
        <w:autoSpaceDN w:val="0"/>
        <w:spacing w:after="0" w:line="256" w:lineRule="auto"/>
        <w:jc w:val="both"/>
        <w:textAlignment w:val="baseline"/>
        <w:rPr>
          <w:rFonts w:ascii="Tahoma" w:hAnsi="Tahoma" w:cs="Tahoma"/>
          <w:sz w:val="44"/>
          <w:szCs w:val="44"/>
        </w:rPr>
      </w:pPr>
    </w:p>
    <w:p w14:paraId="054F2EDF" w14:textId="77777777" w:rsidR="00070DAC" w:rsidRPr="005F4F1A" w:rsidRDefault="00070DAC" w:rsidP="002811B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sz w:val="24"/>
          <w:szCs w:val="24"/>
          <w:lang w:val="sr-Cyrl-CS"/>
        </w:rPr>
      </w:pPr>
    </w:p>
    <w:p w14:paraId="49C5DDDA" w14:textId="77777777" w:rsidR="002811B4" w:rsidRPr="005F4F1A" w:rsidRDefault="002811B4" w:rsidP="002811B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</w:p>
    <w:p w14:paraId="46DCE0EB" w14:textId="77777777" w:rsidR="002811B4" w:rsidRPr="005F4F1A" w:rsidRDefault="002811B4" w:rsidP="002811B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</w:p>
    <w:p w14:paraId="22AD605A" w14:textId="77777777" w:rsidR="002811B4" w:rsidRDefault="002811B4" w:rsidP="002811B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</w:p>
    <w:p w14:paraId="70563362" w14:textId="77777777" w:rsidR="007873F0" w:rsidRDefault="007873F0" w:rsidP="002811B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</w:p>
    <w:p w14:paraId="35FE3CE0" w14:textId="77777777" w:rsidR="007873F0" w:rsidRDefault="007873F0" w:rsidP="002811B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</w:p>
    <w:p w14:paraId="75722408" w14:textId="77777777" w:rsidR="007873F0" w:rsidRDefault="007873F0" w:rsidP="002811B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</w:p>
    <w:p w14:paraId="36DD2BC3" w14:textId="77777777" w:rsidR="007873F0" w:rsidRPr="005F4F1A" w:rsidRDefault="007873F0" w:rsidP="002811B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</w:p>
    <w:p w14:paraId="5DE49E32" w14:textId="77777777" w:rsidR="002811B4" w:rsidRPr="005F4F1A" w:rsidRDefault="002811B4" w:rsidP="002811B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</w:p>
    <w:p w14:paraId="2695D382" w14:textId="77777777" w:rsidR="002811B4" w:rsidRPr="005F4F1A" w:rsidRDefault="002811B4" w:rsidP="002811B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</w:p>
    <w:p w14:paraId="5CDFF8EB" w14:textId="77777777" w:rsidR="002811B4" w:rsidRPr="005F4F1A" w:rsidRDefault="002811B4" w:rsidP="002811B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</w:p>
    <w:p w14:paraId="17710CE6" w14:textId="4F9F7F7E" w:rsidR="00734C02" w:rsidRPr="00AE0FC5" w:rsidRDefault="00734C02" w:rsidP="00734C02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ru-RU"/>
        </w:rPr>
      </w:pPr>
      <w:bookmarkStart w:id="0" w:name="_Hlk524550164"/>
      <w:r w:rsidRPr="00AE0FC5">
        <w:rPr>
          <w:rFonts w:ascii="Tahoma" w:hAnsi="Tahoma" w:cs="Tahoma"/>
          <w:lang w:val="sr-Cyrl-CS"/>
        </w:rPr>
        <w:t>На основу члана 54</w:t>
      </w:r>
      <w:r w:rsidRPr="00AE0FC5">
        <w:rPr>
          <w:rFonts w:ascii="Tahoma" w:hAnsi="Tahoma" w:cs="Tahoma"/>
        </w:rPr>
        <w:t>a</w:t>
      </w:r>
      <w:r w:rsidRPr="00AE0FC5">
        <w:rPr>
          <w:rFonts w:ascii="Tahoma" w:hAnsi="Tahoma" w:cs="Tahoma"/>
          <w:lang w:val="sr-Cyrl-CS"/>
        </w:rPr>
        <w:t xml:space="preserve"> став 3. Закона о буџетском систему </w:t>
      </w:r>
      <w:r w:rsidRPr="00AE0FC5">
        <w:rPr>
          <w:rFonts w:ascii="Tahoma" w:hAnsi="Tahoma" w:cs="Tahoma"/>
          <w:noProof/>
          <w:lang w:val="sr-Cyrl-CS"/>
        </w:rPr>
        <w:t>("Сл. гласник РС", бр. 54/2009, 73/2010, 101/2010, 101/2011, 93/2012, 62/2013, 63/2013 - испр., 108/2013, 142/2014, 68/2015 - др. закон, 103/2015, 99/2016, 113/2017,</w:t>
      </w:r>
      <w:r w:rsidR="006B544E" w:rsidRPr="00AE0FC5">
        <w:rPr>
          <w:rFonts w:ascii="Tahoma" w:hAnsi="Tahoma" w:cs="Tahoma"/>
          <w:noProof/>
        </w:rPr>
        <w:t xml:space="preserve"> </w:t>
      </w:r>
      <w:r w:rsidRPr="00AE0FC5">
        <w:rPr>
          <w:rFonts w:ascii="Tahoma" w:hAnsi="Tahoma" w:cs="Tahoma"/>
          <w:noProof/>
          <w:lang w:val="sr-Cyrl-CS"/>
        </w:rPr>
        <w:t>95/2018</w:t>
      </w:r>
      <w:r w:rsidRPr="00AE0FC5">
        <w:rPr>
          <w:rFonts w:ascii="Tahoma" w:hAnsi="Tahoma" w:cs="Tahoma"/>
          <w:noProof/>
          <w:lang w:val="sr-Cyrl-RS"/>
        </w:rPr>
        <w:t xml:space="preserve"> и 31/2019</w:t>
      </w:r>
      <w:r w:rsidRPr="00AE0FC5">
        <w:rPr>
          <w:rFonts w:ascii="Tahoma" w:hAnsi="Tahoma" w:cs="Tahoma"/>
          <w:noProof/>
          <w:lang w:val="sr-Cyrl-CS"/>
        </w:rPr>
        <w:t xml:space="preserve">) </w:t>
      </w:r>
      <w:r w:rsidRPr="00AE0FC5">
        <w:rPr>
          <w:rFonts w:ascii="Tahoma" w:hAnsi="Tahoma" w:cs="Tahoma"/>
          <w:lang w:val="sr-Cyrl-CS"/>
        </w:rPr>
        <w:t>и Уредбе о садржини, начину припреме и оцене, као и праћењу спровођења и извештавању о реализацији капиталних пројеката ("Службени гласник РС", број 63 од 28. јуна 2017, у даљем тексту: Уредба), Правилника о садржини, роковима и поступку достављања инвестиционе документације за капиталне пројекте ("Службени гласник РС", број 18 од 9. марта 2018)</w:t>
      </w:r>
      <w:r w:rsidRPr="00AE0FC5">
        <w:rPr>
          <w:rFonts w:ascii="Tahoma" w:hAnsi="Tahoma" w:cs="Tahoma"/>
          <w:lang w:val="en-GB"/>
        </w:rPr>
        <w:t>,</w:t>
      </w:r>
      <w:r w:rsidRPr="00AE0FC5">
        <w:rPr>
          <w:rFonts w:ascii="Tahoma" w:hAnsi="Tahoma" w:cs="Tahoma"/>
          <w:lang w:val="sr-Cyrl-RS"/>
        </w:rPr>
        <w:t xml:space="preserve"> члана 62. став 1 тачка 21) Статута општине Лајковац </w:t>
      </w:r>
      <w:r w:rsidRPr="00AE0FC5">
        <w:rPr>
          <w:rFonts w:ascii="Tahoma" w:hAnsi="Tahoma" w:cs="Tahoma"/>
          <w:lang w:val="en-GB"/>
        </w:rPr>
        <w:t xml:space="preserve"> ("Службени гласник општине Лајковац", бр. </w:t>
      </w:r>
      <w:r w:rsidRPr="00AE0FC5">
        <w:rPr>
          <w:rFonts w:ascii="Tahoma" w:hAnsi="Tahoma" w:cs="Tahoma"/>
          <w:lang w:val="sr-Cyrl-RS"/>
        </w:rPr>
        <w:t>2</w:t>
      </w:r>
      <w:r w:rsidRPr="00AE0FC5">
        <w:rPr>
          <w:rFonts w:ascii="Tahoma" w:hAnsi="Tahoma" w:cs="Tahoma"/>
          <w:lang w:val="en-GB"/>
        </w:rPr>
        <w:t>/20</w:t>
      </w:r>
      <w:r w:rsidRPr="00AE0FC5">
        <w:rPr>
          <w:rFonts w:ascii="Tahoma" w:hAnsi="Tahoma" w:cs="Tahoma"/>
          <w:lang w:val="sr-Cyrl-RS"/>
        </w:rPr>
        <w:t>19</w:t>
      </w:r>
      <w:r w:rsidRPr="00AE0FC5">
        <w:rPr>
          <w:rFonts w:ascii="Tahoma" w:hAnsi="Tahoma" w:cs="Tahoma"/>
          <w:lang w:val="en-GB"/>
        </w:rPr>
        <w:t>)</w:t>
      </w:r>
      <w:r w:rsidR="006B544E" w:rsidRPr="00AE0FC5">
        <w:rPr>
          <w:rFonts w:ascii="Tahoma" w:hAnsi="Tahoma" w:cs="Tahoma"/>
          <w:lang w:val="en-GB"/>
        </w:rPr>
        <w:t>,</w:t>
      </w:r>
      <w:r w:rsidRPr="00AE0FC5">
        <w:rPr>
          <w:rFonts w:ascii="Tahoma" w:hAnsi="Tahoma" w:cs="Tahoma"/>
          <w:lang w:val="sr-Cyrl-RS"/>
        </w:rPr>
        <w:t xml:space="preserve"> </w:t>
      </w:r>
      <w:r w:rsidRPr="00AE0FC5">
        <w:rPr>
          <w:rFonts w:ascii="Tahoma" w:hAnsi="Tahoma" w:cs="Tahoma"/>
          <w:lang w:val="sr-Cyrl-CS"/>
        </w:rPr>
        <w:t xml:space="preserve">члана 9. и члана 61. Пословника о раду </w:t>
      </w:r>
      <w:r w:rsidRPr="00AE0FC5">
        <w:rPr>
          <w:rFonts w:ascii="Tahoma" w:hAnsi="Tahoma" w:cs="Tahoma"/>
        </w:rPr>
        <w:t>O</w:t>
      </w:r>
      <w:r w:rsidRPr="00AE0FC5">
        <w:rPr>
          <w:rFonts w:ascii="Tahoma" w:hAnsi="Tahoma" w:cs="Tahoma"/>
          <w:lang w:val="sr-Cyrl-CS"/>
        </w:rPr>
        <w:t>пштинског већа (</w:t>
      </w:r>
      <w:r w:rsidRPr="00AE0FC5">
        <w:rPr>
          <w:rFonts w:ascii="Tahoma" w:hAnsi="Tahoma" w:cs="Tahoma"/>
          <w:noProof/>
          <w:lang w:val="sr-Cyrl-CS"/>
        </w:rPr>
        <w:t>"</w:t>
      </w:r>
      <w:r w:rsidRPr="00AE0FC5">
        <w:rPr>
          <w:rFonts w:ascii="Tahoma" w:hAnsi="Tahoma" w:cs="Tahoma"/>
          <w:lang w:val="sr-Cyrl-CS"/>
        </w:rPr>
        <w:t>Службени гласник општине Лајковац</w:t>
      </w:r>
      <w:r w:rsidRPr="00AE0FC5">
        <w:rPr>
          <w:rFonts w:ascii="Tahoma" w:hAnsi="Tahoma" w:cs="Tahoma"/>
          <w:noProof/>
          <w:lang w:val="sr-Cyrl-CS"/>
        </w:rPr>
        <w:t>"</w:t>
      </w:r>
      <w:r w:rsidRPr="00AE0FC5">
        <w:rPr>
          <w:rFonts w:ascii="Tahoma" w:hAnsi="Tahoma" w:cs="Tahoma"/>
        </w:rPr>
        <w:t xml:space="preserve">, </w:t>
      </w:r>
      <w:r w:rsidRPr="00AE0FC5">
        <w:rPr>
          <w:rFonts w:ascii="Tahoma" w:hAnsi="Tahoma" w:cs="Tahoma"/>
          <w:lang w:val="sr-Cyrl-CS"/>
        </w:rPr>
        <w:t>бр. 12/</w:t>
      </w:r>
      <w:r w:rsidRPr="00AE0FC5">
        <w:rPr>
          <w:rFonts w:ascii="Tahoma" w:hAnsi="Tahoma" w:cs="Tahoma"/>
        </w:rPr>
        <w:t>20</w:t>
      </w:r>
      <w:r w:rsidRPr="00AE0FC5">
        <w:rPr>
          <w:rFonts w:ascii="Tahoma" w:hAnsi="Tahoma" w:cs="Tahoma"/>
          <w:lang w:val="sr-Cyrl-CS"/>
        </w:rPr>
        <w:t>08), на седници одржаној дана</w:t>
      </w:r>
      <w:r w:rsidRPr="00AE0FC5">
        <w:rPr>
          <w:rFonts w:ascii="Tahoma" w:hAnsi="Tahoma" w:cs="Tahoma"/>
          <w:lang w:val="en-GB"/>
        </w:rPr>
        <w:softHyphen/>
      </w:r>
      <w:r w:rsidRPr="00AE0FC5">
        <w:rPr>
          <w:rFonts w:ascii="Tahoma" w:hAnsi="Tahoma" w:cs="Tahoma"/>
          <w:lang w:val="en-GB"/>
        </w:rPr>
        <w:softHyphen/>
      </w:r>
      <w:r w:rsidRPr="00AE0FC5">
        <w:rPr>
          <w:rFonts w:ascii="Tahoma" w:hAnsi="Tahoma" w:cs="Tahoma"/>
          <w:lang w:val="en-GB"/>
        </w:rPr>
        <w:softHyphen/>
      </w:r>
      <w:r w:rsidRPr="00AE0FC5">
        <w:rPr>
          <w:rFonts w:ascii="Tahoma" w:hAnsi="Tahoma" w:cs="Tahoma"/>
          <w:lang w:val="en-GB"/>
        </w:rPr>
        <w:softHyphen/>
      </w:r>
      <w:r w:rsidRPr="00AE0FC5">
        <w:rPr>
          <w:rFonts w:ascii="Tahoma" w:hAnsi="Tahoma" w:cs="Tahoma"/>
          <w:lang w:val="en-GB"/>
        </w:rPr>
        <w:softHyphen/>
      </w:r>
      <w:r w:rsidRPr="00AE0FC5">
        <w:rPr>
          <w:rFonts w:ascii="Tahoma" w:hAnsi="Tahoma" w:cs="Tahoma"/>
          <w:lang w:val="en-GB"/>
        </w:rPr>
        <w:softHyphen/>
        <w:t xml:space="preserve"> </w:t>
      </w:r>
      <w:r w:rsidRPr="00AE0FC5">
        <w:rPr>
          <w:rFonts w:ascii="Tahoma" w:hAnsi="Tahoma" w:cs="Tahoma"/>
          <w:lang w:val="sr-Cyrl-RS"/>
        </w:rPr>
        <w:t>________</w:t>
      </w:r>
      <w:r w:rsidRPr="00AE0FC5">
        <w:rPr>
          <w:rFonts w:ascii="Tahoma" w:hAnsi="Tahoma" w:cs="Tahoma"/>
          <w:lang w:val="en-GB"/>
        </w:rPr>
        <w:t>.201</w:t>
      </w:r>
      <w:r w:rsidRPr="00AE0FC5">
        <w:rPr>
          <w:rFonts w:ascii="Tahoma" w:hAnsi="Tahoma" w:cs="Tahoma"/>
          <w:lang w:val="sr-Cyrl-RS"/>
        </w:rPr>
        <w:t>9</w:t>
      </w:r>
      <w:r w:rsidRPr="00AE0FC5">
        <w:rPr>
          <w:rFonts w:ascii="Tahoma" w:hAnsi="Tahoma" w:cs="Tahoma"/>
          <w:lang w:val="en-GB"/>
        </w:rPr>
        <w:t xml:space="preserve">. године, </w:t>
      </w:r>
      <w:r w:rsidRPr="00AE0FC5">
        <w:rPr>
          <w:rFonts w:ascii="Tahoma" w:hAnsi="Tahoma" w:cs="Tahoma"/>
        </w:rPr>
        <w:t>О</w:t>
      </w:r>
      <w:r w:rsidRPr="00AE0FC5">
        <w:rPr>
          <w:rFonts w:ascii="Tahoma" w:hAnsi="Tahoma" w:cs="Tahoma"/>
          <w:lang w:val="ru-RU"/>
        </w:rPr>
        <w:t xml:space="preserve">пштинско веће </w:t>
      </w:r>
      <w:r w:rsidRPr="00AE0FC5">
        <w:rPr>
          <w:rFonts w:ascii="Tahoma" w:hAnsi="Tahoma" w:cs="Tahoma"/>
        </w:rPr>
        <w:t>o</w:t>
      </w:r>
      <w:r w:rsidRPr="00AE0FC5">
        <w:rPr>
          <w:rFonts w:ascii="Tahoma" w:hAnsi="Tahoma" w:cs="Tahoma"/>
          <w:lang w:val="ru-RU"/>
        </w:rPr>
        <w:t xml:space="preserve">пштине Лајковац доноси: </w:t>
      </w:r>
    </w:p>
    <w:p w14:paraId="67088288" w14:textId="77777777" w:rsidR="00734C02" w:rsidRPr="005F4F1A" w:rsidRDefault="00734C02" w:rsidP="00734C02">
      <w:pPr>
        <w:suppressAutoHyphens/>
        <w:autoSpaceDE w:val="0"/>
        <w:autoSpaceDN w:val="0"/>
        <w:spacing w:after="0" w:line="240" w:lineRule="auto"/>
        <w:textAlignment w:val="baseline"/>
        <w:rPr>
          <w:rFonts w:ascii="Tahoma" w:hAnsi="Tahoma" w:cs="Tahoma"/>
          <w:b/>
          <w:bCs/>
          <w:i/>
          <w:sz w:val="24"/>
          <w:szCs w:val="24"/>
          <w:lang w:val="sr-Cyrl-CS"/>
        </w:rPr>
      </w:pPr>
    </w:p>
    <w:p w14:paraId="26F8476B" w14:textId="77777777" w:rsidR="00695ABD" w:rsidRPr="005F4F1A" w:rsidRDefault="007873F0" w:rsidP="002811B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  <w:r>
        <w:rPr>
          <w:rFonts w:ascii="Tahoma" w:hAnsi="Tahoma" w:cs="Tahoma"/>
          <w:b/>
          <w:lang w:val="sr-Cyrl-CS"/>
        </w:rPr>
        <w:t xml:space="preserve">Нацрт </w:t>
      </w:r>
      <w:r w:rsidR="007F60CB" w:rsidRPr="005F4F1A">
        <w:rPr>
          <w:rFonts w:ascii="Tahoma" w:hAnsi="Tahoma" w:cs="Tahoma"/>
          <w:b/>
          <w:lang w:val="sr-Cyrl-CS"/>
        </w:rPr>
        <w:t>План</w:t>
      </w:r>
      <w:r>
        <w:rPr>
          <w:rFonts w:ascii="Tahoma" w:hAnsi="Tahoma" w:cs="Tahoma"/>
          <w:b/>
          <w:lang w:val="sr-Cyrl-CS"/>
        </w:rPr>
        <w:t>а</w:t>
      </w:r>
      <w:r w:rsidR="007F60CB" w:rsidRPr="005F4F1A">
        <w:rPr>
          <w:rFonts w:ascii="Tahoma" w:hAnsi="Tahoma" w:cs="Tahoma"/>
          <w:b/>
          <w:lang w:val="sr-Cyrl-CS"/>
        </w:rPr>
        <w:t xml:space="preserve"> јавних инвестиција општине Лајковац</w:t>
      </w:r>
      <w:r w:rsidR="00AD0081" w:rsidRPr="005F4F1A">
        <w:rPr>
          <w:rFonts w:ascii="Tahoma" w:hAnsi="Tahoma" w:cs="Tahoma"/>
          <w:b/>
          <w:lang w:val="sr-Cyrl-CS"/>
        </w:rPr>
        <w:t xml:space="preserve"> </w:t>
      </w:r>
      <w:r>
        <w:rPr>
          <w:rFonts w:ascii="Tahoma" w:hAnsi="Tahoma" w:cs="Tahoma"/>
          <w:b/>
          <w:lang w:val="sr-Cyrl-CS"/>
        </w:rPr>
        <w:t>у периоду 2020</w:t>
      </w:r>
      <w:r w:rsidR="007F60CB" w:rsidRPr="005F4F1A">
        <w:rPr>
          <w:rFonts w:ascii="Tahoma" w:hAnsi="Tahoma" w:cs="Tahoma"/>
          <w:b/>
          <w:lang w:val="sr-Cyrl-CS"/>
        </w:rPr>
        <w:t>-202</w:t>
      </w:r>
      <w:r>
        <w:rPr>
          <w:rFonts w:ascii="Tahoma" w:hAnsi="Tahoma" w:cs="Tahoma"/>
          <w:b/>
          <w:lang w:val="sr-Cyrl-CS"/>
        </w:rPr>
        <w:t>2</w:t>
      </w:r>
      <w:r w:rsidR="005C7C6D" w:rsidRPr="005F4F1A">
        <w:rPr>
          <w:rFonts w:ascii="Tahoma" w:hAnsi="Tahoma" w:cs="Tahoma"/>
          <w:b/>
          <w:lang w:val="sr-Cyrl-CS"/>
        </w:rPr>
        <w:t xml:space="preserve"> </w:t>
      </w:r>
    </w:p>
    <w:p w14:paraId="1DD89A3B" w14:textId="77777777" w:rsidR="005C7C6D" w:rsidRPr="005F4F1A" w:rsidRDefault="005C7C6D" w:rsidP="002811B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p w14:paraId="19A1926B" w14:textId="77777777" w:rsidR="00013492" w:rsidRPr="005F4F1A" w:rsidRDefault="00013492" w:rsidP="00540D7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ahoma" w:hAnsi="Tahoma" w:cs="Tahoma"/>
          <w:lang w:val="sr-Cyrl-CS"/>
        </w:rPr>
      </w:pPr>
      <w:r w:rsidRPr="005F4F1A">
        <w:rPr>
          <w:rFonts w:ascii="Tahoma" w:hAnsi="Tahoma" w:cs="Tahoma"/>
          <w:b/>
          <w:lang w:val="sr-Cyrl-CS"/>
        </w:rPr>
        <w:t>Члан 1.</w:t>
      </w:r>
    </w:p>
    <w:p w14:paraId="667AC333" w14:textId="77777777" w:rsidR="007D1058" w:rsidRPr="005F4F1A" w:rsidRDefault="002E323F" w:rsidP="002811B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/>
          <w:sz w:val="24"/>
          <w:szCs w:val="24"/>
          <w:lang w:val="sr-Cyrl-CS"/>
        </w:rPr>
      </w:pPr>
      <w:r w:rsidRPr="005F4F1A">
        <w:rPr>
          <w:rFonts w:ascii="Tahoma" w:hAnsi="Tahoma" w:cs="Tahoma"/>
          <w:b/>
          <w:lang w:val="sr-Cyrl-RS"/>
        </w:rPr>
        <w:t>С</w:t>
      </w:r>
      <w:r w:rsidR="00013492" w:rsidRPr="005F4F1A">
        <w:rPr>
          <w:rFonts w:ascii="Tahoma" w:hAnsi="Tahoma" w:cs="Tahoma"/>
          <w:b/>
          <w:lang w:val="sr-Cyrl-CS"/>
        </w:rPr>
        <w:t>ледећ</w:t>
      </w:r>
      <w:r w:rsidRPr="005F4F1A">
        <w:rPr>
          <w:rFonts w:ascii="Tahoma" w:hAnsi="Tahoma" w:cs="Tahoma"/>
          <w:b/>
          <w:lang w:val="sr-Cyrl-CS"/>
        </w:rPr>
        <w:t>и</w:t>
      </w:r>
      <w:r w:rsidR="00AD0081" w:rsidRPr="005F4F1A">
        <w:rPr>
          <w:rFonts w:ascii="Tahoma" w:hAnsi="Tahoma" w:cs="Tahoma"/>
          <w:b/>
          <w:lang w:val="sr-Cyrl-CS"/>
        </w:rPr>
        <w:t xml:space="preserve"> </w:t>
      </w:r>
      <w:r w:rsidR="00013492" w:rsidRPr="005F4F1A">
        <w:rPr>
          <w:rFonts w:ascii="Tahoma" w:hAnsi="Tahoma" w:cs="Tahoma"/>
          <w:b/>
          <w:lang w:val="sr-Cyrl-CS"/>
        </w:rPr>
        <w:t>капитални пројек</w:t>
      </w:r>
      <w:r w:rsidR="00124B5A" w:rsidRPr="005F4F1A">
        <w:rPr>
          <w:rFonts w:ascii="Tahoma" w:hAnsi="Tahoma" w:cs="Tahoma"/>
          <w:b/>
          <w:lang w:val="sr-Cyrl-CS"/>
        </w:rPr>
        <w:t>ат</w:t>
      </w:r>
      <w:r w:rsidRPr="005F4F1A">
        <w:rPr>
          <w:rFonts w:ascii="Tahoma" w:hAnsi="Tahoma" w:cs="Tahoma"/>
          <w:b/>
          <w:lang w:val="sr-Cyrl-CS"/>
        </w:rPr>
        <w:t>и</w:t>
      </w:r>
      <w:r w:rsidR="00013492" w:rsidRPr="005F4F1A">
        <w:rPr>
          <w:rFonts w:ascii="Tahoma" w:hAnsi="Tahoma" w:cs="Tahoma"/>
          <w:b/>
          <w:lang w:val="sr-Cyrl-CS"/>
        </w:rPr>
        <w:t xml:space="preserve"> мале, средње и велике вредности у смислу Уредбе, утврђују се као пројекти који се предл</w:t>
      </w:r>
      <w:r w:rsidR="0009563D" w:rsidRPr="005F4F1A">
        <w:rPr>
          <w:rFonts w:ascii="Tahoma" w:hAnsi="Tahoma" w:cs="Tahoma"/>
          <w:b/>
          <w:lang w:val="sr-Cyrl-CS"/>
        </w:rPr>
        <w:t xml:space="preserve">ажу за </w:t>
      </w:r>
      <w:r w:rsidR="0009563D" w:rsidRPr="005F4F1A">
        <w:rPr>
          <w:rFonts w:ascii="Tahoma" w:hAnsi="Tahoma" w:cs="Tahoma"/>
          <w:b/>
        </w:rPr>
        <w:t>укључивање</w:t>
      </w:r>
      <w:r w:rsidR="00067D88" w:rsidRPr="005F4F1A">
        <w:rPr>
          <w:rFonts w:ascii="Tahoma" w:hAnsi="Tahoma" w:cs="Tahoma"/>
          <w:b/>
          <w:lang w:val="sr-Cyrl-CS"/>
        </w:rPr>
        <w:t xml:space="preserve"> у буџет </w:t>
      </w:r>
      <w:r w:rsidR="00013492" w:rsidRPr="005F4F1A">
        <w:rPr>
          <w:rFonts w:ascii="Tahoma" w:hAnsi="Tahoma" w:cs="Tahoma"/>
          <w:b/>
          <w:lang w:val="sr-Cyrl-CS"/>
        </w:rPr>
        <w:t xml:space="preserve">општине </w:t>
      </w:r>
      <w:r w:rsidR="00067D88" w:rsidRPr="005F4F1A">
        <w:rPr>
          <w:rFonts w:ascii="Tahoma" w:hAnsi="Tahoma" w:cs="Tahoma"/>
          <w:b/>
          <w:lang w:val="en-GB"/>
        </w:rPr>
        <w:t>Лајковац</w:t>
      </w:r>
      <w:bookmarkStart w:id="1" w:name="_Hlk525574330"/>
      <w:r w:rsidR="00401AF6" w:rsidRPr="005F4F1A">
        <w:rPr>
          <w:rFonts w:ascii="Tahoma" w:hAnsi="Tahoma" w:cs="Tahoma"/>
          <w:b/>
        </w:rPr>
        <w:t xml:space="preserve"> </w:t>
      </w:r>
      <w:r w:rsidR="00013492" w:rsidRPr="005F4F1A">
        <w:rPr>
          <w:rFonts w:ascii="Tahoma" w:hAnsi="Tahoma" w:cs="Tahoma"/>
          <w:b/>
          <w:lang w:val="sr-Cyrl-CS"/>
        </w:rPr>
        <w:t>за 20</w:t>
      </w:r>
      <w:r w:rsidR="007873F0">
        <w:rPr>
          <w:rFonts w:ascii="Tahoma" w:hAnsi="Tahoma" w:cs="Tahoma"/>
          <w:b/>
          <w:lang w:val="sr-Cyrl-CS"/>
        </w:rPr>
        <w:t>20</w:t>
      </w:r>
      <w:r w:rsidR="0009563D" w:rsidRPr="005F4F1A">
        <w:rPr>
          <w:rFonts w:ascii="Tahoma" w:hAnsi="Tahoma" w:cs="Tahoma"/>
          <w:b/>
          <w:lang w:val="sr-Cyrl-CS"/>
        </w:rPr>
        <w:t>.</w:t>
      </w:r>
      <w:r w:rsidR="00013492" w:rsidRPr="005F4F1A">
        <w:rPr>
          <w:rFonts w:ascii="Tahoma" w:hAnsi="Tahoma" w:cs="Tahoma"/>
          <w:b/>
          <w:lang w:val="sr-Cyrl-CS"/>
        </w:rPr>
        <w:t xml:space="preserve"> годину са пројекцијама за 20</w:t>
      </w:r>
      <w:r w:rsidR="00067D88" w:rsidRPr="005F4F1A">
        <w:rPr>
          <w:rFonts w:ascii="Tahoma" w:hAnsi="Tahoma" w:cs="Tahoma"/>
          <w:b/>
          <w:lang w:val="sr-Cyrl-CS"/>
        </w:rPr>
        <w:t>2</w:t>
      </w:r>
      <w:r w:rsidR="007873F0">
        <w:rPr>
          <w:rFonts w:ascii="Tahoma" w:hAnsi="Tahoma" w:cs="Tahoma"/>
          <w:b/>
          <w:lang w:val="sr-Cyrl-CS"/>
        </w:rPr>
        <w:t>1</w:t>
      </w:r>
      <w:r w:rsidR="0009563D" w:rsidRPr="005F4F1A">
        <w:rPr>
          <w:rFonts w:ascii="Tahoma" w:hAnsi="Tahoma" w:cs="Tahoma"/>
          <w:b/>
          <w:lang w:val="sr-Cyrl-CS"/>
        </w:rPr>
        <w:t>.</w:t>
      </w:r>
      <w:r w:rsidR="00013492" w:rsidRPr="005F4F1A">
        <w:rPr>
          <w:rFonts w:ascii="Tahoma" w:hAnsi="Tahoma" w:cs="Tahoma"/>
          <w:b/>
          <w:lang w:val="sr-Cyrl-CS"/>
        </w:rPr>
        <w:t xml:space="preserve"> и 20</w:t>
      </w:r>
      <w:r w:rsidR="00067D88" w:rsidRPr="005F4F1A">
        <w:rPr>
          <w:rFonts w:ascii="Tahoma" w:hAnsi="Tahoma" w:cs="Tahoma"/>
          <w:b/>
          <w:lang w:val="sr-Cyrl-CS"/>
        </w:rPr>
        <w:t>2</w:t>
      </w:r>
      <w:r w:rsidR="007873F0">
        <w:rPr>
          <w:rFonts w:ascii="Tahoma" w:hAnsi="Tahoma" w:cs="Tahoma"/>
          <w:b/>
          <w:lang w:val="sr-Cyrl-CS"/>
        </w:rPr>
        <w:t>2</w:t>
      </w:r>
      <w:r w:rsidR="0009563D" w:rsidRPr="005F4F1A">
        <w:rPr>
          <w:rFonts w:ascii="Tahoma" w:hAnsi="Tahoma" w:cs="Tahoma"/>
          <w:b/>
          <w:lang w:val="sr-Cyrl-CS"/>
        </w:rPr>
        <w:t>.</w:t>
      </w:r>
      <w:r w:rsidR="00013492" w:rsidRPr="005F4F1A">
        <w:rPr>
          <w:rFonts w:ascii="Tahoma" w:hAnsi="Tahoma" w:cs="Tahoma"/>
          <w:b/>
          <w:lang w:val="sr-Cyrl-CS"/>
        </w:rPr>
        <w:t xml:space="preserve"> годину</w:t>
      </w:r>
      <w:bookmarkEnd w:id="1"/>
      <w:r w:rsidR="00013492" w:rsidRPr="005F4F1A">
        <w:rPr>
          <w:rFonts w:ascii="Tahoma" w:hAnsi="Tahoma" w:cs="Tahoma"/>
          <w:b/>
          <w:lang w:val="sr-Cyrl-CS"/>
        </w:rPr>
        <w:t>:</w:t>
      </w:r>
    </w:p>
    <w:tbl>
      <w:tblPr>
        <w:tblW w:w="16585" w:type="dxa"/>
        <w:tblInd w:w="-12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"/>
        <w:gridCol w:w="1350"/>
        <w:gridCol w:w="630"/>
        <w:gridCol w:w="630"/>
        <w:gridCol w:w="645"/>
        <w:gridCol w:w="1155"/>
        <w:gridCol w:w="1365"/>
        <w:gridCol w:w="885"/>
        <w:gridCol w:w="1260"/>
        <w:gridCol w:w="1350"/>
        <w:gridCol w:w="1350"/>
        <w:gridCol w:w="1260"/>
        <w:gridCol w:w="360"/>
        <w:gridCol w:w="1350"/>
        <w:gridCol w:w="1080"/>
        <w:gridCol w:w="720"/>
        <w:gridCol w:w="999"/>
      </w:tblGrid>
      <w:tr w:rsidR="005F4F1A" w:rsidRPr="005F4F1A" w14:paraId="2A2EBA05" w14:textId="77777777" w:rsidTr="00085624">
        <w:trPr>
          <w:trHeight w:val="398"/>
        </w:trPr>
        <w:tc>
          <w:tcPr>
            <w:tcW w:w="16585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470F6F" w14:textId="77777777" w:rsidR="00B550F2" w:rsidRPr="005F4F1A" w:rsidRDefault="00B550F2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  <w:p w14:paraId="2427E952" w14:textId="77777777" w:rsidR="00711540" w:rsidRPr="005F4F1A" w:rsidRDefault="0071154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5F4F1A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 xml:space="preserve">СЕКТОР: </w:t>
            </w:r>
            <w:r w:rsidR="00681610" w:rsidRPr="005F4F1A">
              <w:rPr>
                <w:rFonts w:ascii="Tahoma" w:hAnsi="Tahoma" w:cs="Tahoma"/>
                <w:b/>
                <w:sz w:val="20"/>
                <w:szCs w:val="20"/>
                <w:u w:val="single"/>
              </w:rPr>
              <w:t>Спорт и омладина</w:t>
            </w:r>
          </w:p>
        </w:tc>
      </w:tr>
      <w:tr w:rsidR="005F4F1A" w:rsidRPr="005F4F1A" w14:paraId="19851008" w14:textId="77777777" w:rsidTr="00085624">
        <w:trPr>
          <w:trHeight w:val="1207"/>
        </w:trPr>
        <w:tc>
          <w:tcPr>
            <w:tcW w:w="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A31361" w14:textId="77777777" w:rsidR="00683E66" w:rsidRPr="005F4F1A" w:rsidRDefault="008B091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р/б/ранг</w:t>
            </w:r>
          </w:p>
          <w:p w14:paraId="542B479B" w14:textId="77777777" w:rsidR="008B0916" w:rsidRPr="005F4F1A" w:rsidRDefault="008B091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6D735" w14:textId="6786FC02" w:rsidR="00683E66" w:rsidRPr="005F4F1A" w:rsidRDefault="00683E66" w:rsidP="00B27F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Назив</w:t>
            </w:r>
            <w:r w:rsidR="00B27FB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F4F1A">
              <w:rPr>
                <w:rFonts w:ascii="Tahoma" w:hAnsi="Tahoma" w:cs="Tahoma"/>
                <w:sz w:val="16"/>
                <w:szCs w:val="16"/>
              </w:rPr>
              <w:t>пројектa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AD42F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Програм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AF74C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Година почетка реализације пројекта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E11DA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Планирано време реализације пројекта (у годинама)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F999C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bookmarkStart w:id="2" w:name="_Hlk3726197"/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Укупна вредност инвестиције (у еврима)</w:t>
            </w:r>
            <w:bookmarkEnd w:id="2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4BF1B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Укупна вредност инвестиције (у динарима)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42296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Категорија пројекта по вредности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BF9BAC" w14:textId="77777777" w:rsidR="00683E66" w:rsidRPr="005F4F1A" w:rsidRDefault="0071154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Реализовани трошкови + средства планирана у буџету за текућу годину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404C2" w14:textId="77777777" w:rsidR="00F24F8B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Планирана вредност реализације по годинама</w:t>
            </w:r>
          </w:p>
          <w:p w14:paraId="33F72FEA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 xml:space="preserve"> (у динарима)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F5E8A5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Извор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EAC41A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Предлагач идеје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20231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Овлашћени предлагач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B0F9B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Нови пројекат/пројекат у току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22863F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Јединица за управљање капиталним пројектом</w:t>
            </w:r>
          </w:p>
        </w:tc>
      </w:tr>
      <w:tr w:rsidR="005F4F1A" w:rsidRPr="005F4F1A" w14:paraId="6F9FE28E" w14:textId="77777777" w:rsidTr="00085624">
        <w:trPr>
          <w:trHeight w:val="397"/>
        </w:trPr>
        <w:tc>
          <w:tcPr>
            <w:tcW w:w="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C12D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38CA7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7AA13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478B6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C7D7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6856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6E01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F022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2509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BBE8F" w14:textId="77777777" w:rsidR="00683E66" w:rsidRPr="005F4F1A" w:rsidRDefault="007873F0" w:rsidP="007873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A4A31" w14:textId="77777777" w:rsidR="00683E66" w:rsidRPr="007873F0" w:rsidRDefault="00602654" w:rsidP="007873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202</w:t>
            </w:r>
            <w:r w:rsidR="007873F0"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D1643" w14:textId="77777777" w:rsidR="00683E66" w:rsidRPr="007873F0" w:rsidRDefault="00602654" w:rsidP="007873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202</w:t>
            </w:r>
            <w:r w:rsidR="007873F0">
              <w:rPr>
                <w:rFonts w:ascii="Tahoma" w:hAnsi="Tahoma" w:cs="Tahoma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E7B9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86CF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1B4E6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5C594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996F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27FB0" w:rsidRPr="005F4F1A" w14:paraId="08C9019A" w14:textId="77777777" w:rsidTr="00085624">
        <w:trPr>
          <w:trHeight w:val="1340"/>
        </w:trPr>
        <w:tc>
          <w:tcPr>
            <w:tcW w:w="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8B8FF" w14:textId="18669ABE" w:rsidR="00B27FB0" w:rsidRPr="00B27FB0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DC495" w14:textId="407ED7BB" w:rsidR="00B27FB0" w:rsidRPr="00B27FB0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Изградња затвореног базена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B7FF0" w14:textId="5D26F633" w:rsidR="00B27FB0" w:rsidRPr="005F4F1A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1301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80508" w14:textId="3ABFF77E" w:rsidR="00B27FB0" w:rsidRPr="005F4F1A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2016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604DB" w14:textId="69217535" w:rsidR="00B27FB0" w:rsidRDefault="00527628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5369F" w14:textId="15664800" w:rsidR="00B27FB0" w:rsidRPr="005F4F1A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3.</w:t>
            </w:r>
            <w:r w:rsidR="007956FE">
              <w:rPr>
                <w:rFonts w:ascii="Tahoma" w:hAnsi="Tahoma" w:cs="Tahoma"/>
                <w:sz w:val="16"/>
                <w:szCs w:val="16"/>
                <w:lang w:val="sr-Cyrl-RS"/>
              </w:rPr>
              <w:t>319.349,67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D75A3" w14:textId="4BDDB519" w:rsidR="00B27FB0" w:rsidRPr="00AE0FC5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AE0FC5">
              <w:rPr>
                <w:rFonts w:ascii="Tahoma" w:hAnsi="Tahoma" w:cs="Tahoma"/>
                <w:sz w:val="16"/>
                <w:szCs w:val="16"/>
                <w:lang w:val="ru-RU"/>
              </w:rPr>
              <w:t>390.953.003,99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6BC11" w14:textId="1B95060E" w:rsidR="00B27FB0" w:rsidRPr="00AE0FC5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AE0FC5">
              <w:rPr>
                <w:rFonts w:ascii="Tahoma" w:hAnsi="Tahoma" w:cs="Tahoma"/>
                <w:sz w:val="16"/>
                <w:szCs w:val="16"/>
                <w:lang w:val="ru-RU"/>
              </w:rPr>
              <w:t>Средњи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9A774" w14:textId="54684F8D" w:rsidR="00B27FB0" w:rsidRPr="00AE0FC5" w:rsidRDefault="00B27FB0" w:rsidP="009B28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AE0FC5">
              <w:rPr>
                <w:rFonts w:ascii="Tahoma" w:hAnsi="Tahoma" w:cs="Tahoma"/>
                <w:sz w:val="16"/>
                <w:szCs w:val="16"/>
                <w:lang w:val="sr-Cyrl-RS"/>
              </w:rPr>
              <w:t>33</w:t>
            </w:r>
            <w:r w:rsidR="009B2862" w:rsidRPr="00AE0FC5">
              <w:rPr>
                <w:rFonts w:ascii="Tahoma" w:hAnsi="Tahoma" w:cs="Tahoma"/>
                <w:sz w:val="16"/>
                <w:szCs w:val="16"/>
              </w:rPr>
              <w:t>9</w:t>
            </w:r>
            <w:r w:rsidRPr="00AE0FC5"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  <w:r w:rsidR="009B2862" w:rsidRPr="00AE0FC5">
              <w:rPr>
                <w:rFonts w:ascii="Tahoma" w:hAnsi="Tahoma" w:cs="Tahoma"/>
                <w:sz w:val="16"/>
                <w:szCs w:val="16"/>
              </w:rPr>
              <w:t>319</w:t>
            </w:r>
            <w:r w:rsidRPr="00AE0FC5"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  <w:r w:rsidR="009B2862" w:rsidRPr="00AE0FC5">
              <w:rPr>
                <w:rFonts w:ascii="Tahoma" w:hAnsi="Tahoma" w:cs="Tahoma"/>
                <w:sz w:val="16"/>
                <w:szCs w:val="16"/>
              </w:rPr>
              <w:t>639</w:t>
            </w:r>
            <w:r w:rsidRPr="00AE0FC5">
              <w:rPr>
                <w:rFonts w:ascii="Tahoma" w:hAnsi="Tahoma" w:cs="Tahoma"/>
                <w:sz w:val="16"/>
                <w:szCs w:val="16"/>
                <w:lang w:val="sr-Cyrl-RS"/>
              </w:rPr>
              <w:t>,37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9C75C" w14:textId="04CF7C95" w:rsidR="00B27FB0" w:rsidRPr="005F4F1A" w:rsidRDefault="00B27FB0" w:rsidP="009B28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5</w:t>
            </w:r>
            <w:r w:rsidR="009B2862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r w:rsidR="009B2862">
              <w:rPr>
                <w:rFonts w:ascii="Tahoma" w:hAnsi="Tahoma" w:cs="Tahoma"/>
                <w:sz w:val="16"/>
                <w:szCs w:val="16"/>
              </w:rPr>
              <w:t>633</w:t>
            </w:r>
            <w:r>
              <w:rPr>
                <w:rFonts w:ascii="Tahoma" w:hAnsi="Tahoma" w:cs="Tahoma"/>
                <w:sz w:val="16"/>
                <w:szCs w:val="16"/>
                <w:lang w:val="ru-RU"/>
              </w:rPr>
              <w:t>.364,62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1F36F" w14:textId="77777777" w:rsidR="00B27FB0" w:rsidRPr="005F4F1A" w:rsidRDefault="00B27FB0" w:rsidP="00C03B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4A916" w14:textId="77777777" w:rsidR="00B27FB0" w:rsidRPr="005F4F1A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FD4FE" w14:textId="6529E7EB" w:rsidR="00B27FB0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  <w:p w14:paraId="1C761EB7" w14:textId="598A3B5A" w:rsidR="00B27FB0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</w:t>
            </w:r>
          </w:p>
          <w:p w14:paraId="2A67A0F0" w14:textId="3BC4B37F" w:rsidR="00B27FB0" w:rsidRPr="005F4F1A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5D8E6" w14:textId="56FD709D" w:rsidR="00B27FB0" w:rsidRPr="005F4F1A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ED4DB" w14:textId="05423994" w:rsidR="00B27FB0" w:rsidRPr="005F4F1A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8C594" w14:textId="74CA5ED4" w:rsidR="00B27FB0" w:rsidRPr="005F4F1A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08772" w14:textId="1B4C5EDC" w:rsidR="00B27FB0" w:rsidRPr="005F4F1A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5F4F1A" w:rsidRPr="005F4F1A" w14:paraId="265E5FBA" w14:textId="77777777" w:rsidTr="00085624">
        <w:trPr>
          <w:trHeight w:val="1340"/>
        </w:trPr>
        <w:tc>
          <w:tcPr>
            <w:tcW w:w="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35A5E" w14:textId="7A850C52" w:rsidR="006A0F39" w:rsidRPr="005F4F1A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</w:t>
            </w:r>
            <w:r w:rsidR="006A0F39"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EC0DB" w14:textId="77777777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  <w:p w14:paraId="2BE9834D" w14:textId="77777777" w:rsidR="006A0F39" w:rsidRPr="005F4F1A" w:rsidRDefault="006A0F39" w:rsidP="00F24F8B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>Изградња и уређење комплекса спортско-рекреативног центра “Војни круг“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EF079" w14:textId="77777777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1301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C2115" w14:textId="77777777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2020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DF546" w14:textId="047510E3" w:rsidR="006A0F39" w:rsidRPr="0052446D" w:rsidRDefault="0052446D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765AE" w14:textId="77777777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250.000,00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4A9BE" w14:textId="77777777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29.616.450,00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09639" w14:textId="77777777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Мали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FC506" w14:textId="77777777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6597D" w14:textId="5D8071AB" w:rsidR="006A0F39" w:rsidRPr="005F4F1A" w:rsidRDefault="00C03BCD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29.616.450,00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3CFE0" w14:textId="47603E2C" w:rsidR="006A0F39" w:rsidRPr="005F4F1A" w:rsidRDefault="006A0F39" w:rsidP="00C03B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A9873" w14:textId="77777777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71F9D" w14:textId="60F03115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877B" w14:textId="77777777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E2B10" w14:textId="77777777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6D32F" w14:textId="77777777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Нови п</w:t>
            </w:r>
            <w:r w:rsidRPr="005F4F1A">
              <w:rPr>
                <w:rFonts w:ascii="Tahoma" w:hAnsi="Tahoma" w:cs="Tahoma"/>
                <w:sz w:val="16"/>
                <w:szCs w:val="16"/>
              </w:rPr>
              <w:t xml:space="preserve">ројекат 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0B220" w14:textId="77777777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5F4F1A" w:rsidRPr="005F4F1A" w14:paraId="56029EEC" w14:textId="77777777" w:rsidTr="00085624">
        <w:trPr>
          <w:trHeight w:val="339"/>
        </w:trPr>
        <w:tc>
          <w:tcPr>
            <w:tcW w:w="16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1DD8" w14:textId="77777777" w:rsidR="00540D74" w:rsidRDefault="00540D74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  <w:p w14:paraId="2D048E95" w14:textId="77777777" w:rsidR="00540D74" w:rsidRDefault="00540D74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  <w:p w14:paraId="22DEBCED" w14:textId="77777777" w:rsidR="00711540" w:rsidRPr="005F4F1A" w:rsidRDefault="0071154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 w:rsidRPr="005F4F1A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 xml:space="preserve">СЕКТОР: </w:t>
            </w:r>
            <w:r w:rsidR="00681610" w:rsidRPr="005F4F1A">
              <w:rPr>
                <w:rFonts w:ascii="Tahoma" w:hAnsi="Tahoma" w:cs="Tahoma"/>
                <w:b/>
                <w:sz w:val="20"/>
                <w:szCs w:val="20"/>
                <w:u w:val="single"/>
              </w:rPr>
              <w:t>Заштита животне средине</w:t>
            </w:r>
          </w:p>
        </w:tc>
      </w:tr>
      <w:tr w:rsidR="005F4F1A" w:rsidRPr="005F4F1A" w14:paraId="01516506" w14:textId="77777777" w:rsidTr="00085624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8DF3D" w14:textId="620F206C" w:rsidR="008E77C4" w:rsidRPr="005F4F1A" w:rsidRDefault="006148E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1C0485" w:rsidRPr="005F4F1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8F3F7" w14:textId="77777777" w:rsidR="007D1058" w:rsidRPr="005F4F1A" w:rsidRDefault="008E77C4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Постројење за пречишћавање отпадних вода у Боговађи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4052C" w14:textId="77777777" w:rsidR="008E77C4" w:rsidRPr="005F4F1A" w:rsidRDefault="00B676F3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0401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75CE6" w14:textId="77777777" w:rsidR="008E77C4" w:rsidRPr="005F4F1A" w:rsidRDefault="008E77C4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BD64" w14:textId="5AB7ABAA" w:rsidR="008E77C4" w:rsidRPr="005F4F1A" w:rsidRDefault="00527628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9D5C" w14:textId="46D875DE" w:rsidR="008E77C4" w:rsidRPr="008E6C71" w:rsidRDefault="000E0082" w:rsidP="00435D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</w:t>
            </w:r>
            <w:r w:rsidR="008E6C71">
              <w:rPr>
                <w:rFonts w:ascii="Tahoma" w:hAnsi="Tahoma" w:cs="Tahoma"/>
                <w:sz w:val="16"/>
                <w:szCs w:val="16"/>
                <w:lang w:val="sr-Cyrl-RS"/>
              </w:rPr>
              <w:t>5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="008E6C71">
              <w:rPr>
                <w:rFonts w:ascii="Tahoma" w:hAnsi="Tahoma" w:cs="Tahoma"/>
                <w:sz w:val="16"/>
                <w:szCs w:val="16"/>
                <w:lang w:val="sr-Cyrl-RS"/>
              </w:rPr>
              <w:t>147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="008E6C71">
              <w:rPr>
                <w:rFonts w:ascii="Tahoma" w:hAnsi="Tahoma" w:cs="Tahoma"/>
                <w:sz w:val="16"/>
                <w:szCs w:val="16"/>
                <w:lang w:val="sr-Cyrl-RS"/>
              </w:rPr>
              <w:t>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2D253" w14:textId="39D62A68" w:rsidR="008E77C4" w:rsidRPr="000E0082" w:rsidRDefault="000E0082" w:rsidP="00435D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31.229.100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B9650" w14:textId="77777777" w:rsidR="008E77C4" w:rsidRPr="005F4F1A" w:rsidRDefault="008E77C4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264F0" w14:textId="42DF8EA5" w:rsidR="008E77C4" w:rsidRPr="00B440E7" w:rsidRDefault="00D03873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40</w:t>
            </w:r>
            <w:r w:rsidR="00B440E7">
              <w:rPr>
                <w:rFonts w:ascii="Tahoma" w:hAnsi="Tahoma" w:cs="Tahoma"/>
                <w:sz w:val="16"/>
                <w:szCs w:val="16"/>
                <w:lang w:val="sr-Cyrl-RS"/>
              </w:rPr>
              <w:t>8.000,00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717EB" w14:textId="50C1A669" w:rsidR="008E77C4" w:rsidRPr="00B440E7" w:rsidRDefault="008E77C4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D45D8" w14:textId="72A5768B" w:rsidR="008E77C4" w:rsidRPr="005F4F1A" w:rsidRDefault="005B678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30.821.100,00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D6782" w14:textId="77777777" w:rsidR="008E77C4" w:rsidRPr="005F4F1A" w:rsidRDefault="008E77C4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89968" w14:textId="4FE22563" w:rsidR="008E77C4" w:rsidRPr="005F4F1A" w:rsidRDefault="008E77C4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E095" w14:textId="77777777" w:rsidR="008E77C4" w:rsidRPr="005F4F1A" w:rsidRDefault="008E77C4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177A4" w14:textId="77777777" w:rsidR="008E77C4" w:rsidRPr="005F4F1A" w:rsidRDefault="008E77C4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79B4F" w14:textId="77777777" w:rsidR="008E77C4" w:rsidRPr="005F4F1A" w:rsidRDefault="008E77C4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DD92C" w14:textId="77777777" w:rsidR="008E77C4" w:rsidRPr="005F4F1A" w:rsidRDefault="008E77C4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0735B0" w:rsidRPr="005F4F1A" w14:paraId="5EFA8CC7" w14:textId="77777777" w:rsidTr="00085624">
        <w:trPr>
          <w:trHeight w:val="270"/>
        </w:trPr>
        <w:tc>
          <w:tcPr>
            <w:tcW w:w="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083B0D" w14:textId="4E4C5A3C" w:rsidR="000735B0" w:rsidRPr="000735B0" w:rsidRDefault="006148E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E62BF" w14:textId="77777777" w:rsidR="000735B0" w:rsidRPr="000735B0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0735B0">
              <w:rPr>
                <w:rFonts w:ascii="Tahoma" w:hAnsi="Tahoma" w:cs="Tahoma"/>
                <w:sz w:val="16"/>
                <w:szCs w:val="16"/>
              </w:rPr>
              <w:t>Изградња фекалне канализације у Боговађи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F317E" w14:textId="77777777" w:rsidR="000735B0" w:rsidRPr="005F4F1A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0401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AB592" w14:textId="77777777" w:rsidR="000735B0" w:rsidRPr="005F4F1A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47331" w14:textId="7AB36642" w:rsidR="000735B0" w:rsidRPr="008D449D" w:rsidRDefault="008D449D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3C769" w14:textId="0D81D749" w:rsidR="000735B0" w:rsidRPr="007A6CD0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17</w:t>
            </w:r>
            <w:r w:rsidR="007A6CD0">
              <w:rPr>
                <w:rFonts w:ascii="Tahoma" w:hAnsi="Tahoma" w:cs="Tahoma"/>
                <w:sz w:val="16"/>
                <w:szCs w:val="16"/>
                <w:lang w:val="sr-Cyrl-RS"/>
              </w:rPr>
              <w:t>2.090</w:t>
            </w:r>
            <w:r w:rsidRPr="005F4F1A">
              <w:rPr>
                <w:rFonts w:ascii="Tahoma" w:hAnsi="Tahoma" w:cs="Tahoma"/>
                <w:sz w:val="16"/>
                <w:szCs w:val="16"/>
              </w:rPr>
              <w:t>,</w:t>
            </w:r>
            <w:r w:rsidR="007A6CD0">
              <w:rPr>
                <w:rFonts w:ascii="Tahoma" w:hAnsi="Tahoma" w:cs="Tahoma"/>
                <w:sz w:val="16"/>
                <w:szCs w:val="16"/>
                <w:lang w:val="sr-Cyrl-RS"/>
              </w:rPr>
              <w:t>34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5F237" w14:textId="77777777" w:rsidR="000735B0" w:rsidRPr="005F4F1A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20.268.800,00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A1779" w14:textId="77777777" w:rsidR="000735B0" w:rsidRPr="005F4F1A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36197" w14:textId="77777777" w:rsidR="000735B0" w:rsidRPr="005F4F1A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268.800,00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38F28" w14:textId="7614C42F" w:rsidR="000735B0" w:rsidRPr="005F4F1A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DF4D" w14:textId="14AAC358" w:rsidR="000735B0" w:rsidRPr="007F6DB3" w:rsidRDefault="007F6DB3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20.000.000,00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E6AC9" w14:textId="77777777" w:rsidR="000735B0" w:rsidRPr="005F4F1A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636460" w14:textId="57BB6007" w:rsidR="000735B0" w:rsidRPr="005F4F1A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0EC265" w14:textId="77777777" w:rsidR="000735B0" w:rsidRPr="005F4F1A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4588F" w14:textId="77777777" w:rsidR="000735B0" w:rsidRPr="005F4F1A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0644CF" w14:textId="77777777" w:rsidR="000735B0" w:rsidRPr="005F4F1A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8A9163" w14:textId="77777777" w:rsidR="000735B0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  <w:p w14:paraId="32F87B27" w14:textId="77777777" w:rsidR="000735B0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14:paraId="01994823" w14:textId="77777777" w:rsidR="000735B0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14:paraId="70710655" w14:textId="77777777" w:rsidR="000735B0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14:paraId="3B0CDDBF" w14:textId="77777777" w:rsidR="000735B0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14:paraId="77A3B8EE" w14:textId="77777777" w:rsidR="000735B0" w:rsidRPr="005F4F1A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148E0" w:rsidRPr="005F4F1A" w14:paraId="55FEDAF0" w14:textId="77777777" w:rsidTr="00085624">
        <w:trPr>
          <w:trHeight w:val="345"/>
        </w:trPr>
        <w:tc>
          <w:tcPr>
            <w:tcW w:w="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05DD6" w14:textId="2D221CA7" w:rsidR="006148E0" w:rsidRP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CC0A5" w14:textId="003420E1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Изградња мреже фекалне канализације Словац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754FB" w14:textId="6ADDFB2D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0401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3EF42" w14:textId="60F9EA54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E9B29" w14:textId="6E9F7FD7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321C0" w14:textId="77F84773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46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5</w:t>
            </w:r>
            <w:r w:rsidRPr="005F4F1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999</w:t>
            </w:r>
            <w:r w:rsidRPr="005F4F1A"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66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2A2E1" w14:textId="0AD9F9CC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54.885.440,00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F93AB" w14:textId="6750B3B1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0B967" w14:textId="1E0A6A10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22.315.440,00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55353" w14:textId="77777777" w:rsidR="006148E0" w:rsidRPr="008B03CC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A65C0" w14:textId="08FD5D19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16.285.000,00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E70D9" w14:textId="7AE945AB" w:rsidR="006148E0" w:rsidRPr="007F6DB3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16.285.000,00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FAE4" w14:textId="5698374A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4D04D" w14:textId="69BFBA77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7DAC8" w14:textId="7B6148A2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12F6F" w14:textId="5E2C7426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563B4" w14:textId="6A70B509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6148E0" w:rsidRPr="005F4F1A" w14:paraId="00E2B8A9" w14:textId="77777777" w:rsidTr="00085624">
        <w:trPr>
          <w:trHeight w:val="345"/>
        </w:trPr>
        <w:tc>
          <w:tcPr>
            <w:tcW w:w="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7941F" w14:textId="1FE73D4B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>
              <w:rPr>
                <w:rFonts w:ascii="Tahoma" w:hAnsi="Tahoma" w:cs="Tahoma"/>
                <w:sz w:val="16"/>
                <w:szCs w:val="16"/>
                <w:lang w:val="sr-Cyrl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A3D55" w14:textId="77777777" w:rsidR="006148E0" w:rsidRPr="00593721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Наставак изградње фекалне канализације МЗ Рубрибреза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FB814" w14:textId="77777777" w:rsidR="006148E0" w:rsidRPr="00D25C2E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0401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594B6" w14:textId="77777777" w:rsidR="006148E0" w:rsidRPr="00D25C2E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2019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6BB7E" w14:textId="3D0F0D51" w:rsidR="006148E0" w:rsidRPr="00D25C2E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C583" w14:textId="243C2886" w:rsidR="006148E0" w:rsidRPr="00D25C2E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130.327,73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D0C6F" w14:textId="77777777" w:rsidR="006148E0" w:rsidRPr="008B03CC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15.350.000,00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2A9A1" w14:textId="77777777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2853E" w14:textId="77777777" w:rsidR="006148E0" w:rsidRPr="008B03CC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350.000,00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E69D3" w14:textId="0670E713" w:rsidR="006148E0" w:rsidRPr="008B03CC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E9660" w14:textId="77777777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BA8BB" w14:textId="11E12C65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7F6DB3">
              <w:rPr>
                <w:rFonts w:ascii="Tahoma" w:hAnsi="Tahoma" w:cs="Tahoma"/>
                <w:sz w:val="16"/>
                <w:szCs w:val="16"/>
              </w:rPr>
              <w:t>15.000.000,00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4EF31" w14:textId="258119FA" w:rsidR="006148E0" w:rsidRPr="00EE10DB" w:rsidRDefault="00AE0FC5" w:rsidP="00AE0F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="006148E0"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8FBCD" w14:textId="77777777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A883" w14:textId="77777777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D768B" w14:textId="77777777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275F0" w14:textId="00DE154E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  <w:p w14:paraId="6C33236B" w14:textId="77777777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148E0" w:rsidRPr="005F4F1A" w14:paraId="3E8E870C" w14:textId="77777777" w:rsidTr="00085624">
        <w:trPr>
          <w:trHeight w:val="345"/>
        </w:trPr>
        <w:tc>
          <w:tcPr>
            <w:tcW w:w="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943BB" w14:textId="7CDFA3C8" w:rsidR="006148E0" w:rsidRP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81582" w14:textId="0609FD2C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Улагање у санацију, чишћење и уређење водотокова на територији општине Лајковац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DD505" w14:textId="47DF3D17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0401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214E1" w14:textId="5A3769CE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2018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7E371" w14:textId="1AE2E47F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D2884" w14:textId="0D649BC1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234.335,20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807DA" w14:textId="67B7F6C1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27.600.000,00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1FD01" w14:textId="17823A6F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3DBC9" w14:textId="7A087283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19.000.000,00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3B8B5" w14:textId="77777777" w:rsidR="006148E0" w:rsidRPr="008B03CC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2005A" w14:textId="77777777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43545" w14:textId="311E02A7" w:rsidR="006148E0" w:rsidRPr="007F6DB3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8.600.000,00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C50DD" w14:textId="1A435E30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6FBFC" w14:textId="3D55C1CB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DDA40" w14:textId="1DF868A8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A8BB6" w14:textId="5DD3BBB0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48D4C" w14:textId="06B2447C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  <w:p w14:paraId="1AAD5568" w14:textId="77777777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14:paraId="3ABEA361" w14:textId="77777777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148E0" w:rsidRPr="005F4F1A" w14:paraId="6CF26BC8" w14:textId="77777777" w:rsidTr="00085624">
        <w:trPr>
          <w:trHeight w:val="389"/>
        </w:trPr>
        <w:tc>
          <w:tcPr>
            <w:tcW w:w="16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F1EA" w14:textId="77777777" w:rsidR="006148E0" w:rsidRPr="00C93E4B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C93E4B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lastRenderedPageBreak/>
              <w:t xml:space="preserve">СЕКТОР: </w:t>
            </w:r>
            <w:r w:rsidRPr="00C93E4B">
              <w:rPr>
                <w:rFonts w:ascii="Tahoma" w:hAnsi="Tahoma" w:cs="Tahoma"/>
                <w:b/>
                <w:sz w:val="20"/>
                <w:szCs w:val="20"/>
                <w:u w:val="single"/>
              </w:rPr>
              <w:t>Урбанизам и просторно планирање</w:t>
            </w:r>
          </w:p>
        </w:tc>
      </w:tr>
      <w:tr w:rsidR="006148E0" w:rsidRPr="005F4F1A" w14:paraId="1F38B05B" w14:textId="77777777" w:rsidTr="00085624">
        <w:trPr>
          <w:trHeight w:val="2070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297B9C" w14:textId="14338FEC" w:rsidR="006148E0" w:rsidRPr="00424E64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0264" w14:textId="6A3DE810" w:rsidR="006148E0" w:rsidRPr="00424E64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  <w:t>Реконструкција и санација водоводне мреже на територији насељеног мета Лајковац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06D53" w14:textId="130050E5" w:rsidR="006148E0" w:rsidRPr="00424E64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1102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EEF6F" w14:textId="0E2C21DC" w:rsidR="006148E0" w:rsidRPr="00424E64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2019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4267A" w14:textId="6AB2AE65" w:rsidR="006148E0" w:rsidRPr="00424E64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4F628" w14:textId="72AE660D" w:rsidR="006148E0" w:rsidRPr="00424E64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2.105.620,65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41C39" w14:textId="5E975EA0" w:rsidR="006148E0" w:rsidRPr="00424E64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248.000.000,00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B7952" w14:textId="7E071847" w:rsidR="006148E0" w:rsidRPr="00AE0FC5" w:rsidRDefault="006148E0" w:rsidP="006148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AE0FC5">
              <w:rPr>
                <w:rFonts w:ascii="Tahoma" w:hAnsi="Tahoma" w:cs="Tahoma"/>
                <w:sz w:val="16"/>
                <w:szCs w:val="16"/>
                <w:lang w:val="sr-Cyrl-RS"/>
              </w:rPr>
              <w:t>Средњи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A049F" w14:textId="713B46A3" w:rsidR="006148E0" w:rsidRPr="00424E64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5.000.000,00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2CB1" w14:textId="0A11DC52" w:rsidR="006148E0" w:rsidRPr="0062262D" w:rsidRDefault="006148E0" w:rsidP="006148E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</w:pPr>
            <w:r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243.000.000,00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F4F7A" w14:textId="77777777" w:rsidR="006148E0" w:rsidRPr="00424E64" w:rsidRDefault="006148E0" w:rsidP="006148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8D89C" w14:textId="77777777" w:rsidR="006148E0" w:rsidRPr="00424E64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35C744" w14:textId="2DE261B4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  <w:p w14:paraId="46FA919E" w14:textId="5914049F" w:rsidR="006148E0" w:rsidRPr="003F179C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B1360A" w14:textId="6EC6F223" w:rsidR="006148E0" w:rsidRPr="00424E64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424E64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2D6BA" w14:textId="6512BB27" w:rsidR="006148E0" w:rsidRPr="00424E64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424E64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A48725" w14:textId="49635A23" w:rsidR="006148E0" w:rsidRPr="00424E64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424E64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B77CA5" w14:textId="77777777" w:rsidR="006148E0" w:rsidRPr="00424E64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424E64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  <w:p w14:paraId="6CE16DA8" w14:textId="77777777" w:rsidR="006148E0" w:rsidRPr="00424E64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6620" w:rsidRPr="005F4F1A" w14:paraId="21106A36" w14:textId="77777777" w:rsidTr="00085624">
        <w:trPr>
          <w:trHeight w:val="2070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6D2B04" w14:textId="0DC75A6F" w:rsidR="00C16620" w:rsidRP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84000" w14:textId="4417C529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Водоснабдевање дела општине Лајковац -изградња водоводне мреже у Јабучју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C0A1C" w14:textId="002E9659" w:rsidR="00C16620" w:rsidRP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C79F0" w14:textId="164A821E" w:rsidR="00C16620" w:rsidRP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EB4A6" w14:textId="436E6BB4" w:rsidR="00C16620" w:rsidRP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4EA38" w14:textId="61DD475B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bookmarkStart w:id="3" w:name="_Hlk3726374"/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1.137.211,</w:t>
            </w:r>
            <w:bookmarkEnd w:id="3"/>
            <w:r w:rsidRPr="005F4F1A">
              <w:rPr>
                <w:rFonts w:ascii="Tahoma" w:hAnsi="Tahoma" w:cs="Tahoma"/>
                <w:sz w:val="16"/>
                <w:szCs w:val="16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A3CBD" w14:textId="21FA342E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bookmarkStart w:id="4" w:name="_Hlk3726508"/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134.703.001,68</w:t>
            </w:r>
            <w:bookmarkEnd w:id="4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8E2B2" w14:textId="703300E0" w:rsidR="00C16620" w:rsidRPr="00AE0FC5" w:rsidRDefault="00C16620" w:rsidP="00C166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AE0FC5">
              <w:rPr>
                <w:rFonts w:ascii="Tahoma" w:hAnsi="Tahoma" w:cs="Tahoma"/>
                <w:sz w:val="16"/>
                <w:szCs w:val="16"/>
              </w:rPr>
              <w:t>Средњи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D9DCD" w14:textId="55BCC293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26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731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370,00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CB32" w14:textId="45816282" w:rsidR="00C16620" w:rsidRPr="00424E64" w:rsidRDefault="00C16620" w:rsidP="00C1662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Cs/>
                <w:sz w:val="16"/>
                <w:szCs w:val="16"/>
              </w:rPr>
            </w:pPr>
            <w:bookmarkStart w:id="5" w:name="_Hlk3726976"/>
            <w:r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107</w:t>
            </w:r>
            <w:r w:rsidRPr="005F4F1A"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.</w:t>
            </w:r>
            <w:r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971</w:t>
            </w:r>
            <w:r w:rsidRPr="005F4F1A"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.</w:t>
            </w:r>
            <w:r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631</w:t>
            </w:r>
            <w:r w:rsidRPr="005F4F1A"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,</w:t>
            </w:r>
            <w:bookmarkEnd w:id="5"/>
            <w:r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68</w:t>
            </w:r>
            <w:r w:rsidRPr="005F4F1A"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 xml:space="preserve"> 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EEB3E" w14:textId="77777777" w:rsidR="00C16620" w:rsidRPr="00424E64" w:rsidRDefault="00C16620" w:rsidP="00C1662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39E8F" w14:textId="77777777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251E0C" w14:textId="209B76E8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  <w:p w14:paraId="1806C9AA" w14:textId="75281824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733FF2" w14:textId="77FC3635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901CC" w14:textId="21B8754F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76FBFA" w14:textId="3C791A76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AD6BE1" w14:textId="0CF8F4A4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C16620" w:rsidRPr="005F4F1A" w14:paraId="12C59DB9" w14:textId="77777777" w:rsidTr="00085624">
        <w:trPr>
          <w:trHeight w:val="2070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634A9B" w14:textId="424076BB" w:rsidR="00C16620" w:rsidRP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1FDDF" w14:textId="5EC9A2DB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Изградња водоводне мреже Пепељевац-Стрмово-Придворица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4F429" w14:textId="130E2721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1102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77974" w14:textId="20FFD8B5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B0D98" w14:textId="122968AE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563F2" w14:textId="59A19547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651.233,48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8320C" w14:textId="26E8BC3B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77.136.930,00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4EF5E" w14:textId="4989EB70" w:rsidR="00C16620" w:rsidRPr="00AE0FC5" w:rsidRDefault="00C16620" w:rsidP="00C166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AE0FC5">
              <w:rPr>
                <w:rFonts w:ascii="Tahoma" w:hAnsi="Tahoma" w:cs="Tahoma"/>
                <w:sz w:val="16"/>
                <w:szCs w:val="16"/>
              </w:rPr>
              <w:t>Средњи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FD065" w14:textId="1B0A76B6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11.980.740,00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ABE95" w14:textId="7B78DF15" w:rsidR="00C16620" w:rsidRPr="00424E64" w:rsidRDefault="00C16620" w:rsidP="00C1662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65.156.190,00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E38C4" w14:textId="77777777" w:rsidR="00C16620" w:rsidRPr="00424E64" w:rsidRDefault="00C16620" w:rsidP="00C1662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47A7D" w14:textId="77777777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61D0B4" w14:textId="27B27F0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  <w:p w14:paraId="3C2BEB98" w14:textId="32742EF0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FA0C6B" w14:textId="7A1EB5E3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B5BC8" w14:textId="0734B2A4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BCEBB0" w14:textId="0BB5E3B8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EDCEC7" w14:textId="77777777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  <w:p w14:paraId="4D228654" w14:textId="77777777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14:paraId="40881CC8" w14:textId="77777777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14:paraId="72AA8538" w14:textId="77777777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6620" w:rsidRPr="005F4F1A" w14:paraId="73E7F1E3" w14:textId="77777777" w:rsidTr="00085624">
        <w:trPr>
          <w:trHeight w:val="2070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6EE82A" w14:textId="603BE19E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24E64"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D5379" w14:textId="156D3FF6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424E64"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  <w:t>Изградња потисно-дистрибуционог цевовода и пратећих објеката у систему Непричава-Лајковац-Ћелије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815FB" w14:textId="07C0F6A1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424E64">
              <w:rPr>
                <w:rFonts w:ascii="Tahoma" w:hAnsi="Tahoma" w:cs="Tahoma"/>
                <w:sz w:val="16"/>
                <w:szCs w:val="16"/>
                <w:lang w:val="sr-Cyrl-RS"/>
              </w:rPr>
              <w:t>1102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033E6" w14:textId="10C22AB3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424E64">
              <w:rPr>
                <w:rFonts w:ascii="Tahoma" w:hAnsi="Tahoma" w:cs="Tahoma"/>
                <w:sz w:val="16"/>
                <w:szCs w:val="16"/>
                <w:lang w:val="sr-Cyrl-RS"/>
              </w:rPr>
              <w:t>2018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3BFBF" w14:textId="2487771D" w:rsidR="00C16620" w:rsidRPr="008D449D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FB6E9" w14:textId="2ECC036A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424E64">
              <w:rPr>
                <w:rFonts w:ascii="Tahoma" w:hAnsi="Tahoma" w:cs="Tahoma"/>
                <w:sz w:val="16"/>
                <w:szCs w:val="16"/>
                <w:lang w:val="sr-Cyrl-RS"/>
              </w:rPr>
              <w:t>2.012.239,82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8EF26" w14:textId="63ABC9C1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424E64">
              <w:rPr>
                <w:rFonts w:ascii="Tahoma" w:hAnsi="Tahoma" w:cs="Tahoma"/>
                <w:sz w:val="16"/>
                <w:szCs w:val="16"/>
                <w:lang w:val="sr-Cyrl-RS"/>
              </w:rPr>
              <w:t>238.381.600,00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B4ADD" w14:textId="5067DF8F" w:rsidR="00C16620" w:rsidRPr="00AE0FC5" w:rsidRDefault="00C16620" w:rsidP="00C166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AE0FC5">
              <w:rPr>
                <w:rFonts w:ascii="Tahoma" w:hAnsi="Tahoma" w:cs="Tahoma"/>
                <w:sz w:val="16"/>
                <w:szCs w:val="16"/>
                <w:lang w:val="sr-Cyrl-RS"/>
              </w:rPr>
              <w:t>Средњи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3D3C1" w14:textId="3BF840C0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424E64">
              <w:rPr>
                <w:rFonts w:ascii="Tahoma" w:hAnsi="Tahoma" w:cs="Tahoma"/>
                <w:sz w:val="16"/>
                <w:szCs w:val="16"/>
                <w:lang w:val="sr-Cyrl-RS"/>
              </w:rPr>
              <w:t>1.450.000,00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F7A4B" w14:textId="3DD8CA63" w:rsidR="00C16620" w:rsidRPr="00424E64" w:rsidRDefault="00C16620" w:rsidP="00C1662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</w:pPr>
            <w:r w:rsidRPr="00424E64">
              <w:rPr>
                <w:rFonts w:ascii="Tahoma" w:eastAsia="Times New Roman" w:hAnsi="Tahoma" w:cs="Tahoma"/>
                <w:bCs/>
                <w:iCs/>
                <w:sz w:val="16"/>
                <w:szCs w:val="16"/>
              </w:rPr>
              <w:t>1</w:t>
            </w:r>
            <w:r w:rsidRPr="00424E64"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69</w:t>
            </w:r>
            <w:r w:rsidRPr="00424E64">
              <w:rPr>
                <w:rFonts w:ascii="Tahoma" w:eastAsia="Times New Roman" w:hAnsi="Tahoma" w:cs="Tahoma"/>
                <w:bCs/>
                <w:iCs/>
                <w:sz w:val="16"/>
                <w:szCs w:val="16"/>
              </w:rPr>
              <w:t>.</w:t>
            </w:r>
            <w:r w:rsidRPr="00424E64"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40</w:t>
            </w:r>
            <w:r w:rsidRPr="00424E64">
              <w:rPr>
                <w:rFonts w:ascii="Tahoma" w:eastAsia="Times New Roman" w:hAnsi="Tahoma" w:cs="Tahoma"/>
                <w:bCs/>
                <w:iCs/>
                <w:sz w:val="16"/>
                <w:szCs w:val="16"/>
              </w:rPr>
              <w:t>6.094</w:t>
            </w:r>
            <w:r w:rsidRPr="00424E64"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3474B" w14:textId="40D8FA20" w:rsidR="00C16620" w:rsidRPr="00424E64" w:rsidRDefault="00C16620" w:rsidP="00C1662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</w:pPr>
            <w:r w:rsidRPr="00424E64">
              <w:rPr>
                <w:rFonts w:ascii="Tahoma" w:eastAsia="Times New Roman" w:hAnsi="Tahoma" w:cs="Tahoma"/>
                <w:sz w:val="16"/>
                <w:szCs w:val="16"/>
                <w:lang w:val="sr-Cyrl-RS"/>
              </w:rPr>
              <w:t>67.525.506,00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DCFE" w14:textId="77777777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BCF9B3" w14:textId="710EFCED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424E64"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  <w:p w14:paraId="67D4C075" w14:textId="06E11A01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424E64"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E82D94" w14:textId="54C32937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424E64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9883E" w14:textId="5E110D87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424E64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5C8791" w14:textId="4F40D91F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424E64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D65561" w14:textId="77777777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424E64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  <w:p w14:paraId="15C9A5BD" w14:textId="77777777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6620" w:rsidRPr="005F4F1A" w14:paraId="7AE02A14" w14:textId="77777777" w:rsidTr="00D42613">
        <w:trPr>
          <w:trHeight w:val="2070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ACAFFF" w14:textId="095A093F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lastRenderedPageBreak/>
              <w:t>5.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8B95A" w14:textId="29A5B94A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>Изградња дистрибутивне водоводне мреже и пратећих објеката на сеоском подручју на територији општине Лајковац (Врачевић, Доњи Лајковац, Боговађа)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BAB3A" w14:textId="0FB9AA51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1102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4C1BC" w14:textId="6C698760" w:rsidR="00C16620" w:rsidRPr="00015FD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2018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93831" w14:textId="2F19E13E" w:rsidR="00C16620" w:rsidRPr="00015FD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D830C" w14:textId="6E2423D2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905.194,26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935A2" w14:textId="2E5CDC56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107.234.562,00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B4C42" w14:textId="098C5A44" w:rsidR="00C16620" w:rsidRPr="00F451B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F451B0">
              <w:rPr>
                <w:rFonts w:ascii="Tahoma" w:hAnsi="Tahoma" w:cs="Tahoma"/>
                <w:sz w:val="16"/>
                <w:szCs w:val="16"/>
                <w:lang w:val="sr-Cyrl-RS"/>
              </w:rPr>
              <w:t>Средњи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979F7" w14:textId="1DC9B4B2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1.800.000,00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8A11D" w14:textId="32F93742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9D211" w14:textId="2E643B2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105.434.562,00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CABD2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F02812" w14:textId="537BEE99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  <w:p w14:paraId="7198625D" w14:textId="62A495AC" w:rsidR="00C16620" w:rsidRPr="00015FD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028A22" w14:textId="6E5EE48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A4066" w14:textId="0818E5ED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05613E" w14:textId="44A93130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707FB5" w14:textId="2CA9D229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C16620" w:rsidRPr="005F4F1A" w14:paraId="05D35BE1" w14:textId="77777777" w:rsidTr="00015FDA">
        <w:trPr>
          <w:trHeight w:val="619"/>
        </w:trPr>
        <w:tc>
          <w:tcPr>
            <w:tcW w:w="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EB719" w14:textId="16B45585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307C8" w14:textId="55CE2AD0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Уређење Трга железничара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E6B5B" w14:textId="614D52DD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96AE2" w14:textId="5AEF39F1" w:rsidR="00C16620" w:rsidRPr="0092290B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8D508B">
              <w:rPr>
                <w:rFonts w:ascii="Tahoma" w:hAnsi="Tahoma" w:cs="Tahoma"/>
                <w:sz w:val="16"/>
                <w:szCs w:val="16"/>
              </w:rPr>
              <w:t>201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63E5C" w14:textId="558AF88E" w:rsidR="00C16620" w:rsidRPr="000B7A37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33C99" w14:textId="18027DF4" w:rsidR="00C16620" w:rsidRPr="00CE5F7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13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  <w:r w:rsidRPr="005F4F1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091</w:t>
            </w:r>
            <w:r w:rsidRPr="005F4F1A"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87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85FB8" w14:textId="5F459136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15.440.000,00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D0124" w14:textId="0AE0B144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B731" w14:textId="68FD3FB6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240.000,00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DA8F8" w14:textId="77777777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80796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E900" w14:textId="56822A4B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15.200.000,00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260DD" w14:textId="587F4C42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B0383" w14:textId="6249E8D5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26A91" w14:textId="48762CD6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F1C6F" w14:textId="2A4AF0F4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118C" w14:textId="095BDD3E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  <w:p w14:paraId="3352AD69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6620" w:rsidRPr="005F4F1A" w14:paraId="0DDEE6F6" w14:textId="77777777" w:rsidTr="00015FDA">
        <w:trPr>
          <w:trHeight w:val="1610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607B7" w14:textId="2DF3268D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7.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2ADA8" w14:textId="51346DC2" w:rsidR="00C16620" w:rsidRPr="005F4F1A" w:rsidRDefault="00C16620" w:rsidP="00C16620">
            <w:pPr>
              <w:suppressAutoHyphens/>
              <w:autoSpaceDN w:val="0"/>
              <w:spacing w:after="0" w:line="240" w:lineRule="auto"/>
              <w:ind w:left="-104" w:right="-15"/>
              <w:jc w:val="center"/>
              <w:textAlignment w:val="baseline"/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Изградња водоводне мреже у Степању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CC605" w14:textId="1B45008E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1102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58C4D" w14:textId="41330D6B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2019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441AF" w14:textId="52673EBA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8BD01" w14:textId="46B4FD54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130.327,73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78E75" w14:textId="4689649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15.350.000,00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0CFBA" w14:textId="1FE4D42B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E1FBB" w14:textId="28AC2AE6" w:rsidR="00C16620" w:rsidRPr="00015FD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350.000,00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4513A" w14:textId="77777777" w:rsidR="00C16620" w:rsidRDefault="00C16620" w:rsidP="00C1662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077E" w14:textId="7860D592" w:rsidR="00C16620" w:rsidRPr="005F4F1A" w:rsidRDefault="00C16620" w:rsidP="00C16620">
            <w:pPr>
              <w:spacing w:after="0" w:line="240" w:lineRule="auto"/>
              <w:ind w:left="-14" w:right="-105" w:hanging="90"/>
              <w:jc w:val="center"/>
              <w:rPr>
                <w:rFonts w:ascii="Tahoma" w:eastAsia="Times New Roman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55C6B" w14:textId="5D069EE4" w:rsidR="00C16620" w:rsidRPr="005F4F1A" w:rsidRDefault="00C16620" w:rsidP="00C1662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sr-Cyrl-RS"/>
              </w:rPr>
              <w:t>15.000.000,00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4114" w14:textId="7D775980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84554" w14:textId="6C315C83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86FAD" w14:textId="3972588E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10742" w14:textId="03BE94EA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0266D" w14:textId="24434D98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C16620" w:rsidRPr="005F4F1A" w14:paraId="1B5A7D21" w14:textId="77777777" w:rsidTr="00085624">
        <w:trPr>
          <w:trHeight w:val="1551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98722" w14:textId="7013B9D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8.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21DB5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>Опремање бунара у Горњем крају Јабучја са постројењем за пречишћавање пијаће воде, хидростаницом и  резервоаром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A9A6C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1102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2E9D8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2020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1B752" w14:textId="77777777" w:rsidR="00C16620" w:rsidRPr="008D508B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292F1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250.000,00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BEC55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29.616.450,00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6F57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A3D2F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A3972" w14:textId="77777777" w:rsidR="00C16620" w:rsidRPr="005F4F1A" w:rsidRDefault="00C16620" w:rsidP="00C1662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29.616.450,00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AB08B" w14:textId="77777777" w:rsidR="00C16620" w:rsidRPr="005F4F1A" w:rsidRDefault="00C16620" w:rsidP="00C1662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8E14" w14:textId="77777777" w:rsidR="00C16620" w:rsidRPr="005F4F1A" w:rsidRDefault="00C16620" w:rsidP="00C1662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E56FB" w14:textId="4198136A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B9A1F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48747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69DD6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Нови пројекат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1FBEC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C16620" w:rsidRPr="005F4F1A" w14:paraId="57906E41" w14:textId="77777777" w:rsidTr="004C0C43">
        <w:trPr>
          <w:trHeight w:val="1241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F2025" w14:textId="434C8B09" w:rsidR="00C16620" w:rsidRPr="005F4F1A" w:rsidRDefault="00C16620" w:rsidP="00C16620">
            <w:pPr>
              <w:suppressAutoHyphens/>
              <w:autoSpaceDN w:val="0"/>
              <w:spacing w:after="0" w:line="240" w:lineRule="auto"/>
              <w:ind w:right="-15" w:hanging="15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9.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11E62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</w:pPr>
            <w:r w:rsidRPr="005F4F1A"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  <w:t>Израда Плана генералне регулације за насељено место Јабучје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761A7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1101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A2B86" w14:textId="77777777" w:rsidR="00C16620" w:rsidRPr="00015FD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015FDA">
              <w:rPr>
                <w:rFonts w:ascii="Tahoma" w:hAnsi="Tahoma" w:cs="Tahoma"/>
                <w:sz w:val="16"/>
                <w:szCs w:val="16"/>
                <w:lang w:val="sr-Cyrl-RS"/>
              </w:rPr>
              <w:t>2020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45DB8" w14:textId="77777777" w:rsidR="00C16620" w:rsidRPr="00015FD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015FDA"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C0B7F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200.000,00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1F50F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23.693.160,00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305E9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67DBB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250B6" w14:textId="77777777" w:rsidR="00C16620" w:rsidRPr="005F4F1A" w:rsidRDefault="00C16620" w:rsidP="00C1662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23.693.160,00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F57E5" w14:textId="77777777" w:rsidR="00C16620" w:rsidRPr="005F4F1A" w:rsidRDefault="00C16620" w:rsidP="00C1662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BB6BE" w14:textId="77777777" w:rsidR="00C16620" w:rsidRPr="005F4F1A" w:rsidRDefault="00C16620" w:rsidP="00C1662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E8CF6" w14:textId="29CC96EE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8F9D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C3023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F67BD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Нови пројекат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79E7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7532BC" w:rsidRPr="005F4F1A" w14:paraId="6CB09A99" w14:textId="77777777" w:rsidTr="007532BC">
        <w:trPr>
          <w:trHeight w:val="440"/>
        </w:trPr>
        <w:tc>
          <w:tcPr>
            <w:tcW w:w="16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1F2B" w14:textId="5F1ADBE5" w:rsidR="007532BC" w:rsidRPr="007532BC" w:rsidRDefault="007532BC" w:rsidP="007532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lastRenderedPageBreak/>
              <w:t>СЕКТОР</w:t>
            </w:r>
            <w:r w:rsidRPr="005F4F1A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b/>
                <w:sz w:val="20"/>
                <w:szCs w:val="20"/>
                <w:u w:val="single"/>
                <w:lang w:val="sr-Cyrl-RS"/>
              </w:rPr>
              <w:t>Опште услуге јавне управе</w:t>
            </w:r>
          </w:p>
        </w:tc>
      </w:tr>
      <w:tr w:rsidR="007532BC" w:rsidRPr="005F4F1A" w14:paraId="44671A51" w14:textId="77777777" w:rsidTr="004C0C43">
        <w:trPr>
          <w:trHeight w:val="1241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5A684" w14:textId="72ECF6C7" w:rsidR="007532BC" w:rsidRDefault="007532BC" w:rsidP="00C16620">
            <w:pPr>
              <w:suppressAutoHyphens/>
              <w:autoSpaceDN w:val="0"/>
              <w:spacing w:after="0" w:line="240" w:lineRule="auto"/>
              <w:ind w:right="-15" w:hanging="15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E647" w14:textId="07C43632" w:rsidR="007532BC" w:rsidRPr="005F4F1A" w:rsidRDefault="007532BC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  <w:t>Изградња сеоске куће у Пепељевцу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C00D8" w14:textId="0D5FC00F" w:rsidR="007532BC" w:rsidRPr="005F4F1A" w:rsidRDefault="007532BC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0602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92A26" w14:textId="2D57B327" w:rsidR="007532BC" w:rsidRPr="00015FDA" w:rsidRDefault="007532BC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2018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2B8CF" w14:textId="04D58D6B" w:rsidR="007532BC" w:rsidRPr="00015FDA" w:rsidRDefault="007532BC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8E892" w14:textId="2729EFD1" w:rsidR="007532BC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163.864,83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D6D2" w14:textId="5BE8D2D6" w:rsidR="007532BC" w:rsidRPr="005F4F1A" w:rsidRDefault="007532BC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19.300.000,00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40F75" w14:textId="0DED434C" w:rsidR="007532BC" w:rsidRPr="005F4F1A" w:rsidRDefault="007532BC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4D3" w14:textId="0F9EEC5C" w:rsidR="007532BC" w:rsidRPr="007532BC" w:rsidRDefault="007532BC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550.000,00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2DAC5" w14:textId="0B343B68" w:rsidR="007532BC" w:rsidRPr="005F4F1A" w:rsidRDefault="007532BC" w:rsidP="007532B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18.750.000,00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F826C" w14:textId="77777777" w:rsidR="007532BC" w:rsidRPr="005F4F1A" w:rsidRDefault="007532BC" w:rsidP="00C1662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B2E52" w14:textId="77777777" w:rsidR="007532BC" w:rsidRPr="005F4F1A" w:rsidRDefault="007532BC" w:rsidP="00C1662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CC566" w14:textId="74E415D4" w:rsidR="007532BC" w:rsidRPr="005F4F1A" w:rsidRDefault="007532BC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DAA14" w14:textId="76AFCFF9" w:rsidR="007532BC" w:rsidRPr="005F4F1A" w:rsidRDefault="007532BC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29ACE" w14:textId="7242D447" w:rsidR="007532BC" w:rsidRPr="005F4F1A" w:rsidRDefault="007532BC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9ACFF" w14:textId="4FCF40DD" w:rsidR="007532BC" w:rsidRPr="005F4F1A" w:rsidRDefault="007532BC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AB7052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9C83" w14:textId="5ED57A80" w:rsidR="007532BC" w:rsidRPr="005F4F1A" w:rsidRDefault="007532BC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C16620" w:rsidRPr="005F4F1A" w14:paraId="491ED4F2" w14:textId="77777777" w:rsidTr="00085624">
        <w:tc>
          <w:tcPr>
            <w:tcW w:w="16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2B2C" w14:textId="77777777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  <w:p w14:paraId="4070F975" w14:textId="66CD5668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  <w:r w:rsidRPr="005F4F1A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СЕКТОР</w:t>
            </w:r>
            <w:r w:rsidRPr="005F4F1A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r w:rsidRPr="005F4F1A">
              <w:rPr>
                <w:rFonts w:ascii="Tahoma" w:hAnsi="Tahoma" w:cs="Tahoma"/>
                <w:b/>
                <w:sz w:val="20"/>
                <w:szCs w:val="20"/>
                <w:u w:val="single"/>
              </w:rPr>
              <w:t>Саобраћај и саобраћајна инфраструктура</w:t>
            </w:r>
          </w:p>
        </w:tc>
      </w:tr>
      <w:tr w:rsidR="00C16620" w:rsidRPr="005F4F1A" w14:paraId="6623BD33" w14:textId="77777777" w:rsidTr="007C43A1">
        <w:trPr>
          <w:trHeight w:val="1486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FD4C55" w14:textId="721563E0" w:rsidR="00C16620" w:rsidRP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61366" w14:textId="1AD1E042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Рекострукција локалног и некатегорисаног пута Врачевић - Протићи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30492" w14:textId="1D3F04F6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0701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3510B" w14:textId="15AE0F56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2019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90484" w14:textId="518F1209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EF68D" w14:textId="78B3BB28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247.851,93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53459" w14:textId="221FF035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29.192.000,00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0BDA" w14:textId="1FE9E2EF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19C04" w14:textId="6AB3B47A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15.192.000,00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F58E" w14:textId="0B1F9B5E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14.000.000,00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B39F4" w14:textId="77777777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B18A9" w14:textId="77777777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5DEF21" w14:textId="719A2D3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AB6F66" w14:textId="046724AE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D6E8D" w14:textId="03F6DBBD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E6F08A" w14:textId="3058A1CD" w:rsidR="00C16620" w:rsidRPr="00015FD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AB7052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A6A563" w14:textId="5343FB88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35285C" w:rsidRPr="005F4F1A" w14:paraId="65C51711" w14:textId="77777777" w:rsidTr="007C43A1">
        <w:trPr>
          <w:trHeight w:val="1486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8DE102" w14:textId="38584667" w:rsidR="0035285C" w:rsidRPr="0035285C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DC286" w14:textId="7548322E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Изградња улице која повезује улицу Вука Караџића и Извиђачку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C5C61" w14:textId="2FA15DD1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0701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0DCF1" w14:textId="5C98E328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2018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8CC03" w14:textId="704F5344" w:rsidR="0035285C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76D5B" w14:textId="2E3A3A76" w:rsidR="0035285C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483.175,07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ADC80" w14:textId="0AE183EE" w:rsidR="0035285C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57.239.720,80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0D4A" w14:textId="088F0ABF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CCB4B" w14:textId="729BE739" w:rsidR="0035285C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850.000,00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FB604" w14:textId="3D953807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42.173.824,80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9304" w14:textId="20934C19" w:rsidR="0035285C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14.215.896,00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2D8F1" w14:textId="77777777" w:rsidR="0035285C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DB0F9B" w14:textId="2D6EA40D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  <w:p w14:paraId="75C9833E" w14:textId="58362C10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BCDEBA" w14:textId="242352D4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9737E" w14:textId="7A2D47E2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906E28" w14:textId="362BA422" w:rsidR="0035285C" w:rsidRPr="00015FD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EB4B52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DED604" w14:textId="43449015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35285C" w:rsidRPr="005F4F1A" w14:paraId="4FC26F88" w14:textId="77777777" w:rsidTr="007C43A1">
        <w:trPr>
          <w:trHeight w:val="1486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DC20C8" w14:textId="49167D52" w:rsidR="0035285C" w:rsidRPr="000A1F28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0A1F28"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25C78" w14:textId="13C4A0C2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Рехабилитација локалних и некатегорисаних путева на територији општине Лајковац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229D5" w14:textId="72072840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0701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B99BC" w14:textId="40F3985C" w:rsidR="0035285C" w:rsidRPr="00DC3BF5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201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59477" w14:textId="3ED6EBDB" w:rsidR="0035285C" w:rsidRPr="000B7A37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D8AE5" w14:textId="31D9D4FE" w:rsidR="0035285C" w:rsidRPr="001D1153" w:rsidRDefault="001D1153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461.198,84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66216" w14:textId="606BB87B" w:rsidR="0035285C" w:rsidRPr="005F4F1A" w:rsidRDefault="001D1153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</w:t>
            </w:r>
            <w:r w:rsidR="0035285C" w:rsidRPr="005F4F1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="0035285C">
              <w:rPr>
                <w:rFonts w:ascii="Tahoma" w:hAnsi="Tahoma" w:cs="Tahoma"/>
                <w:sz w:val="16"/>
                <w:szCs w:val="16"/>
              </w:rPr>
              <w:t>2</w:t>
            </w:r>
            <w:r w:rsidR="0035285C" w:rsidRPr="005F4F1A">
              <w:rPr>
                <w:rFonts w:ascii="Tahoma" w:hAnsi="Tahoma" w:cs="Tahoma"/>
                <w:sz w:val="16"/>
                <w:szCs w:val="16"/>
              </w:rPr>
              <w:t>0.000,00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B93C" w14:textId="198F8B13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82B6F" w14:textId="7E1322F6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21.420.000,00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05BB" w14:textId="0FA96B39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3D0EB" w14:textId="4E78F4DD" w:rsidR="0035285C" w:rsidRPr="00EA75B7" w:rsidRDefault="001D1153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16.1</w:t>
            </w:r>
            <w:r w:rsidR="0035285C">
              <w:rPr>
                <w:rFonts w:ascii="Tahoma" w:hAnsi="Tahoma" w:cs="Tahoma"/>
                <w:sz w:val="16"/>
                <w:szCs w:val="16"/>
                <w:lang w:val="sr-Cyrl-RS"/>
              </w:rPr>
              <w:t>00.000,00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2961F" w14:textId="4203D10E" w:rsidR="0035285C" w:rsidRPr="00EA75B7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  <w:r w:rsidR="001D1153">
              <w:rPr>
                <w:rFonts w:ascii="Tahoma" w:hAnsi="Tahoma" w:cs="Tahoma"/>
                <w:sz w:val="16"/>
                <w:szCs w:val="16"/>
              </w:rPr>
              <w:t>6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.800.000,00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65F96F" w14:textId="4844E4E2" w:rsidR="0035285C" w:rsidRPr="006A7FF0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1EC674" w14:textId="2B9B3190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033A4" w14:textId="7087C901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BA232C" w14:textId="703691F6" w:rsidR="0035285C" w:rsidRPr="00015FD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015FDA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E42DEB" w14:textId="713E6AE5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6B544E" w:rsidRPr="005F4F1A" w14:paraId="48CB2220" w14:textId="77777777" w:rsidTr="007C43A1">
        <w:trPr>
          <w:trHeight w:val="967"/>
        </w:trPr>
        <w:tc>
          <w:tcPr>
            <w:tcW w:w="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39E06C" w14:textId="58A421E8" w:rsidR="006B54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35930" w14:textId="7329399A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Изградња новопланираних улица у Војном кругу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16AFE" w14:textId="0F93B405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0701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262F9" w14:textId="306DED06" w:rsidR="006B54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EB4B52">
              <w:rPr>
                <w:rFonts w:ascii="Tahoma" w:hAnsi="Tahoma" w:cs="Tahoma"/>
                <w:sz w:val="16"/>
                <w:szCs w:val="16"/>
              </w:rPr>
              <w:t>20</w:t>
            </w:r>
            <w:r w:rsidRPr="00EB4B52">
              <w:rPr>
                <w:rFonts w:ascii="Tahoma" w:hAnsi="Tahoma" w:cs="Tahoma"/>
                <w:sz w:val="16"/>
                <w:szCs w:val="16"/>
                <w:lang w:val="sr-Cyrl-RS"/>
              </w:rPr>
              <w:t>20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BB5FD" w14:textId="042AC46B" w:rsidR="006B54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161FC" w14:textId="77BDEA0D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38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2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068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26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8C76F" w14:textId="4BC8E2DE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45.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0</w:t>
            </w:r>
            <w:r w:rsidRPr="005F4F1A">
              <w:rPr>
                <w:rFonts w:ascii="Tahoma" w:hAnsi="Tahoma" w:cs="Tahoma"/>
                <w:sz w:val="16"/>
                <w:szCs w:val="16"/>
              </w:rPr>
              <w:t>00.000,00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79A5B" w14:textId="74B43916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97543" w14:textId="40FEE40C" w:rsidR="006B54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4.000.000,00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4943C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7963D" w14:textId="0D7F7F4C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16.000.000,00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B9732" w14:textId="6F433F67" w:rsidR="006B54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25.000.000,00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144EE1" w14:textId="2070D1B7" w:rsidR="006B54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22CEEE" w14:textId="2D70C476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934FC" w14:textId="5A2DAC4C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228E0C" w14:textId="2537D0C1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015FDA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B04EC8" w14:textId="69503A3A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6B544E" w:rsidRPr="005F4F1A" w14:paraId="055D2CEB" w14:textId="77777777" w:rsidTr="007C43A1">
        <w:trPr>
          <w:trHeight w:val="967"/>
        </w:trPr>
        <w:tc>
          <w:tcPr>
            <w:tcW w:w="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A31A55" w14:textId="7188605F" w:rsidR="006B54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5FC82" w14:textId="7ECDD46D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Изградња улице Балканске са фекалном и кишном канализацијом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4C198" w14:textId="395B5D19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0701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3D12A" w14:textId="3474727A" w:rsidR="006B54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2018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C1625" w14:textId="24663D9C" w:rsidR="006B544E" w:rsidRPr="00D01C38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53C6" w14:textId="3834471C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13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  <w:r w:rsidRPr="005F4F1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091</w:t>
            </w:r>
            <w:r w:rsidRPr="005F4F1A"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87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C8D99" w14:textId="341B79F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15.4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  <w:r w:rsidRPr="005F4F1A">
              <w:rPr>
                <w:rFonts w:ascii="Tahoma" w:hAnsi="Tahoma" w:cs="Tahoma"/>
                <w:sz w:val="16"/>
                <w:szCs w:val="16"/>
              </w:rPr>
              <w:t>0.000,00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10909" w14:textId="1D22C755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49209" w14:textId="1B5E86A5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440.000</w:t>
            </w:r>
            <w:r w:rsidRPr="005F4F1A">
              <w:rPr>
                <w:rFonts w:ascii="Tahoma" w:hAnsi="Tahoma" w:cs="Tahoma"/>
                <w:sz w:val="16"/>
                <w:szCs w:val="16"/>
              </w:rPr>
              <w:t>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32F2C" w14:textId="5E0F1C6E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584E6" w14:textId="14601DD1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84433" w14:textId="753DC72E" w:rsidR="006B544E" w:rsidRPr="00BC53AD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15.000.000,00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8D076E" w14:textId="089E85B3" w:rsidR="006B54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62FBEC" w14:textId="2E8CEA34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77B68" w14:textId="6F01A155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F6031E" w14:textId="2C972EEB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E29AE5" w14:textId="3EEFBCB8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6B544E" w:rsidRPr="005F4F1A" w14:paraId="3AD6E157" w14:textId="77777777" w:rsidTr="0012741A">
        <w:trPr>
          <w:trHeight w:val="659"/>
        </w:trPr>
        <w:tc>
          <w:tcPr>
            <w:tcW w:w="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068C" w14:textId="6E47F3EC" w:rsidR="006B54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6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F3DE" w14:textId="3EDC41D9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Изградња улице Војводе Путника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B384F" w14:textId="22D6E9D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0701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BEC11" w14:textId="69707E7A" w:rsidR="006B544E" w:rsidRPr="00A1452D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201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C18F3" w14:textId="69FAECD9" w:rsidR="006B544E" w:rsidRPr="000D39A5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5F4C6" w14:textId="2E7D2462" w:rsidR="006B544E" w:rsidRPr="003E22F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12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9</w:t>
            </w:r>
            <w:r w:rsidRPr="005F4F1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478</w:t>
            </w:r>
            <w:r w:rsidRPr="005F4F1A"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69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C293F" w14:textId="5311C04C" w:rsidR="006B544E" w:rsidRPr="00015FD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015FDA">
              <w:rPr>
                <w:rFonts w:ascii="Tahoma" w:hAnsi="Tahoma" w:cs="Tahoma"/>
                <w:sz w:val="16"/>
                <w:szCs w:val="16"/>
              </w:rPr>
              <w:t>15.250.000,00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71D25" w14:textId="6B0B0F81" w:rsidR="006B544E" w:rsidRPr="00015FD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015FDA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5E451" w14:textId="225EB749" w:rsidR="006B544E" w:rsidRPr="00015FD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015FDA">
              <w:rPr>
                <w:rFonts w:ascii="Tahoma" w:hAnsi="Tahoma" w:cs="Tahoma"/>
                <w:sz w:val="16"/>
                <w:szCs w:val="16"/>
                <w:lang w:val="sr-Cyrl-RS"/>
              </w:rPr>
              <w:t>2</w:t>
            </w:r>
            <w:r w:rsidRPr="00015FDA">
              <w:rPr>
                <w:rFonts w:ascii="Tahoma" w:hAnsi="Tahoma" w:cs="Tahoma"/>
                <w:sz w:val="16"/>
                <w:szCs w:val="16"/>
              </w:rPr>
              <w:t>50</w:t>
            </w:r>
            <w:r w:rsidRPr="00015FDA">
              <w:rPr>
                <w:rFonts w:ascii="Tahoma" w:hAnsi="Tahoma" w:cs="Tahoma"/>
                <w:sz w:val="16"/>
                <w:szCs w:val="16"/>
                <w:lang w:val="sr-Cyrl-RS"/>
              </w:rPr>
              <w:t>.000,00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4C308" w14:textId="5B3C854E" w:rsidR="006B544E" w:rsidRPr="00015FD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AC7F3" w14:textId="77777777" w:rsidR="006B544E" w:rsidRPr="00015FD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7809" w14:textId="67644B9F" w:rsidR="006B544E" w:rsidRPr="00BC53AD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15.000.000,00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AEB67" w14:textId="5DAE258B" w:rsidR="006B544E" w:rsidRPr="00015FD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015FD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5AB42" w14:textId="4BD7A867" w:rsidR="006B544E" w:rsidRPr="00015FD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015FDA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B879" w14:textId="2B645920" w:rsidR="006B544E" w:rsidRPr="00015FD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015FDA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CEE52" w14:textId="43BBF512" w:rsidR="006B544E" w:rsidRPr="00015FD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015FDA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F9D00" w14:textId="1CB5823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6B544E" w:rsidRPr="005F4F1A" w14:paraId="713EE9B5" w14:textId="77777777" w:rsidTr="00085624">
        <w:trPr>
          <w:trHeight w:val="2420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6926F" w14:textId="1F647BA9" w:rsidR="006B544E" w:rsidRPr="000A1F28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7.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C90A7" w14:textId="77777777" w:rsidR="006B544E" w:rsidRPr="005F4F1A" w:rsidRDefault="006B544E" w:rsidP="006B544E">
            <w:pPr>
              <w:tabs>
                <w:tab w:val="left" w:pos="-194"/>
              </w:tabs>
              <w:spacing w:after="0"/>
              <w:ind w:left="-104" w:right="-105" w:hanging="104"/>
              <w:jc w:val="center"/>
              <w:rPr>
                <w:rFonts w:ascii="Tahoma" w:hAnsi="Tahoma" w:cs="Tahoma"/>
                <w:sz w:val="16"/>
                <w:szCs w:val="16"/>
                <w:lang w:eastAsia="sr-Latn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 w:eastAsia="sr-Latn-CS"/>
              </w:rPr>
              <w:t xml:space="preserve">Изградња Извиђачке улице од објекта затвореног базена до раскрснице са улицом Војводе Мишића, </w:t>
            </w:r>
            <w:r w:rsidRPr="005F4F1A">
              <w:rPr>
                <w:rFonts w:ascii="Tahoma" w:hAnsi="Tahoma" w:cs="Tahoma"/>
                <w:sz w:val="16"/>
                <w:szCs w:val="16"/>
                <w:lang w:eastAsia="sr-Latn-CS"/>
              </w:rPr>
              <w:t xml:space="preserve"> са припадајућом </w:t>
            </w:r>
            <w:r w:rsidRPr="005F4F1A">
              <w:rPr>
                <w:rFonts w:ascii="Tahoma" w:hAnsi="Tahoma" w:cs="Tahoma"/>
                <w:sz w:val="16"/>
                <w:szCs w:val="16"/>
                <w:lang w:val="sr-Cyrl-RS" w:eastAsia="sr-Latn-CS"/>
              </w:rPr>
              <w:t xml:space="preserve">комуналном </w:t>
            </w:r>
            <w:r w:rsidRPr="005F4F1A">
              <w:rPr>
                <w:rFonts w:ascii="Tahoma" w:hAnsi="Tahoma" w:cs="Tahoma"/>
                <w:sz w:val="16"/>
                <w:szCs w:val="16"/>
                <w:lang w:eastAsia="sr-Latn-CS"/>
              </w:rPr>
              <w:t>инфраструктуром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638D3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0701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ECE8C" w14:textId="77777777" w:rsidR="006B544E" w:rsidRPr="00EB4B52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EB4B52">
              <w:rPr>
                <w:rFonts w:ascii="Tahoma" w:hAnsi="Tahoma" w:cs="Tahoma"/>
                <w:sz w:val="16"/>
                <w:szCs w:val="16"/>
                <w:lang w:val="sr-Cyrl-RS"/>
              </w:rPr>
              <w:t>2021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686CF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E84A5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334.710,00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3A440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39.651.687,92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1242F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5FF5C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22F90" w14:textId="423362A2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39.651.687,92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75133" w14:textId="2FD59823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2D99C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30578" w14:textId="320A82D6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5B797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10461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1E611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Нови пројекат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D212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6B544E" w:rsidRPr="005F4F1A" w14:paraId="0CEB1CD3" w14:textId="77777777" w:rsidTr="007C43A1">
        <w:trPr>
          <w:trHeight w:val="1385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8C303" w14:textId="3A4A9302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8.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E001E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Изградња саобраћајница и планиране комуналне инфраструктуре на локацији ''Војни круг''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730F4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0701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DC102" w14:textId="77777777" w:rsidR="006B544E" w:rsidRPr="00EB4B52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EB4B52">
              <w:rPr>
                <w:rFonts w:ascii="Tahoma" w:hAnsi="Tahoma" w:cs="Tahoma"/>
                <w:sz w:val="16"/>
                <w:szCs w:val="16"/>
                <w:lang w:val="sr-Cyrl-RS"/>
              </w:rPr>
              <w:t>2020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21E54" w14:textId="78B577C2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2439F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280.785,00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91310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33.263.419,65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D20A8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AB0AF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919BF" w14:textId="4E0EBAF7" w:rsidR="006B544E" w:rsidRPr="00247B17" w:rsidRDefault="006B544E" w:rsidP="006B544E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</w:pPr>
            <w:r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33.263.419,65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D64A3" w14:textId="6BA04F9E" w:rsidR="006B544E" w:rsidRPr="005F4F1A" w:rsidRDefault="006B544E" w:rsidP="006B544E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Latn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AC085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8792C" w14:textId="2C93F934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D5212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4225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07BD3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Нови пројекат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B4D8E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6B544E" w:rsidRPr="005F4F1A" w14:paraId="2B10BC45" w14:textId="77777777" w:rsidTr="00085624">
        <w:tc>
          <w:tcPr>
            <w:tcW w:w="16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529C7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  <w:p w14:paraId="1B807B8E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  <w:r w:rsidRPr="005F4F1A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СЕКТОР</w:t>
            </w:r>
            <w:r w:rsidRPr="005F4F1A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r w:rsidRPr="005F4F1A">
              <w:rPr>
                <w:rFonts w:ascii="Tahoma" w:hAnsi="Tahoma" w:cs="Tahoma"/>
                <w:b/>
                <w:sz w:val="20"/>
                <w:szCs w:val="20"/>
                <w:u w:val="single"/>
              </w:rPr>
              <w:t>Култура</w:t>
            </w:r>
          </w:p>
        </w:tc>
      </w:tr>
      <w:tr w:rsidR="006B544E" w:rsidRPr="005F4F1A" w14:paraId="244C1F6F" w14:textId="77777777" w:rsidTr="00085624">
        <w:trPr>
          <w:trHeight w:val="1718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7A0F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E66DE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Завршни радови на конацима Брена Михаиловић и Радић са партерним уређењем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D2F2F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1201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8046E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201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EA815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30957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394.578,99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A3508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46.697.476,92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1595C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DF604" w14:textId="31AF8FCD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32.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8</w:t>
            </w:r>
            <w:r w:rsidRPr="005F4F1A">
              <w:rPr>
                <w:rFonts w:ascii="Tahoma" w:hAnsi="Tahoma" w:cs="Tahoma"/>
                <w:sz w:val="16"/>
                <w:szCs w:val="16"/>
              </w:rPr>
              <w:t>99.704,05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3B7E3" w14:textId="4B863249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3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7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97.772,87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287C3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06E6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9533" w14:textId="05800994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091BB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3825B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CCB93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AC389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6B544E" w:rsidRPr="005F4F1A" w14:paraId="3BBA9E13" w14:textId="77777777" w:rsidTr="00085624">
        <w:tc>
          <w:tcPr>
            <w:tcW w:w="16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EB5CD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  <w:p w14:paraId="27713019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  <w:p w14:paraId="3C4EF285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 w:rsidRPr="005F4F1A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СЕКТОР</w:t>
            </w:r>
            <w:r w:rsidRPr="005F4F1A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r w:rsidRPr="005F4F1A">
              <w:rPr>
                <w:rFonts w:ascii="Tahoma" w:hAnsi="Tahoma" w:cs="Tahoma"/>
                <w:b/>
                <w:sz w:val="20"/>
                <w:szCs w:val="20"/>
                <w:u w:val="single"/>
              </w:rPr>
              <w:t>Образовање</w:t>
            </w:r>
          </w:p>
        </w:tc>
      </w:tr>
      <w:tr w:rsidR="006B544E" w:rsidRPr="005F4F1A" w14:paraId="23C5BC86" w14:textId="77777777" w:rsidTr="00085624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50222" w14:textId="73DE283C" w:rsidR="006B544E" w:rsidRPr="0080748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FAE11" w14:textId="4C4BEF1C" w:rsidR="006B544E" w:rsidRPr="0080748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 xml:space="preserve">Адаптација,санација и инвестиционо одржавање објекта Средње школе 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lastRenderedPageBreak/>
              <w:t>„17. септемба“, Лајковац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5823E" w14:textId="1820EBE7" w:rsidR="006B544E" w:rsidRPr="0080748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lastRenderedPageBreak/>
              <w:t>2003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2439D" w14:textId="4206B185" w:rsidR="006B544E" w:rsidRPr="0080748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2018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B5A0" w14:textId="318C586D" w:rsidR="006B54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A1EE" w14:textId="243D472D" w:rsidR="006B544E" w:rsidRPr="0080748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2.088.749,22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CE307" w14:textId="2EBB5A1B" w:rsidR="006B544E" w:rsidRPr="00D453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246.012.883,00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E6CE5" w14:textId="647C946C" w:rsidR="006B544E" w:rsidRPr="00940664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40664">
              <w:rPr>
                <w:rFonts w:ascii="Tahoma" w:hAnsi="Tahoma" w:cs="Tahoma"/>
                <w:sz w:val="16"/>
                <w:szCs w:val="16"/>
                <w:lang w:val="sr-Cyrl-RS"/>
              </w:rPr>
              <w:t>Средњи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44F82" w14:textId="08B42621" w:rsidR="006B54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1.584.000,00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AD830" w14:textId="771C2FE6" w:rsidR="006B544E" w:rsidRPr="00D453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244.428.883,00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4787C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F1F16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6691F" w14:textId="339EA6D5" w:rsidR="006B54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  <w:p w14:paraId="73087A83" w14:textId="22D49016" w:rsidR="006B544E" w:rsidRPr="00D453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0E688" w14:textId="46426C12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BB75" w14:textId="5B76726F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C5F5C" w14:textId="65177ED6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2F674" w14:textId="3A1CFBC1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6B544E" w:rsidRPr="005F4F1A" w14:paraId="00702014" w14:textId="77777777" w:rsidTr="00085624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53E7" w14:textId="05CBBA5C" w:rsidR="006B544E" w:rsidRPr="0080748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DA546" w14:textId="04DFC6A0" w:rsidR="006B544E" w:rsidRPr="00D453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Адаптација, санација и инвестиционо одржавње објекта Основне школе „Миле  Дубљевић“ у Бајевцу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A5EE6" w14:textId="17D396BC" w:rsidR="006B544E" w:rsidRPr="00D453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2002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69AF" w14:textId="2B4A5D06" w:rsidR="006B544E" w:rsidRPr="00D453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2018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E2707" w14:textId="7425D904" w:rsidR="006B54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2A30" w14:textId="701D2089" w:rsidR="006B544E" w:rsidRPr="00D453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900.669,92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B2377" w14:textId="391A9E71" w:rsidR="006B544E" w:rsidRPr="00D453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106.080.903,10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76A2" w14:textId="4D3D1DA8" w:rsidR="006B544E" w:rsidRPr="00D453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40664">
              <w:rPr>
                <w:rFonts w:ascii="Tahoma" w:hAnsi="Tahoma" w:cs="Tahoma"/>
                <w:sz w:val="16"/>
                <w:szCs w:val="16"/>
                <w:lang w:val="sr-Cyrl-RS"/>
              </w:rPr>
              <w:t>Средњи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FD5A2" w14:textId="388DEE9D" w:rsidR="006B544E" w:rsidRPr="005A1831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31.993.570,93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364D7" w14:textId="258F139E" w:rsidR="006B544E" w:rsidRPr="005A1831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74.087.332,17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086C4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ECDF1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DB4B4" w14:textId="0867AFF9" w:rsidR="006B54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  <w:p w14:paraId="3D5F6DFE" w14:textId="2204027F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B8224" w14:textId="7642EAD9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C62E4" w14:textId="56B19404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A8712" w14:textId="0981B3E9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C6088" w14:textId="04F2F4BB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6B544E" w:rsidRPr="005F4F1A" w14:paraId="0EE4BA11" w14:textId="77777777" w:rsidTr="00085624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F1CDE" w14:textId="38AD260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31B95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Изградња школске спортске хале у Јабучју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000B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2002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6DEE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2018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20553" w14:textId="79D0A1C8" w:rsidR="006B544E" w:rsidRPr="00D9198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30E08" w14:textId="7ECAEDA6" w:rsidR="006B544E" w:rsidRPr="00082867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26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  <w:r w:rsidRPr="005F4F1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83</w:t>
            </w:r>
            <w:r w:rsidRPr="005F4F1A">
              <w:rPr>
                <w:rFonts w:ascii="Tahoma" w:hAnsi="Tahoma" w:cs="Tahoma"/>
                <w:sz w:val="16"/>
                <w:szCs w:val="16"/>
              </w:rPr>
              <w:t>2,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74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E0A52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31.192.000,00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EB538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AFF7C" w14:textId="08BD5F6A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792</w:t>
            </w:r>
            <w:r w:rsidRPr="005F4F1A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7FF3A" w14:textId="71C1BC43" w:rsidR="006B544E" w:rsidRPr="00BA5F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30.400.000,00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74357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F3068" w14:textId="5291492E" w:rsidR="006B544E" w:rsidRPr="00087458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CA6B" w14:textId="546E954F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  <w:p w14:paraId="2F822D09" w14:textId="38FBD690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674A8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62854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5C315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C8AF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</w:tbl>
    <w:p w14:paraId="00B22E99" w14:textId="0B2FC48C" w:rsidR="00013492" w:rsidRPr="005F4F1A" w:rsidRDefault="00013492" w:rsidP="002811B4">
      <w:pPr>
        <w:tabs>
          <w:tab w:val="left" w:pos="2176"/>
        </w:tabs>
        <w:spacing w:after="0"/>
        <w:rPr>
          <w:rFonts w:ascii="Tahoma" w:hAnsi="Tahoma" w:cs="Tahoma"/>
          <w:sz w:val="16"/>
          <w:szCs w:val="16"/>
        </w:rPr>
        <w:sectPr w:rsidR="00013492" w:rsidRPr="005F4F1A" w:rsidSect="001D646E">
          <w:pgSz w:w="16838" w:h="11906" w:orient="landscape"/>
          <w:pgMar w:top="1440" w:right="1440" w:bottom="1440" w:left="1440" w:header="720" w:footer="720" w:gutter="0"/>
          <w:pgNumType w:start="0"/>
          <w:cols w:space="720"/>
          <w:docGrid w:linePitch="299"/>
        </w:sectPr>
      </w:pPr>
    </w:p>
    <w:bookmarkEnd w:id="0"/>
    <w:p w14:paraId="4EB251E3" w14:textId="77777777" w:rsidR="0009563D" w:rsidRDefault="0009563D" w:rsidP="002811B4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  <w:r w:rsidRPr="005F4F1A">
        <w:rPr>
          <w:rFonts w:ascii="Tahoma" w:hAnsi="Tahoma" w:cs="Tahoma"/>
          <w:b/>
          <w:lang w:val="sr-Cyrl-CS"/>
        </w:rPr>
        <w:lastRenderedPageBreak/>
        <w:t>Члан 2.</w:t>
      </w:r>
    </w:p>
    <w:p w14:paraId="29FC550C" w14:textId="77777777" w:rsidR="00A83658" w:rsidRDefault="00A83658" w:rsidP="002811B4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p w14:paraId="50577BA9" w14:textId="609377F4" w:rsidR="00A83658" w:rsidRPr="005F4F1A" w:rsidRDefault="00A83658" w:rsidP="00A83658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b/>
          <w:lang w:val="sr-Cyrl-CS"/>
        </w:rPr>
      </w:pPr>
      <w:r w:rsidRPr="005F4F1A">
        <w:rPr>
          <w:rFonts w:ascii="Tahoma" w:hAnsi="Tahoma" w:cs="Tahoma"/>
          <w:b/>
          <w:lang w:val="sr-Cyrl-CS"/>
        </w:rPr>
        <w:t>Задужује се Одељење за буџет и финансије Општине Лајковац да кап</w:t>
      </w:r>
      <w:r w:rsidR="006B544E">
        <w:rPr>
          <w:rFonts w:ascii="Tahoma" w:hAnsi="Tahoma" w:cs="Tahoma"/>
          <w:b/>
          <w:lang w:val="sr-Cyrl-CS"/>
        </w:rPr>
        <w:t>италне пројекте из члана 1.</w:t>
      </w:r>
      <w:r w:rsidRPr="005F4F1A">
        <w:rPr>
          <w:rFonts w:ascii="Tahoma" w:hAnsi="Tahoma" w:cs="Tahoma"/>
          <w:b/>
          <w:lang w:val="sr-Cyrl-CS"/>
        </w:rPr>
        <w:t xml:space="preserve"> на одговарајући начин </w:t>
      </w:r>
      <w:r w:rsidR="00475161">
        <w:rPr>
          <w:rFonts w:ascii="Tahoma" w:hAnsi="Tahoma" w:cs="Tahoma"/>
          <w:b/>
          <w:lang w:val="sr-Cyrl-CS"/>
        </w:rPr>
        <w:t>уврсти</w:t>
      </w:r>
      <w:r w:rsidRPr="005F4F1A">
        <w:rPr>
          <w:rFonts w:ascii="Tahoma" w:hAnsi="Tahoma" w:cs="Tahoma"/>
          <w:b/>
          <w:lang w:val="sr-Cyrl-CS"/>
        </w:rPr>
        <w:t xml:space="preserve"> у </w:t>
      </w:r>
      <w:r w:rsidR="00475161">
        <w:rPr>
          <w:rFonts w:ascii="Tahoma" w:hAnsi="Tahoma" w:cs="Tahoma"/>
          <w:b/>
          <w:lang w:val="sr-Cyrl-CS"/>
        </w:rPr>
        <w:t xml:space="preserve">Нацрт </w:t>
      </w:r>
      <w:r w:rsidRPr="005F4F1A">
        <w:rPr>
          <w:rFonts w:ascii="Tahoma" w:hAnsi="Tahoma" w:cs="Tahoma"/>
          <w:b/>
          <w:lang w:val="sr-Cyrl-CS"/>
        </w:rPr>
        <w:t>буџет</w:t>
      </w:r>
      <w:r w:rsidR="00475161">
        <w:rPr>
          <w:rFonts w:ascii="Tahoma" w:hAnsi="Tahoma" w:cs="Tahoma"/>
          <w:b/>
          <w:lang w:val="sr-Cyrl-CS"/>
        </w:rPr>
        <w:t>а</w:t>
      </w:r>
      <w:r w:rsidRPr="005F4F1A">
        <w:rPr>
          <w:rFonts w:ascii="Tahoma" w:hAnsi="Tahoma" w:cs="Tahoma"/>
          <w:b/>
        </w:rPr>
        <w:t xml:space="preserve"> </w:t>
      </w:r>
      <w:r w:rsidRPr="005F4F1A">
        <w:rPr>
          <w:rFonts w:ascii="Tahoma" w:hAnsi="Tahoma" w:cs="Tahoma"/>
          <w:b/>
          <w:lang w:val="sr-Cyrl-CS"/>
        </w:rPr>
        <w:t>општине за 20</w:t>
      </w:r>
      <w:r>
        <w:rPr>
          <w:rFonts w:ascii="Tahoma" w:hAnsi="Tahoma" w:cs="Tahoma"/>
          <w:b/>
          <w:lang w:val="sr-Cyrl-CS"/>
        </w:rPr>
        <w:t>20. годину са пројекцијама за 2021</w:t>
      </w:r>
      <w:r w:rsidRPr="005F4F1A">
        <w:rPr>
          <w:rFonts w:ascii="Tahoma" w:hAnsi="Tahoma" w:cs="Tahoma"/>
          <w:b/>
          <w:lang w:val="sr-Cyrl-CS"/>
        </w:rPr>
        <w:t>. и 202</w:t>
      </w:r>
      <w:r>
        <w:rPr>
          <w:rFonts w:ascii="Tahoma" w:hAnsi="Tahoma" w:cs="Tahoma"/>
          <w:b/>
          <w:lang w:val="sr-Cyrl-CS"/>
        </w:rPr>
        <w:t>2</w:t>
      </w:r>
      <w:r w:rsidRPr="005F4F1A">
        <w:rPr>
          <w:rFonts w:ascii="Tahoma" w:hAnsi="Tahoma" w:cs="Tahoma"/>
          <w:b/>
          <w:lang w:val="sr-Cyrl-CS"/>
        </w:rPr>
        <w:t xml:space="preserve">. годину. </w:t>
      </w:r>
    </w:p>
    <w:p w14:paraId="472FD51E" w14:textId="77777777" w:rsidR="00A83658" w:rsidRPr="005F4F1A" w:rsidRDefault="00A83658" w:rsidP="002811B4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p w14:paraId="110FA7C2" w14:textId="77777777" w:rsidR="00322D1A" w:rsidRDefault="00322D1A" w:rsidP="00322D1A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  <w:r w:rsidRPr="005F4F1A">
        <w:rPr>
          <w:rFonts w:ascii="Tahoma" w:hAnsi="Tahoma" w:cs="Tahoma"/>
          <w:b/>
          <w:lang w:val="sr-Cyrl-CS"/>
        </w:rPr>
        <w:t>Члан 3.</w:t>
      </w:r>
    </w:p>
    <w:p w14:paraId="0B20EEDC" w14:textId="77777777" w:rsidR="00475161" w:rsidRDefault="00475161" w:rsidP="00322D1A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p w14:paraId="74DB4C92" w14:textId="3130723A" w:rsidR="00475161" w:rsidRPr="00B2329F" w:rsidRDefault="00475161" w:rsidP="00475161">
      <w:pPr>
        <w:suppressAutoHyphens/>
        <w:autoSpaceDN w:val="0"/>
        <w:spacing w:line="240" w:lineRule="auto"/>
        <w:jc w:val="both"/>
        <w:textAlignment w:val="baseline"/>
        <w:rPr>
          <w:rFonts w:ascii="Tahoma" w:hAnsi="Tahoma" w:cs="Tahoma"/>
          <w:b/>
          <w:lang w:val="sr-Cyrl-CS"/>
        </w:rPr>
      </w:pPr>
      <w:r w:rsidRPr="00B2329F">
        <w:rPr>
          <w:rFonts w:ascii="Tahoma" w:hAnsi="Tahoma" w:cs="Tahoma"/>
          <w:b/>
          <w:lang w:val="sr-Cyrl-CS"/>
        </w:rPr>
        <w:t>Капитални пројекти врло мале вредности у смислу Уредбе нису саставни део Нацрта плана јавних инвестиција</w:t>
      </w:r>
      <w:r>
        <w:rPr>
          <w:rFonts w:ascii="Tahoma" w:hAnsi="Tahoma" w:cs="Tahoma"/>
          <w:b/>
          <w:lang w:val="sr-Cyrl-CS"/>
        </w:rPr>
        <w:t xml:space="preserve"> општине Лајковац у периоду 2020-2022</w:t>
      </w:r>
      <w:r w:rsidRPr="00B2329F">
        <w:rPr>
          <w:rFonts w:ascii="Tahoma" w:hAnsi="Tahoma" w:cs="Tahoma"/>
          <w:b/>
          <w:lang w:val="sr-Cyrl-CS"/>
        </w:rPr>
        <w:t xml:space="preserve"> већ се дају као посебан Прилог овог Нацрта.</w:t>
      </w:r>
    </w:p>
    <w:p w14:paraId="1C15735A" w14:textId="6879EC80" w:rsidR="00475161" w:rsidRPr="00B2329F" w:rsidRDefault="00475161" w:rsidP="00475161">
      <w:pPr>
        <w:suppressAutoHyphens/>
        <w:autoSpaceDN w:val="0"/>
        <w:spacing w:line="240" w:lineRule="auto"/>
        <w:jc w:val="both"/>
        <w:textAlignment w:val="baseline"/>
        <w:rPr>
          <w:rFonts w:ascii="Tahoma" w:hAnsi="Tahoma" w:cs="Tahoma"/>
          <w:b/>
          <w:lang w:val="sr-Cyrl-CS"/>
        </w:rPr>
      </w:pPr>
      <w:r w:rsidRPr="00B2329F">
        <w:rPr>
          <w:rFonts w:ascii="Tahoma" w:hAnsi="Tahoma" w:cs="Tahoma"/>
          <w:b/>
          <w:lang w:val="sr-Cyrl-CS"/>
        </w:rPr>
        <w:t xml:space="preserve">Пројекти из става 1. овог члана достављају се као саставни део предлога финансијских планова директних корисника буџета општине Лајковац на начин предвиђен Упутством за припрему Одлуке </w:t>
      </w:r>
      <w:r>
        <w:rPr>
          <w:rFonts w:ascii="Tahoma" w:hAnsi="Tahoma" w:cs="Tahoma"/>
          <w:b/>
          <w:lang w:val="sr-Cyrl-CS"/>
        </w:rPr>
        <w:t>о буџету општине Лајковац за 2020. са пројекцијама за 2021</w:t>
      </w:r>
      <w:r w:rsidRPr="00B2329F">
        <w:rPr>
          <w:rFonts w:ascii="Tahoma" w:hAnsi="Tahoma" w:cs="Tahoma"/>
          <w:b/>
          <w:lang w:val="sr-Cyrl-CS"/>
        </w:rPr>
        <w:t>. и 202</w:t>
      </w:r>
      <w:r>
        <w:rPr>
          <w:rFonts w:ascii="Tahoma" w:hAnsi="Tahoma" w:cs="Tahoma"/>
          <w:b/>
          <w:lang w:val="sr-Cyrl-CS"/>
        </w:rPr>
        <w:t>2</w:t>
      </w:r>
      <w:r w:rsidRPr="00B2329F">
        <w:rPr>
          <w:rFonts w:ascii="Tahoma" w:hAnsi="Tahoma" w:cs="Tahoma"/>
          <w:b/>
          <w:lang w:val="sr-Cyrl-CS"/>
        </w:rPr>
        <w:t xml:space="preserve">. </w:t>
      </w:r>
    </w:p>
    <w:p w14:paraId="7DF71656" w14:textId="16E37DC4" w:rsidR="00475161" w:rsidRPr="00B2329F" w:rsidRDefault="00475161" w:rsidP="00475161">
      <w:pPr>
        <w:suppressAutoHyphens/>
        <w:autoSpaceDN w:val="0"/>
        <w:spacing w:line="240" w:lineRule="auto"/>
        <w:jc w:val="both"/>
        <w:textAlignment w:val="baseline"/>
        <w:rPr>
          <w:rFonts w:ascii="Tahoma" w:hAnsi="Tahoma" w:cs="Tahoma"/>
          <w:b/>
        </w:rPr>
      </w:pPr>
      <w:r w:rsidRPr="00B2329F">
        <w:rPr>
          <w:rFonts w:ascii="Tahoma" w:hAnsi="Tahoma" w:cs="Tahoma"/>
          <w:b/>
          <w:lang w:val="sr-Cyrl-CS"/>
        </w:rPr>
        <w:t>Приликом усвајања ревидираног плана јавних инвестиција у смислу члана 21. став 3. Уредбе, Општинско веће утврђује и капиталне пројекте врло мале вредности који се укључују</w:t>
      </w:r>
      <w:r>
        <w:rPr>
          <w:rFonts w:ascii="Tahoma" w:hAnsi="Tahoma" w:cs="Tahoma"/>
          <w:b/>
          <w:lang w:val="sr-Cyrl-CS"/>
        </w:rPr>
        <w:t xml:space="preserve"> у буџет општине Лајковца за 2020. годину са пројекцијама за 2021</w:t>
      </w:r>
      <w:r w:rsidRPr="00B2329F">
        <w:rPr>
          <w:rFonts w:ascii="Tahoma" w:hAnsi="Tahoma" w:cs="Tahoma"/>
          <w:b/>
          <w:lang w:val="sr-Cyrl-CS"/>
        </w:rPr>
        <w:t>. и 202</w:t>
      </w:r>
      <w:r>
        <w:rPr>
          <w:rFonts w:ascii="Tahoma" w:hAnsi="Tahoma" w:cs="Tahoma"/>
          <w:b/>
          <w:lang w:val="sr-Cyrl-CS"/>
        </w:rPr>
        <w:t>2</w:t>
      </w:r>
      <w:r w:rsidRPr="00B2329F">
        <w:rPr>
          <w:rFonts w:ascii="Tahoma" w:hAnsi="Tahoma" w:cs="Tahoma"/>
          <w:b/>
          <w:lang w:val="sr-Cyrl-CS"/>
        </w:rPr>
        <w:t>. годину.</w:t>
      </w:r>
    </w:p>
    <w:p w14:paraId="000BF44B" w14:textId="65A79971" w:rsidR="00475161" w:rsidRDefault="00475161" w:rsidP="00322D1A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  <w:r>
        <w:rPr>
          <w:rFonts w:ascii="Tahoma" w:hAnsi="Tahoma" w:cs="Tahoma"/>
          <w:b/>
          <w:lang w:val="sr-Cyrl-CS"/>
        </w:rPr>
        <w:t>Члан 4.</w:t>
      </w:r>
    </w:p>
    <w:p w14:paraId="20A3785F" w14:textId="77777777" w:rsidR="00154E23" w:rsidRDefault="00154E23" w:rsidP="00322D1A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p w14:paraId="69ECF241" w14:textId="011791CA" w:rsidR="00475161" w:rsidRPr="00B2329F" w:rsidRDefault="00475161" w:rsidP="00475161">
      <w:pPr>
        <w:suppressAutoHyphens/>
        <w:autoSpaceDN w:val="0"/>
        <w:spacing w:line="240" w:lineRule="auto"/>
        <w:jc w:val="both"/>
        <w:textAlignment w:val="baseline"/>
        <w:rPr>
          <w:rFonts w:ascii="Tahoma" w:hAnsi="Tahoma" w:cs="Tahoma"/>
          <w:b/>
          <w:color w:val="FF0000"/>
          <w:lang w:val="sr-Cyrl-CS"/>
        </w:rPr>
      </w:pPr>
      <w:r w:rsidRPr="00B2329F">
        <w:rPr>
          <w:rFonts w:ascii="Tahoma" w:hAnsi="Tahoma" w:cs="Tahoma"/>
          <w:b/>
          <w:lang w:val="sr-Cyrl-CS"/>
        </w:rPr>
        <w:t xml:space="preserve">Поступајући у складу са Законом и Уредбом, Општинско веће општине Лајковац ће до </w:t>
      </w:r>
      <w:r>
        <w:rPr>
          <w:rFonts w:ascii="Tahoma" w:hAnsi="Tahoma" w:cs="Tahoma"/>
          <w:b/>
          <w:lang w:val="sr-Cyrl-CS"/>
        </w:rPr>
        <w:t>1</w:t>
      </w:r>
      <w:r w:rsidRPr="00B2329F">
        <w:rPr>
          <w:rFonts w:ascii="Tahoma" w:hAnsi="Tahoma" w:cs="Tahoma"/>
          <w:b/>
          <w:lang w:val="sr-Cyrl-CS"/>
        </w:rPr>
        <w:t xml:space="preserve">. </w:t>
      </w:r>
      <w:r>
        <w:rPr>
          <w:rFonts w:ascii="Tahoma" w:hAnsi="Tahoma" w:cs="Tahoma"/>
          <w:b/>
          <w:lang w:val="sr-Cyrl-CS"/>
        </w:rPr>
        <w:t>октобра</w:t>
      </w:r>
      <w:r w:rsidRPr="00B2329F">
        <w:rPr>
          <w:rFonts w:ascii="Tahoma" w:hAnsi="Tahoma" w:cs="Tahoma"/>
          <w:b/>
          <w:lang w:val="sr-Cyrl-CS"/>
        </w:rPr>
        <w:t xml:space="preserve"> текуће </w:t>
      </w:r>
      <w:r>
        <w:rPr>
          <w:rFonts w:ascii="Tahoma" w:hAnsi="Tahoma" w:cs="Tahoma"/>
          <w:b/>
          <w:lang w:val="sr-Cyrl-CS"/>
        </w:rPr>
        <w:t>године</w:t>
      </w:r>
      <w:r w:rsidRPr="00B2329F">
        <w:rPr>
          <w:rFonts w:ascii="Tahoma" w:hAnsi="Tahoma" w:cs="Tahoma"/>
          <w:b/>
          <w:color w:val="FF0000"/>
          <w:lang w:val="sr-Cyrl-CS"/>
        </w:rPr>
        <w:t xml:space="preserve"> </w:t>
      </w:r>
      <w:r w:rsidRPr="00B2329F">
        <w:rPr>
          <w:rFonts w:ascii="Tahoma" w:hAnsi="Tahoma" w:cs="Tahoma"/>
          <w:b/>
          <w:lang w:val="sr-Cyrl-CS"/>
        </w:rPr>
        <w:t>донети ревидирани План јавних инвестиција општине Лајковац за период 20</w:t>
      </w:r>
      <w:r>
        <w:rPr>
          <w:rFonts w:ascii="Tahoma" w:hAnsi="Tahoma" w:cs="Tahoma"/>
          <w:b/>
          <w:lang w:val="sr-Cyrl-CS"/>
        </w:rPr>
        <w:t>20</w:t>
      </w:r>
      <w:r w:rsidRPr="00B2329F">
        <w:rPr>
          <w:rFonts w:ascii="Tahoma" w:hAnsi="Tahoma" w:cs="Tahoma"/>
          <w:b/>
          <w:lang w:val="sr-Cyrl-CS"/>
        </w:rPr>
        <w:t>-202</w:t>
      </w:r>
      <w:r>
        <w:rPr>
          <w:rFonts w:ascii="Tahoma" w:hAnsi="Tahoma" w:cs="Tahoma"/>
          <w:b/>
          <w:lang w:val="sr-Cyrl-CS"/>
        </w:rPr>
        <w:t>2</w:t>
      </w:r>
      <w:r w:rsidRPr="00B2329F">
        <w:rPr>
          <w:rFonts w:ascii="Tahoma" w:hAnsi="Tahoma" w:cs="Tahoma"/>
          <w:b/>
          <w:lang w:val="sr-Cyrl-CS"/>
        </w:rPr>
        <w:t>.</w:t>
      </w:r>
    </w:p>
    <w:p w14:paraId="4FD353A1" w14:textId="77777777" w:rsidR="00322D1A" w:rsidRPr="005F4F1A" w:rsidRDefault="00322D1A" w:rsidP="00322D1A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p w14:paraId="793C1470" w14:textId="77777777" w:rsidR="00322D1A" w:rsidRPr="005F4F1A" w:rsidRDefault="00322D1A" w:rsidP="00322D1A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</w:rPr>
      </w:pPr>
    </w:p>
    <w:p w14:paraId="10E8FB6F" w14:textId="77777777" w:rsidR="002811B4" w:rsidRDefault="002811B4" w:rsidP="00BE58E4">
      <w:pPr>
        <w:suppressAutoHyphens/>
        <w:autoSpaceDN w:val="0"/>
        <w:spacing w:after="0" w:line="240" w:lineRule="auto"/>
        <w:textAlignment w:val="baseline"/>
        <w:rPr>
          <w:rFonts w:ascii="Tahoma" w:hAnsi="Tahoma" w:cs="Tahoma"/>
          <w:b/>
        </w:rPr>
      </w:pPr>
    </w:p>
    <w:p w14:paraId="550296C8" w14:textId="77777777" w:rsidR="00BE58E4" w:rsidRPr="005F4F1A" w:rsidRDefault="00BE58E4" w:rsidP="00BE58E4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  <w:r w:rsidRPr="005F4F1A">
        <w:rPr>
          <w:rFonts w:ascii="Tahoma" w:hAnsi="Tahoma" w:cs="Tahoma"/>
          <w:b/>
          <w:lang w:val="sr-Cyrl-CS"/>
        </w:rPr>
        <w:t>ОПШТИНСКО ВЕЋЕ ОПШТИНЕ ЛАЈКОВАЦ</w:t>
      </w:r>
    </w:p>
    <w:p w14:paraId="5F5F5F1B" w14:textId="77777777" w:rsidR="00BE58E4" w:rsidRPr="005F4F1A" w:rsidRDefault="00BE58E4" w:rsidP="00BE58E4">
      <w:pPr>
        <w:suppressAutoHyphens/>
        <w:autoSpaceDN w:val="0"/>
        <w:spacing w:after="0" w:line="240" w:lineRule="auto"/>
        <w:textAlignment w:val="baseline"/>
        <w:rPr>
          <w:rFonts w:ascii="Tahoma" w:hAnsi="Tahoma" w:cs="Tahoma"/>
          <w:b/>
          <w:lang w:val="sr-Cyrl-CS"/>
        </w:rPr>
      </w:pPr>
      <w:r w:rsidRPr="005F4F1A">
        <w:rPr>
          <w:rFonts w:ascii="Tahoma" w:hAnsi="Tahoma" w:cs="Tahoma"/>
          <w:b/>
          <w:lang w:val="sr-Cyrl-CS"/>
        </w:rPr>
        <w:t xml:space="preserve">                                                                Број</w:t>
      </w:r>
      <w:r w:rsidRPr="005F4F1A">
        <w:rPr>
          <w:rFonts w:ascii="Tahoma" w:hAnsi="Tahoma" w:cs="Tahoma"/>
          <w:b/>
        </w:rPr>
        <w:t xml:space="preserve">:          </w:t>
      </w:r>
      <w:r w:rsidRPr="005F4F1A">
        <w:rPr>
          <w:rFonts w:ascii="Tahoma" w:hAnsi="Tahoma" w:cs="Tahoma"/>
          <w:b/>
          <w:lang w:val="sr-Cyrl-RS"/>
        </w:rPr>
        <w:t xml:space="preserve">  </w:t>
      </w:r>
      <w:r w:rsidRPr="005F4F1A">
        <w:rPr>
          <w:rFonts w:ascii="Tahoma" w:hAnsi="Tahoma" w:cs="Tahoma"/>
          <w:b/>
        </w:rPr>
        <w:t xml:space="preserve">         </w:t>
      </w:r>
      <w:r w:rsidRPr="005F4F1A">
        <w:rPr>
          <w:rFonts w:ascii="Tahoma" w:hAnsi="Tahoma" w:cs="Tahoma"/>
          <w:b/>
          <w:lang w:val="sr-Cyrl-CS"/>
        </w:rPr>
        <w:t>од</w:t>
      </w:r>
      <w:r w:rsidRPr="005F4F1A">
        <w:rPr>
          <w:rFonts w:ascii="Tahoma" w:hAnsi="Tahoma" w:cs="Tahoma"/>
          <w:b/>
        </w:rPr>
        <w:t xml:space="preserve">        </w:t>
      </w:r>
      <w:r w:rsidRPr="005F4F1A">
        <w:rPr>
          <w:rFonts w:ascii="Tahoma" w:hAnsi="Tahoma" w:cs="Tahoma"/>
          <w:b/>
          <w:lang w:val="sr-Cyrl-RS"/>
        </w:rPr>
        <w:t xml:space="preserve"> </w:t>
      </w:r>
      <w:r w:rsidRPr="005F4F1A">
        <w:rPr>
          <w:rFonts w:ascii="Tahoma" w:hAnsi="Tahoma" w:cs="Tahoma"/>
          <w:b/>
        </w:rPr>
        <w:t xml:space="preserve">  </w:t>
      </w:r>
      <w:r w:rsidRPr="005F4F1A">
        <w:rPr>
          <w:rFonts w:ascii="Tahoma" w:hAnsi="Tahoma" w:cs="Tahoma"/>
          <w:b/>
          <w:lang w:val="sr-Cyrl-RS"/>
        </w:rPr>
        <w:t xml:space="preserve"> </w:t>
      </w:r>
      <w:r w:rsidRPr="005F4F1A">
        <w:rPr>
          <w:rFonts w:ascii="Tahoma" w:hAnsi="Tahoma" w:cs="Tahoma"/>
          <w:b/>
        </w:rPr>
        <w:t xml:space="preserve">   .2019. </w:t>
      </w:r>
      <w:r w:rsidRPr="005F4F1A">
        <w:rPr>
          <w:rFonts w:ascii="Tahoma" w:hAnsi="Tahoma" w:cs="Tahoma"/>
          <w:b/>
          <w:lang w:val="sr-Cyrl-CS"/>
        </w:rPr>
        <w:t>године</w:t>
      </w:r>
    </w:p>
    <w:p w14:paraId="68D07096" w14:textId="77777777" w:rsidR="00BE58E4" w:rsidRPr="005F4F1A" w:rsidRDefault="00BE58E4" w:rsidP="00BE58E4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p w14:paraId="1F7C2C45" w14:textId="77777777" w:rsidR="00BE58E4" w:rsidRPr="005F4F1A" w:rsidRDefault="00BE58E4" w:rsidP="00BE58E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p w14:paraId="79BB1D9E" w14:textId="77777777" w:rsidR="00BE58E4" w:rsidRPr="005F4F1A" w:rsidRDefault="00BE58E4" w:rsidP="00BE58E4">
      <w:pPr>
        <w:spacing w:after="0"/>
        <w:ind w:left="7920" w:firstLine="720"/>
        <w:rPr>
          <w:rFonts w:ascii="Tahoma" w:hAnsi="Tahoma" w:cs="Tahoma"/>
          <w:b/>
        </w:rPr>
      </w:pPr>
      <w:r w:rsidRPr="005F4F1A">
        <w:rPr>
          <w:rFonts w:ascii="Tahoma" w:hAnsi="Tahoma" w:cs="Tahoma"/>
          <w:b/>
        </w:rPr>
        <w:t xml:space="preserve">          </w:t>
      </w:r>
      <w:r w:rsidRPr="005F4F1A">
        <w:rPr>
          <w:rFonts w:ascii="Tahoma" w:hAnsi="Tahoma" w:cs="Tahoma"/>
          <w:b/>
          <w:lang w:val="sr-Cyrl-RS"/>
        </w:rPr>
        <w:t xml:space="preserve"> </w:t>
      </w:r>
      <w:r w:rsidRPr="005F4F1A">
        <w:rPr>
          <w:rFonts w:ascii="Tahoma" w:hAnsi="Tahoma" w:cs="Tahoma"/>
          <w:b/>
        </w:rPr>
        <w:t xml:space="preserve">ПРЕДСЕДНИК </w:t>
      </w:r>
    </w:p>
    <w:p w14:paraId="1A6C2C57" w14:textId="77777777" w:rsidR="00BE58E4" w:rsidRPr="005F4F1A" w:rsidRDefault="00BE58E4" w:rsidP="00BE58E4">
      <w:pPr>
        <w:spacing w:after="0"/>
        <w:ind w:left="7920" w:firstLine="720"/>
        <w:rPr>
          <w:rFonts w:ascii="Tahoma" w:hAnsi="Tahoma" w:cs="Tahoma"/>
          <w:b/>
        </w:rPr>
      </w:pPr>
      <w:r w:rsidRPr="005F4F1A">
        <w:rPr>
          <w:rFonts w:ascii="Tahoma" w:hAnsi="Tahoma" w:cs="Tahoma"/>
          <w:b/>
        </w:rPr>
        <w:t xml:space="preserve">     ОПШТИНСКОГ ВЕЋА</w:t>
      </w:r>
    </w:p>
    <w:p w14:paraId="42EDB57C" w14:textId="77777777" w:rsidR="00BE58E4" w:rsidRDefault="00BE58E4" w:rsidP="00BE58E4">
      <w:pPr>
        <w:spacing w:after="0"/>
        <w:ind w:left="7920" w:firstLine="720"/>
        <w:rPr>
          <w:rFonts w:ascii="Tahoma" w:hAnsi="Tahoma" w:cs="Tahoma"/>
          <w:b/>
        </w:rPr>
      </w:pPr>
      <w:r w:rsidRPr="005F4F1A">
        <w:rPr>
          <w:rFonts w:ascii="Tahoma" w:hAnsi="Tahoma" w:cs="Tahoma"/>
          <w:b/>
        </w:rPr>
        <w:t xml:space="preserve">      Андрија Живковић</w:t>
      </w:r>
    </w:p>
    <w:p w14:paraId="34583282" w14:textId="77777777" w:rsidR="00BE58E4" w:rsidRDefault="00BE58E4" w:rsidP="00BE58E4">
      <w:pPr>
        <w:spacing w:after="0"/>
        <w:ind w:left="7920" w:firstLine="720"/>
        <w:rPr>
          <w:rFonts w:ascii="Tahoma" w:hAnsi="Tahoma" w:cs="Tahoma"/>
          <w:b/>
        </w:rPr>
      </w:pPr>
    </w:p>
    <w:p w14:paraId="4FEE5D56" w14:textId="77777777" w:rsidR="00475161" w:rsidRDefault="00475161" w:rsidP="00A71970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color w:val="000000"/>
          <w:lang w:val="ru-RU"/>
        </w:rPr>
      </w:pPr>
    </w:p>
    <w:p w14:paraId="17D7BCF9" w14:textId="77777777" w:rsidR="0053303E" w:rsidRDefault="0053303E" w:rsidP="0053303E">
      <w:pPr>
        <w:suppressAutoHyphens/>
        <w:autoSpaceDE w:val="0"/>
        <w:autoSpaceDN w:val="0"/>
        <w:spacing w:after="0" w:line="240" w:lineRule="auto"/>
        <w:textAlignment w:val="baseline"/>
        <w:rPr>
          <w:rFonts w:ascii="Tahoma" w:hAnsi="Tahoma" w:cs="Tahoma"/>
          <w:b/>
          <w:color w:val="000000"/>
          <w:lang w:val="ru-RU"/>
        </w:rPr>
      </w:pPr>
    </w:p>
    <w:p w14:paraId="3A1CF90D" w14:textId="54E60842" w:rsidR="00A71970" w:rsidRPr="00B2329F" w:rsidRDefault="00A71970" w:rsidP="0053303E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color w:val="000000"/>
          <w:lang w:val="ru-RU"/>
        </w:rPr>
      </w:pPr>
      <w:r w:rsidRPr="00B2329F">
        <w:rPr>
          <w:rFonts w:ascii="Tahoma" w:hAnsi="Tahoma" w:cs="Tahoma"/>
          <w:b/>
          <w:color w:val="000000"/>
          <w:lang w:val="ru-RU"/>
        </w:rPr>
        <w:lastRenderedPageBreak/>
        <w:t>Образложење</w:t>
      </w:r>
    </w:p>
    <w:p w14:paraId="048B2E16" w14:textId="77777777" w:rsidR="00A71970" w:rsidRPr="00B2329F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/>
          <w:color w:val="000000"/>
          <w:lang w:val="ru-RU"/>
        </w:rPr>
      </w:pPr>
    </w:p>
    <w:p w14:paraId="6A73A49B" w14:textId="77777777" w:rsidR="00A71970" w:rsidRPr="00B2329F" w:rsidRDefault="00A71970" w:rsidP="00A71970">
      <w:pPr>
        <w:suppressAutoHyphens/>
        <w:autoSpaceDN w:val="0"/>
        <w:spacing w:line="240" w:lineRule="auto"/>
        <w:jc w:val="both"/>
        <w:textAlignment w:val="baseline"/>
        <w:rPr>
          <w:rFonts w:ascii="Tahoma" w:hAnsi="Tahoma" w:cs="Tahoma"/>
          <w:lang w:val="ru-RU"/>
        </w:rPr>
      </w:pPr>
      <w:r w:rsidRPr="00B2329F">
        <w:rPr>
          <w:rFonts w:ascii="Tahoma" w:hAnsi="Tahoma" w:cs="Tahoma"/>
          <w:lang w:val="ru-RU"/>
        </w:rPr>
        <w:t xml:space="preserve">У складу са </w:t>
      </w:r>
      <w:r w:rsidRPr="00B2329F">
        <w:rPr>
          <w:rFonts w:ascii="Tahoma" w:hAnsi="Tahoma" w:cs="Tahoma"/>
          <w:bCs/>
          <w:lang w:val="ru-RU"/>
        </w:rPr>
        <w:t xml:space="preserve">Уредбом о садржини, начину припреме и оцене, као и праћењу спровођења и извештавању о реализацији капиталних пројеката </w:t>
      </w:r>
      <w:r w:rsidRPr="00B2329F">
        <w:rPr>
          <w:rFonts w:ascii="Tahoma" w:hAnsi="Tahoma" w:cs="Tahoma"/>
          <w:lang w:val="ru-RU"/>
        </w:rPr>
        <w:t>("Службени гласник РС", број 63 од 28. јуна 2017)</w:t>
      </w:r>
      <w:r w:rsidRPr="00B2329F">
        <w:rPr>
          <w:rFonts w:ascii="Tahoma" w:hAnsi="Tahoma" w:cs="Tahoma"/>
          <w:bCs/>
          <w:lang w:val="ru-RU"/>
        </w:rPr>
        <w:t xml:space="preserve">, јединице локалне самоуправе су у обавези да донесу </w:t>
      </w:r>
      <w:r w:rsidRPr="00B2329F">
        <w:rPr>
          <w:rFonts w:ascii="Tahoma" w:hAnsi="Tahoma" w:cs="Tahoma"/>
          <w:bCs/>
          <w:lang w:val="sr-Cyrl-CS"/>
        </w:rPr>
        <w:t>П</w:t>
      </w:r>
      <w:r w:rsidRPr="00B2329F">
        <w:rPr>
          <w:rFonts w:ascii="Tahoma" w:hAnsi="Tahoma" w:cs="Tahoma"/>
          <w:bCs/>
          <w:lang w:val="ru-RU"/>
        </w:rPr>
        <w:t xml:space="preserve">лан јавних инвестиција. </w:t>
      </w:r>
      <w:r w:rsidRPr="00B2329F">
        <w:rPr>
          <w:rFonts w:ascii="Tahoma" w:hAnsi="Tahoma" w:cs="Tahoma"/>
          <w:lang w:val="ru-RU"/>
        </w:rPr>
        <w:t xml:space="preserve">План јавних инвестиција је вишегодишњи документ који садржи капиталне пројекте по секторима, рангиране према приоритетима, годинама, роковима, годишњим трошковима и предлозима за финансирање. </w:t>
      </w:r>
    </w:p>
    <w:p w14:paraId="717ECB5C" w14:textId="77777777" w:rsidR="00A71970" w:rsidRPr="00B2329F" w:rsidRDefault="00A71970" w:rsidP="00A71970">
      <w:pPr>
        <w:tabs>
          <w:tab w:val="left" w:pos="117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noProof/>
          <w:color w:val="000000"/>
          <w:lang w:val="ru-RU"/>
        </w:rPr>
      </w:pPr>
      <w:r w:rsidRPr="00B2329F">
        <w:rPr>
          <w:rFonts w:ascii="Tahoma" w:hAnsi="Tahoma" w:cs="Tahoma"/>
          <w:noProof/>
          <w:color w:val="000000"/>
          <w:lang w:val="ru-RU"/>
        </w:rPr>
        <w:t>Овлашћени предлагач капиталног пројекта је директни корисник буџетских средстава који за капиталне пројекте из своје надлежности сачињава, односно прикупља сву инвестициону документацију, оцењује и селектује предлоге идеј</w:t>
      </w:r>
      <w:r w:rsidRPr="00B2329F">
        <w:rPr>
          <w:rFonts w:ascii="Tahoma" w:hAnsi="Tahoma" w:cs="Tahoma"/>
          <w:noProof/>
          <w:color w:val="000000"/>
        </w:rPr>
        <w:t>a</w:t>
      </w:r>
      <w:r w:rsidRPr="00B2329F">
        <w:rPr>
          <w:rFonts w:ascii="Tahoma" w:hAnsi="Tahoma" w:cs="Tahoma"/>
          <w:noProof/>
          <w:color w:val="000000"/>
          <w:lang w:val="ru-RU"/>
        </w:rPr>
        <w:t xml:space="preserve"> за капиталне пројекте. Такође, овлашћени предлагач подноси захтев за финансирање капиталног пројекта Одељењу за буџет и финансије Општине Лајковац, у складу са буџетским календаром.</w:t>
      </w:r>
    </w:p>
    <w:p w14:paraId="284C8EB2" w14:textId="77777777" w:rsidR="00A71970" w:rsidRPr="00B2329F" w:rsidRDefault="00A71970" w:rsidP="00A71970">
      <w:pPr>
        <w:tabs>
          <w:tab w:val="left" w:pos="117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noProof/>
          <w:color w:val="000000"/>
          <w:lang w:val="ru-RU"/>
        </w:rPr>
      </w:pPr>
    </w:p>
    <w:p w14:paraId="116E4727" w14:textId="394E8F56" w:rsidR="00A71970" w:rsidRPr="0053303E" w:rsidRDefault="00A71970" w:rsidP="00A71970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B2329F">
        <w:rPr>
          <w:rFonts w:ascii="Tahoma" w:hAnsi="Tahoma" w:cs="Tahoma"/>
          <w:bCs/>
          <w:lang w:val="sr-Cyrl-CS"/>
        </w:rPr>
        <w:t>Општинско веће је у складу са Уредбом</w:t>
      </w:r>
      <w:r>
        <w:rPr>
          <w:rFonts w:ascii="Tahoma" w:hAnsi="Tahoma" w:cs="Tahoma"/>
          <w:bCs/>
          <w:lang w:val="sr-Cyrl-CS"/>
        </w:rPr>
        <w:t>,</w:t>
      </w:r>
      <w:r w:rsidRPr="00B2329F">
        <w:rPr>
          <w:rFonts w:ascii="Tahoma" w:hAnsi="Tahoma" w:cs="Tahoma"/>
          <w:bCs/>
          <w:lang w:val="sr-Cyrl-CS"/>
        </w:rPr>
        <w:t xml:space="preserve"> </w:t>
      </w:r>
      <w:r>
        <w:rPr>
          <w:rFonts w:ascii="Tahoma" w:hAnsi="Tahoma" w:cs="Tahoma"/>
          <w:bCs/>
          <w:lang w:val="sr-Cyrl-CS"/>
        </w:rPr>
        <w:t>Р</w:t>
      </w:r>
      <w:r w:rsidRPr="00B2329F">
        <w:rPr>
          <w:rFonts w:ascii="Tahoma" w:hAnsi="Tahoma" w:cs="Tahoma"/>
          <w:bCs/>
          <w:lang w:val="sr-Cyrl-CS"/>
        </w:rPr>
        <w:t>ешењем број 06-</w:t>
      </w:r>
      <w:r>
        <w:rPr>
          <w:rFonts w:ascii="Tahoma" w:hAnsi="Tahoma" w:cs="Tahoma"/>
          <w:bCs/>
        </w:rPr>
        <w:t>23</w:t>
      </w:r>
      <w:r w:rsidRPr="00B2329F">
        <w:rPr>
          <w:rFonts w:ascii="Tahoma" w:hAnsi="Tahoma" w:cs="Tahoma"/>
          <w:bCs/>
          <w:lang w:val="sr-Cyrl-CS"/>
        </w:rPr>
        <w:t>/1</w:t>
      </w:r>
      <w:r>
        <w:rPr>
          <w:rFonts w:ascii="Tahoma" w:hAnsi="Tahoma" w:cs="Tahoma"/>
          <w:bCs/>
        </w:rPr>
        <w:t>9</w:t>
      </w:r>
      <w:r w:rsidRPr="00B2329F">
        <w:rPr>
          <w:rFonts w:ascii="Tahoma" w:hAnsi="Tahoma" w:cs="Tahoma"/>
          <w:bCs/>
          <w:lang w:val="sr-Cyrl-CS"/>
        </w:rPr>
        <w:t>-</w:t>
      </w:r>
      <w:r w:rsidRPr="00B2329F">
        <w:rPr>
          <w:rFonts w:ascii="Tahoma" w:hAnsi="Tahoma" w:cs="Tahoma"/>
          <w:bCs/>
        </w:rPr>
        <w:t xml:space="preserve">III од </w:t>
      </w:r>
      <w:r>
        <w:rPr>
          <w:rFonts w:ascii="Tahoma" w:hAnsi="Tahoma" w:cs="Tahoma"/>
          <w:bCs/>
        </w:rPr>
        <w:t>15</w:t>
      </w:r>
      <w:r w:rsidRPr="00B2329F">
        <w:rPr>
          <w:rFonts w:ascii="Tahoma" w:hAnsi="Tahoma" w:cs="Tahoma"/>
          <w:bCs/>
        </w:rPr>
        <w:t>.</w:t>
      </w:r>
      <w:r>
        <w:rPr>
          <w:rFonts w:ascii="Tahoma" w:hAnsi="Tahoma" w:cs="Tahoma"/>
          <w:bCs/>
        </w:rPr>
        <w:t>03</w:t>
      </w:r>
      <w:r w:rsidRPr="00B2329F">
        <w:rPr>
          <w:rFonts w:ascii="Tahoma" w:hAnsi="Tahoma" w:cs="Tahoma"/>
          <w:bCs/>
        </w:rPr>
        <w:t>.201</w:t>
      </w:r>
      <w:r>
        <w:rPr>
          <w:rFonts w:ascii="Tahoma" w:hAnsi="Tahoma" w:cs="Tahoma"/>
          <w:bCs/>
        </w:rPr>
        <w:t>9</w:t>
      </w:r>
      <w:r w:rsidRPr="00B2329F">
        <w:rPr>
          <w:rFonts w:ascii="Tahoma" w:hAnsi="Tahoma" w:cs="Tahoma"/>
          <w:bCs/>
        </w:rPr>
        <w:t xml:space="preserve">. године </w:t>
      </w:r>
      <w:r w:rsidRPr="00B2329F">
        <w:rPr>
          <w:rFonts w:ascii="Tahoma" w:hAnsi="Tahoma" w:cs="Tahoma"/>
          <w:bCs/>
          <w:lang w:val="sr-Cyrl-CS"/>
        </w:rPr>
        <w:t>именовало Комисију за капиталне инвестиције</w:t>
      </w:r>
      <w:r>
        <w:rPr>
          <w:rFonts w:ascii="Tahoma" w:hAnsi="Tahoma" w:cs="Tahoma"/>
          <w:bCs/>
          <w:lang w:val="sr-Cyrl-CS"/>
        </w:rPr>
        <w:t xml:space="preserve"> општине Лајковац</w:t>
      </w:r>
      <w:r w:rsidR="0053303E">
        <w:rPr>
          <w:rFonts w:ascii="Tahoma" w:hAnsi="Tahoma" w:cs="Tahoma"/>
          <w:bCs/>
          <w:lang w:val="sr-Cyrl-CS"/>
        </w:rPr>
        <w:t xml:space="preserve">. </w:t>
      </w:r>
      <w:r w:rsidRPr="00B2329F">
        <w:rPr>
          <w:rFonts w:ascii="Tahoma" w:hAnsi="Tahoma" w:cs="Tahoma"/>
          <w:lang w:val="sr-Cyrl-CS"/>
        </w:rPr>
        <w:t>Задатак Комисије је да након доставља</w:t>
      </w:r>
      <w:r>
        <w:rPr>
          <w:rFonts w:ascii="Tahoma" w:hAnsi="Tahoma" w:cs="Tahoma"/>
          <w:lang w:val="sr-Cyrl-CS"/>
        </w:rPr>
        <w:t>ња предлога од стране овлашћеног</w:t>
      </w:r>
      <w:r w:rsidRPr="00B2329F">
        <w:rPr>
          <w:rFonts w:ascii="Tahoma" w:hAnsi="Tahoma" w:cs="Tahoma"/>
          <w:lang w:val="sr-Cyrl-CS"/>
        </w:rPr>
        <w:t xml:space="preserve"> предлагача </w:t>
      </w:r>
      <w:r w:rsidRPr="00B2329F">
        <w:rPr>
          <w:rFonts w:ascii="Tahoma" w:hAnsi="Tahoma" w:cs="Tahoma"/>
          <w:noProof/>
          <w:color w:val="000000"/>
          <w:lang w:val="ru-RU"/>
        </w:rPr>
        <w:t>Одељењу за буџет и финансије</w:t>
      </w:r>
      <w:r w:rsidRPr="00B2329F">
        <w:rPr>
          <w:rFonts w:ascii="Tahoma" w:hAnsi="Tahoma" w:cs="Tahoma"/>
          <w:lang w:val="sr-Cyrl-CS"/>
        </w:rPr>
        <w:t xml:space="preserve"> за укључивање у план јавних инвестиција, врши рангирање капиталних пројеката према приоритетним циљевима садржаним у важећим планским документима по секторима капиталних пројеката средње и велике вредности, а који могу бити предложени за финансирање у поступку припреме и доношења буџета за буџетску и наредне две фискалне године.</w:t>
      </w:r>
    </w:p>
    <w:p w14:paraId="0F47170A" w14:textId="77777777" w:rsidR="00CE24CB" w:rsidRPr="00B2329F" w:rsidRDefault="00CE24CB" w:rsidP="00A71970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</w:p>
    <w:p w14:paraId="37C2F243" w14:textId="2B5AB5EF" w:rsidR="00CE24CB" w:rsidRPr="00CE24CB" w:rsidRDefault="00CE24CB" w:rsidP="00CE24CB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Latn-RS"/>
        </w:rPr>
      </w:pPr>
      <w:r w:rsidRPr="00CE24CB">
        <w:rPr>
          <w:rFonts w:ascii="Tahoma" w:hAnsi="Tahoma" w:cs="Tahoma"/>
          <w:lang w:val="sr-Latn-RS"/>
        </w:rPr>
        <w:t>Овлашћени предлагач Општинска управа је,</w:t>
      </w:r>
      <w:r w:rsidRPr="00CE24CB">
        <w:rPr>
          <w:rFonts w:ascii="Tahoma" w:hAnsi="Tahoma" w:cs="Tahoma"/>
          <w:lang w:val="sr-Cyrl-RS"/>
        </w:rPr>
        <w:t xml:space="preserve"> </w:t>
      </w:r>
      <w:r w:rsidR="00885B5C">
        <w:rPr>
          <w:rFonts w:ascii="Tahoma" w:hAnsi="Tahoma" w:cs="Tahoma"/>
          <w:lang w:val="sr-Latn-RS"/>
        </w:rPr>
        <w:t xml:space="preserve">на основу добијених </w:t>
      </w:r>
      <w:r w:rsidRPr="00CE24CB">
        <w:rPr>
          <w:rFonts w:ascii="Tahoma" w:hAnsi="Tahoma" w:cs="Tahoma"/>
          <w:lang w:val="sr-Latn-RS"/>
        </w:rPr>
        <w:t>предлога идеја капиталних пројеката извршила анализу, оцену и селекцију предлога идеја капиталних пројеката из своје надлежности у складу са чланом 12. и 13. Уредбе и</w:t>
      </w:r>
      <w:r w:rsidR="00885B5C">
        <w:rPr>
          <w:rFonts w:ascii="Tahoma" w:hAnsi="Tahoma" w:cs="Tahoma"/>
          <w:lang w:val="sr-Latn-RS"/>
        </w:rPr>
        <w:t xml:space="preserve"> рангиране предлоге по значају </w:t>
      </w:r>
      <w:r w:rsidRPr="00CE24CB">
        <w:rPr>
          <w:rFonts w:ascii="Tahoma" w:hAnsi="Tahoma" w:cs="Tahoma"/>
          <w:lang w:val="sr-Cyrl-RS"/>
        </w:rPr>
        <w:t>21</w:t>
      </w:r>
      <w:r w:rsidRPr="00CE24CB">
        <w:rPr>
          <w:rFonts w:ascii="Tahoma" w:hAnsi="Tahoma" w:cs="Tahoma"/>
          <w:lang w:val="sr-Latn-RS"/>
        </w:rPr>
        <w:t>.</w:t>
      </w:r>
      <w:r w:rsidRPr="00CE24CB">
        <w:rPr>
          <w:rFonts w:ascii="Tahoma" w:hAnsi="Tahoma" w:cs="Tahoma"/>
          <w:lang w:val="sr-Cyrl-RS"/>
        </w:rPr>
        <w:t>08</w:t>
      </w:r>
      <w:r w:rsidRPr="00CE24CB">
        <w:rPr>
          <w:rFonts w:ascii="Tahoma" w:hAnsi="Tahoma" w:cs="Tahoma"/>
          <w:lang w:val="sr-Latn-RS"/>
        </w:rPr>
        <w:t>.201</w:t>
      </w:r>
      <w:r w:rsidRPr="00CE24CB">
        <w:rPr>
          <w:rFonts w:ascii="Tahoma" w:hAnsi="Tahoma" w:cs="Tahoma"/>
          <w:lang w:val="sr-Cyrl-RS"/>
        </w:rPr>
        <w:t>9</w:t>
      </w:r>
      <w:r w:rsidR="00885B5C">
        <w:rPr>
          <w:rFonts w:ascii="Tahoma" w:hAnsi="Tahoma" w:cs="Tahoma"/>
          <w:lang w:val="sr-Latn-RS"/>
        </w:rPr>
        <w:t xml:space="preserve">. године </w:t>
      </w:r>
      <w:r w:rsidRPr="00CE24CB">
        <w:rPr>
          <w:rFonts w:ascii="Tahoma" w:hAnsi="Tahoma" w:cs="Tahoma"/>
          <w:lang w:val="sr-Latn-RS"/>
        </w:rPr>
        <w:t>доставила</w:t>
      </w:r>
      <w:r w:rsidRPr="00CE24CB">
        <w:rPr>
          <w:rFonts w:ascii="Tahoma" w:hAnsi="Tahoma" w:cs="Tahoma"/>
          <w:lang w:val="sr-Cyrl-RS"/>
        </w:rPr>
        <w:t xml:space="preserve"> </w:t>
      </w:r>
      <w:r w:rsidRPr="00CE24CB">
        <w:rPr>
          <w:rFonts w:ascii="Tahoma" w:hAnsi="Tahoma" w:cs="Tahoma"/>
          <w:lang w:val="sr-Latn-RS"/>
        </w:rPr>
        <w:t>Одељењу за буџет и финан</w:t>
      </w:r>
      <w:r w:rsidR="00885B5C">
        <w:rPr>
          <w:rFonts w:ascii="Tahoma" w:hAnsi="Tahoma" w:cs="Tahoma"/>
          <w:lang w:val="sr-Latn-RS"/>
        </w:rPr>
        <w:t>сије ради њиховог укључивања у План јавних инвестиција о</w:t>
      </w:r>
      <w:r w:rsidRPr="00CE24CB">
        <w:rPr>
          <w:rFonts w:ascii="Tahoma" w:hAnsi="Tahoma" w:cs="Tahoma"/>
          <w:lang w:val="sr-Latn-RS"/>
        </w:rPr>
        <w:t xml:space="preserve">пштине </w:t>
      </w:r>
      <w:r w:rsidR="00885B5C">
        <w:rPr>
          <w:rFonts w:ascii="Tahoma" w:hAnsi="Tahoma" w:cs="Tahoma"/>
          <w:lang w:val="sr-Latn-RS"/>
        </w:rPr>
        <w:t xml:space="preserve">Лајковац </w:t>
      </w:r>
      <w:r w:rsidRPr="00CE24CB">
        <w:rPr>
          <w:rFonts w:ascii="Tahoma" w:hAnsi="Tahoma" w:cs="Tahoma"/>
          <w:lang w:val="sr-Latn-RS"/>
        </w:rPr>
        <w:t>за буџетску 20</w:t>
      </w:r>
      <w:r w:rsidRPr="00CE24CB">
        <w:rPr>
          <w:rFonts w:ascii="Tahoma" w:hAnsi="Tahoma" w:cs="Tahoma"/>
          <w:lang w:val="sr-Cyrl-RS"/>
        </w:rPr>
        <w:t>20</w:t>
      </w:r>
      <w:r w:rsidRPr="00CE24CB">
        <w:rPr>
          <w:rFonts w:ascii="Tahoma" w:hAnsi="Tahoma" w:cs="Tahoma"/>
          <w:lang w:val="sr-Latn-RS"/>
        </w:rPr>
        <w:t>. и наредне две фискалне године.</w:t>
      </w:r>
    </w:p>
    <w:p w14:paraId="4EAC5E49" w14:textId="77777777" w:rsidR="00A71970" w:rsidRPr="00B2329F" w:rsidRDefault="00A71970" w:rsidP="00A71970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</w:p>
    <w:p w14:paraId="45A9FC6C" w14:textId="77777777" w:rsidR="00A71970" w:rsidRPr="00940664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B2329F">
        <w:rPr>
          <w:rFonts w:ascii="Tahoma" w:hAnsi="Tahoma" w:cs="Tahoma"/>
          <w:bCs/>
          <w:lang w:val="sr-Cyrl-CS"/>
        </w:rPr>
        <w:t xml:space="preserve">Одељење за буџет и финансије извршило је прелиминарну контролу комплетности достављене документације из чл. 19. и 20. ове Уредбе, и на основу члана 19-21. исте Уредбе доставило Комисији за капиталне инвестиције општине Лајковац  селектоване </w:t>
      </w:r>
      <w:r w:rsidRPr="00940664">
        <w:rPr>
          <w:rFonts w:ascii="Tahoma" w:hAnsi="Tahoma" w:cs="Tahoma"/>
          <w:bCs/>
          <w:lang w:val="sr-Cyrl-CS"/>
        </w:rPr>
        <w:t>предлоге за финансирање капиталних пројекта овлашћеног предлагача Општинске управе са комплетном документацијом из члана 19. и 20. Уредбе ради рангирања капиталних пројеката средње вредности по секторима по члану 22. Уредбе као и Преглед врло малих пројеката предложених за укључивање у буџет ради сагледавања укупног обима инвестиција.</w:t>
      </w:r>
    </w:p>
    <w:p w14:paraId="25459646" w14:textId="77777777" w:rsidR="00A71970" w:rsidRPr="00B2329F" w:rsidRDefault="00A71970" w:rsidP="00A71970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</w:rPr>
      </w:pPr>
    </w:p>
    <w:p w14:paraId="79A2C980" w14:textId="77777777" w:rsidR="00A71970" w:rsidRPr="00B2329F" w:rsidRDefault="00A71970" w:rsidP="00A71970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B2329F">
        <w:rPr>
          <w:rFonts w:ascii="Tahoma" w:hAnsi="Tahoma" w:cs="Tahoma"/>
        </w:rPr>
        <w:t xml:space="preserve">Комисија за капиталне инвестиције </w:t>
      </w:r>
      <w:r>
        <w:rPr>
          <w:rFonts w:ascii="Tahoma" w:hAnsi="Tahoma" w:cs="Tahoma"/>
        </w:rPr>
        <w:t>о</w:t>
      </w:r>
      <w:r w:rsidRPr="00B2329F">
        <w:rPr>
          <w:rFonts w:ascii="Tahoma" w:hAnsi="Tahoma" w:cs="Tahoma"/>
        </w:rPr>
        <w:t xml:space="preserve">пштине Лајковац је извршила рангирање капиталних пројеката средње вредности по секторима и записник који садржи преглед рангираних пројеката са образложењем доставила Одељењу за </w:t>
      </w:r>
      <w:r>
        <w:rPr>
          <w:rFonts w:ascii="Tahoma" w:hAnsi="Tahoma" w:cs="Tahoma"/>
          <w:lang w:val="sr-Cyrl-RS"/>
        </w:rPr>
        <w:t>буџет и финансије</w:t>
      </w:r>
      <w:r w:rsidRPr="00B2329F">
        <w:rPr>
          <w:rFonts w:ascii="Tahoma" w:hAnsi="Tahoma" w:cs="Tahoma"/>
        </w:rPr>
        <w:t>. Образложење рангирања садржи и преглед критеријума којима се руководила Комисија и то:</w:t>
      </w:r>
    </w:p>
    <w:p w14:paraId="75193E0A" w14:textId="77777777" w:rsidR="00A71970" w:rsidRPr="00B2329F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14:paraId="646E004A" w14:textId="77777777" w:rsidR="00A71970" w:rsidRPr="00B2329F" w:rsidRDefault="00A71970" w:rsidP="00A71970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bCs/>
          <w:i/>
        </w:rPr>
        <w:lastRenderedPageBreak/>
        <w:t>Статус пројекта</w:t>
      </w:r>
    </w:p>
    <w:p w14:paraId="6B0DFE0F" w14:textId="77777777" w:rsidR="00A71970" w:rsidRPr="00B2329F" w:rsidRDefault="00A71970" w:rsidP="00A71970">
      <w:pPr>
        <w:pStyle w:val="ListParagraph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bCs/>
          <w:i/>
        </w:rPr>
        <w:t xml:space="preserve">Стратешка релевантност </w:t>
      </w:r>
      <w:r w:rsidRPr="00B2329F">
        <w:rPr>
          <w:rFonts w:ascii="Tahoma" w:hAnsi="Tahoma" w:cs="Tahoma"/>
        </w:rPr>
        <w:t>(усклађеност са стратегијом општине Лајковац)</w:t>
      </w:r>
    </w:p>
    <w:p w14:paraId="12D863DD" w14:textId="77777777" w:rsidR="00A71970" w:rsidRPr="00B2329F" w:rsidRDefault="00A71970" w:rsidP="00A71970">
      <w:pPr>
        <w:pStyle w:val="ListParagraph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bCs/>
          <w:i/>
        </w:rPr>
        <w:t xml:space="preserve">Започет/незапочет </w:t>
      </w:r>
      <w:r w:rsidRPr="00B2329F">
        <w:rPr>
          <w:rFonts w:ascii="Tahoma" w:hAnsi="Tahoma" w:cs="Tahoma"/>
        </w:rPr>
        <w:t>(капитални пројекти чија је реализација у току имају приоритет)</w:t>
      </w:r>
    </w:p>
    <w:p w14:paraId="127BC3AB" w14:textId="77777777" w:rsidR="00A71970" w:rsidRPr="00B2329F" w:rsidRDefault="00A71970" w:rsidP="00A71970">
      <w:pPr>
        <w:pStyle w:val="ListParagraph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bCs/>
          <w:i/>
        </w:rPr>
        <w:t>Задовољење основних потреба становништва</w:t>
      </w:r>
    </w:p>
    <w:p w14:paraId="310E3B4F" w14:textId="77777777" w:rsidR="00A71970" w:rsidRPr="00B2329F" w:rsidRDefault="00A71970" w:rsidP="00A71970">
      <w:pPr>
        <w:pStyle w:val="ListParagraph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bCs/>
          <w:i/>
        </w:rPr>
        <w:t xml:space="preserve">Постојање техничке (пројектне) документације </w:t>
      </w:r>
      <w:r w:rsidRPr="00B2329F">
        <w:rPr>
          <w:rFonts w:ascii="Tahoma" w:hAnsi="Tahoma" w:cs="Tahoma"/>
        </w:rPr>
        <w:t xml:space="preserve">(пројекат за извођење радова) </w:t>
      </w:r>
    </w:p>
    <w:p w14:paraId="0A06046B" w14:textId="77777777" w:rsidR="00A71970" w:rsidRPr="00B2329F" w:rsidRDefault="00A71970" w:rsidP="00A71970">
      <w:pPr>
        <w:pStyle w:val="ListParagraph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bCs/>
          <w:i/>
        </w:rPr>
        <w:t xml:space="preserve">Општост </w:t>
      </w:r>
      <w:r w:rsidRPr="00B2329F">
        <w:rPr>
          <w:rFonts w:ascii="Tahoma" w:hAnsi="Tahoma" w:cs="Tahoma"/>
        </w:rPr>
        <w:t>(да ли служи делу или целини заједнице)</w:t>
      </w:r>
    </w:p>
    <w:p w14:paraId="23E4319F" w14:textId="77777777" w:rsidR="00A71970" w:rsidRPr="00A95D92" w:rsidRDefault="00A71970" w:rsidP="00A71970">
      <w:pPr>
        <w:pStyle w:val="ListParagraph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i/>
        </w:rPr>
        <w:t>Повезаност са осталим пројектима који су у поступку реализације или су већ реализовани</w:t>
      </w:r>
    </w:p>
    <w:p w14:paraId="045075CF" w14:textId="77777777" w:rsidR="00A71970" w:rsidRPr="00B2329F" w:rsidRDefault="00A71970" w:rsidP="00A71970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bCs/>
          <w:i/>
        </w:rPr>
        <w:t>Финансијски утицај</w:t>
      </w:r>
    </w:p>
    <w:p w14:paraId="1DC43FE5" w14:textId="77777777" w:rsidR="00A71970" w:rsidRPr="00B2329F" w:rsidRDefault="00A71970" w:rsidP="00A71970">
      <w:pPr>
        <w:pStyle w:val="ListParagraph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i/>
        </w:rPr>
        <w:t>Финансијска одрживост</w:t>
      </w:r>
    </w:p>
    <w:p w14:paraId="0CD408CA" w14:textId="77777777" w:rsidR="00A71970" w:rsidRPr="00B2329F" w:rsidRDefault="00A71970" w:rsidP="00A71970">
      <w:pPr>
        <w:pStyle w:val="ListParagraph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i/>
        </w:rPr>
        <w:t>Пројекат доноси нове приходе</w:t>
      </w:r>
    </w:p>
    <w:p w14:paraId="3D61E3A2" w14:textId="77777777" w:rsidR="00A71970" w:rsidRPr="00B2329F" w:rsidRDefault="00A71970" w:rsidP="00A71970">
      <w:pPr>
        <w:pStyle w:val="ListParagraph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i/>
        </w:rPr>
        <w:t>Степен обезбеђености финансијских средстава из других извора (учешћа донација, наменских трансфера из Републике, приватног капитала, повољних кредита, сопствених средстава буџетских корисника)</w:t>
      </w:r>
    </w:p>
    <w:p w14:paraId="6F6684CE" w14:textId="77777777" w:rsidR="00A71970" w:rsidRPr="00B2329F" w:rsidRDefault="00A71970" w:rsidP="00A71970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bCs/>
          <w:i/>
        </w:rPr>
        <w:t>Утицај на економски развој</w:t>
      </w:r>
    </w:p>
    <w:p w14:paraId="4B01D390" w14:textId="77777777" w:rsidR="00A71970" w:rsidRPr="00B2329F" w:rsidRDefault="00A71970" w:rsidP="00A71970">
      <w:pPr>
        <w:pStyle w:val="ListParagraph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i/>
        </w:rPr>
        <w:t>Утицај на подстицање локалног економској развоја у општини Лајковац (запошљавање, инвестиције...)</w:t>
      </w:r>
    </w:p>
    <w:p w14:paraId="201E178D" w14:textId="77777777" w:rsidR="00A71970" w:rsidRPr="00B2329F" w:rsidRDefault="00A71970" w:rsidP="00A71970">
      <w:pPr>
        <w:pStyle w:val="ListParagraph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i/>
        </w:rPr>
        <w:t>Дoпринoси рaзвиjeнoj, мoдeрнoj и eфикaснoj лoкaлнoj сaмoупрaви</w:t>
      </w:r>
    </w:p>
    <w:p w14:paraId="3D7A46B4" w14:textId="77777777" w:rsidR="00A71970" w:rsidRPr="00B2329F" w:rsidRDefault="00A71970" w:rsidP="00A71970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i/>
        </w:rPr>
        <w:t>Допринос квалитету живота грађана/ниво услуга</w:t>
      </w:r>
    </w:p>
    <w:p w14:paraId="16F73000" w14:textId="77777777" w:rsidR="00A71970" w:rsidRPr="00B2329F" w:rsidRDefault="00A71970" w:rsidP="00A71970">
      <w:pPr>
        <w:pStyle w:val="ListParagraph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i/>
        </w:rPr>
        <w:t>Дoпринoси рaзвojу и oчувaњу људских рeсурсa</w:t>
      </w:r>
    </w:p>
    <w:p w14:paraId="23F923DA" w14:textId="77777777" w:rsidR="00A71970" w:rsidRPr="00B2329F" w:rsidRDefault="00A71970" w:rsidP="00A71970">
      <w:pPr>
        <w:pStyle w:val="ListParagraph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i/>
        </w:rPr>
        <w:t>Утичe нa фoрмирaњe здрaвe, oчувaнe, прoстoрнo урeђeнe и зa живoт привлaчнa срeдинa сa мoдeрнoм инфрaструктурoм</w:t>
      </w:r>
    </w:p>
    <w:p w14:paraId="27E13059" w14:textId="77777777" w:rsidR="00A71970" w:rsidRPr="00B2329F" w:rsidRDefault="00A71970" w:rsidP="00A71970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bCs/>
          <w:i/>
        </w:rPr>
        <w:t>Утицај на животну средину</w:t>
      </w:r>
    </w:p>
    <w:p w14:paraId="05088B1F" w14:textId="77777777" w:rsidR="00A71970" w:rsidRPr="00B2329F" w:rsidRDefault="00A71970" w:rsidP="00A71970">
      <w:pPr>
        <w:pStyle w:val="ListParagraph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i/>
        </w:rPr>
        <w:t>Знатно унапређује животну средину</w:t>
      </w:r>
    </w:p>
    <w:p w14:paraId="33CDCDFF" w14:textId="77777777" w:rsidR="00A71970" w:rsidRPr="00B2329F" w:rsidRDefault="00A71970" w:rsidP="00A71970">
      <w:pPr>
        <w:pStyle w:val="ListParagraph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i/>
        </w:rPr>
        <w:t>Унапређује животну средину</w:t>
      </w:r>
    </w:p>
    <w:p w14:paraId="79649024" w14:textId="77777777" w:rsidR="00A71970" w:rsidRPr="00B2329F" w:rsidRDefault="00A71970" w:rsidP="00A71970">
      <w:pPr>
        <w:pStyle w:val="ListParagraph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i/>
        </w:rPr>
        <w:t>Неутралан је у односу на животну средину</w:t>
      </w:r>
    </w:p>
    <w:p w14:paraId="21FAB37C" w14:textId="77777777" w:rsidR="00A71970" w:rsidRPr="00B2329F" w:rsidRDefault="00A71970" w:rsidP="00A71970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</w:rPr>
      </w:pPr>
      <w:r w:rsidRPr="00B2329F">
        <w:rPr>
          <w:rFonts w:ascii="Tahoma" w:hAnsi="Tahoma" w:cs="Tahoma"/>
          <w:bCs/>
          <w:i/>
        </w:rPr>
        <w:t>Ризици</w:t>
      </w:r>
    </w:p>
    <w:p w14:paraId="29C46002" w14:textId="77777777" w:rsidR="00A71970" w:rsidRPr="00B2329F" w:rsidRDefault="00A71970" w:rsidP="00A71970">
      <w:pPr>
        <w:pStyle w:val="ListParagraph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i/>
        </w:rPr>
        <w:t>Неизводљивост пројекта (недовољно обезбеђена средства, промена законске регулативе)</w:t>
      </w:r>
    </w:p>
    <w:p w14:paraId="6DA3FCE6" w14:textId="77777777" w:rsidR="00A71970" w:rsidRPr="00B2329F" w:rsidRDefault="00A71970" w:rsidP="00A71970">
      <w:pPr>
        <w:pStyle w:val="ListParagraph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i/>
        </w:rPr>
        <w:t>Политички ризици</w:t>
      </w:r>
    </w:p>
    <w:p w14:paraId="4729EB08" w14:textId="77777777" w:rsidR="00A71970" w:rsidRPr="00B2329F" w:rsidRDefault="00A71970" w:rsidP="00A71970">
      <w:pPr>
        <w:pStyle w:val="ListParagraph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bCs/>
          <w:i/>
        </w:rPr>
        <w:t>Неиспуњење уговора</w:t>
      </w:r>
    </w:p>
    <w:p w14:paraId="2E2A65E7" w14:textId="77777777" w:rsidR="00A71970" w:rsidRPr="00B2329F" w:rsidRDefault="00A71970" w:rsidP="00A71970">
      <w:pPr>
        <w:pStyle w:val="ListParagraph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i/>
        </w:rPr>
        <w:t>Ризици везани за имплементацију пројекта и добијање употребне дозволе (могућност испуњења урбанистичких услова)</w:t>
      </w:r>
    </w:p>
    <w:p w14:paraId="2B941A26" w14:textId="77777777" w:rsidR="00A71970" w:rsidRPr="00AF60C2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</w:rPr>
      </w:pPr>
    </w:p>
    <w:p w14:paraId="6BBBE55D" w14:textId="402692A0" w:rsidR="00A71970" w:rsidRPr="00EF1716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strike/>
          <w:color w:val="FF0000"/>
          <w:lang w:val="sr-Cyrl-CS"/>
        </w:rPr>
      </w:pPr>
      <w:r w:rsidRPr="00B2329F">
        <w:rPr>
          <w:rFonts w:ascii="Tahoma" w:hAnsi="Tahoma" w:cs="Tahoma"/>
          <w:bCs/>
          <w:lang w:val="sr-Cyrl-CS"/>
        </w:rPr>
        <w:t xml:space="preserve">Полазећи од Записника који је доставила Комисија за капиталне пројекте средње вредности, и имајући у виду претходно достављене захтеве овлашћених предлагача за капиталне пројекте мале вредности, Одељење за </w:t>
      </w:r>
      <w:r>
        <w:rPr>
          <w:rFonts w:ascii="Tahoma" w:hAnsi="Tahoma" w:cs="Tahoma"/>
          <w:bCs/>
          <w:lang w:val="sr-Cyrl-CS"/>
        </w:rPr>
        <w:t>буџет и финансије</w:t>
      </w:r>
      <w:r w:rsidRPr="00B2329F">
        <w:rPr>
          <w:rFonts w:ascii="Tahoma" w:hAnsi="Tahoma" w:cs="Tahoma"/>
          <w:bCs/>
          <w:lang w:val="sr-Cyrl-CS"/>
        </w:rPr>
        <w:t xml:space="preserve"> припремило је свеобухватан Нацрт плана јавних инвестиција</w:t>
      </w:r>
      <w:r w:rsidRPr="00B2329F">
        <w:rPr>
          <w:rFonts w:ascii="Tahoma" w:hAnsi="Tahoma" w:cs="Tahoma"/>
          <w:bCs/>
        </w:rPr>
        <w:t xml:space="preserve"> </w:t>
      </w:r>
      <w:r w:rsidRPr="00B2329F">
        <w:rPr>
          <w:rFonts w:ascii="Tahoma" w:hAnsi="Tahoma" w:cs="Tahoma"/>
          <w:bCs/>
          <w:lang w:val="sr-Cyrl-CS"/>
        </w:rPr>
        <w:t>за период 20</w:t>
      </w:r>
      <w:r>
        <w:rPr>
          <w:rFonts w:ascii="Tahoma" w:hAnsi="Tahoma" w:cs="Tahoma"/>
          <w:bCs/>
          <w:lang w:val="sr-Cyrl-CS"/>
        </w:rPr>
        <w:t>20</w:t>
      </w:r>
      <w:r w:rsidRPr="00B2329F">
        <w:rPr>
          <w:rFonts w:ascii="Tahoma" w:hAnsi="Tahoma" w:cs="Tahoma"/>
          <w:bCs/>
          <w:lang w:val="sr-Cyrl-CS"/>
        </w:rPr>
        <w:t>-202</w:t>
      </w:r>
      <w:r>
        <w:rPr>
          <w:rFonts w:ascii="Tahoma" w:hAnsi="Tahoma" w:cs="Tahoma"/>
          <w:bCs/>
          <w:lang w:val="sr-Cyrl-CS"/>
        </w:rPr>
        <w:t>2</w:t>
      </w:r>
      <w:r w:rsidRPr="00B2329F">
        <w:rPr>
          <w:rFonts w:ascii="Tahoma" w:hAnsi="Tahoma" w:cs="Tahoma"/>
          <w:bCs/>
          <w:lang w:val="sr-Cyrl-CS"/>
        </w:rPr>
        <w:t xml:space="preserve"> са прегледом капиталних пројеката </w:t>
      </w:r>
      <w:r w:rsidRPr="00B2329F">
        <w:rPr>
          <w:rFonts w:ascii="Tahoma" w:hAnsi="Tahoma" w:cs="Tahoma"/>
          <w:bCs/>
        </w:rPr>
        <w:t xml:space="preserve">врло </w:t>
      </w:r>
      <w:r w:rsidRPr="00B2329F">
        <w:rPr>
          <w:rFonts w:ascii="Tahoma" w:hAnsi="Tahoma" w:cs="Tahoma"/>
          <w:bCs/>
          <w:lang w:val="sr-Cyrl-CS"/>
        </w:rPr>
        <w:t xml:space="preserve">мале вредности о којима се изјашњава Општинско веће општине Лајковац. </w:t>
      </w:r>
      <w:r w:rsidRPr="00EF1716">
        <w:rPr>
          <w:rFonts w:ascii="Tahoma" w:hAnsi="Tahoma" w:cs="Tahoma"/>
          <w:bCs/>
          <w:strike/>
          <w:color w:val="FF0000"/>
          <w:lang w:val="sr-Cyrl-CS"/>
        </w:rPr>
        <w:t xml:space="preserve"> </w:t>
      </w:r>
    </w:p>
    <w:p w14:paraId="225B1E84" w14:textId="77777777" w:rsidR="00A71970" w:rsidRPr="00EF1716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strike/>
          <w:color w:val="FF0000"/>
          <w:lang w:val="sr-Cyrl-CS"/>
        </w:rPr>
      </w:pPr>
    </w:p>
    <w:p w14:paraId="1CAE8001" w14:textId="77777777" w:rsidR="00A71970" w:rsidRPr="00B2329F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color w:val="4472C4" w:themeColor="accent1"/>
          <w:lang w:val="sr-Cyrl-CS"/>
        </w:rPr>
      </w:pPr>
      <w:r w:rsidRPr="00B2329F">
        <w:rPr>
          <w:rFonts w:ascii="Tahoma" w:hAnsi="Tahoma" w:cs="Tahoma"/>
          <w:bCs/>
          <w:lang w:val="sr-Cyrl-CS"/>
        </w:rPr>
        <w:lastRenderedPageBreak/>
        <w:t>Општинско веће, усваја Нацрт плана јавних инвестиција општине Лајковац за период 20</w:t>
      </w:r>
      <w:r>
        <w:rPr>
          <w:rFonts w:ascii="Tahoma" w:hAnsi="Tahoma" w:cs="Tahoma"/>
          <w:bCs/>
          <w:lang w:val="sr-Cyrl-CS"/>
        </w:rPr>
        <w:t>20</w:t>
      </w:r>
      <w:r w:rsidRPr="00B2329F">
        <w:rPr>
          <w:rFonts w:ascii="Tahoma" w:hAnsi="Tahoma" w:cs="Tahoma"/>
          <w:bCs/>
          <w:lang w:val="sr-Cyrl-CS"/>
        </w:rPr>
        <w:t>-20</w:t>
      </w:r>
      <w:r>
        <w:rPr>
          <w:rFonts w:ascii="Tahoma" w:hAnsi="Tahoma" w:cs="Tahoma"/>
          <w:bCs/>
          <w:lang w:val="sr-Cyrl-CS"/>
        </w:rPr>
        <w:t>22</w:t>
      </w:r>
      <w:r w:rsidRPr="00B2329F">
        <w:rPr>
          <w:rFonts w:ascii="Tahoma" w:hAnsi="Tahoma" w:cs="Tahoma"/>
          <w:bCs/>
          <w:lang w:val="sr-Cyrl-CS"/>
        </w:rPr>
        <w:t xml:space="preserve"> утврђивањем листе капиталних пројеката као у члану 1. овог акта. </w:t>
      </w:r>
    </w:p>
    <w:p w14:paraId="6D7155DE" w14:textId="77777777" w:rsidR="00A71970" w:rsidRPr="00B2329F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14:paraId="71E3F6D4" w14:textId="77777777" w:rsidR="00940664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B2329F">
        <w:rPr>
          <w:rFonts w:ascii="Tahoma" w:hAnsi="Tahoma" w:cs="Tahoma"/>
          <w:bCs/>
          <w:lang w:val="sr-Cyrl-CS"/>
        </w:rPr>
        <w:t xml:space="preserve">Нацртом плана јавних инвестиција обухваћено је укупно </w:t>
      </w:r>
      <w:r w:rsidRPr="00EE50D0">
        <w:rPr>
          <w:rFonts w:ascii="Tahoma" w:hAnsi="Tahoma" w:cs="Tahoma"/>
          <w:bCs/>
          <w:lang w:val="sr-Cyrl-CS"/>
        </w:rPr>
        <w:t>29</w:t>
      </w:r>
      <w:r w:rsidRPr="00B2329F">
        <w:rPr>
          <w:rFonts w:ascii="Tahoma" w:hAnsi="Tahoma" w:cs="Tahoma"/>
          <w:bCs/>
          <w:lang w:val="sr-Cyrl-CS"/>
        </w:rPr>
        <w:t xml:space="preserve"> пројеката који треба да буду укључени у Одлуку о буџету за 20</w:t>
      </w:r>
      <w:r>
        <w:rPr>
          <w:rFonts w:ascii="Tahoma" w:hAnsi="Tahoma" w:cs="Tahoma"/>
          <w:bCs/>
          <w:lang w:val="sr-Cyrl-CS"/>
        </w:rPr>
        <w:t>20</w:t>
      </w:r>
      <w:r w:rsidRPr="00B2329F">
        <w:rPr>
          <w:rFonts w:ascii="Tahoma" w:hAnsi="Tahoma" w:cs="Tahoma"/>
          <w:bCs/>
          <w:lang w:val="sr-Cyrl-CS"/>
        </w:rPr>
        <w:t xml:space="preserve">. годину, </w:t>
      </w:r>
      <w:r>
        <w:rPr>
          <w:rFonts w:ascii="Tahoma" w:hAnsi="Tahoma" w:cs="Tahoma"/>
          <w:bCs/>
          <w:lang w:val="sr-Cyrl-CS"/>
        </w:rPr>
        <w:t>са пројекцијама трошкова за 2021</w:t>
      </w:r>
      <w:r w:rsidRPr="00B2329F">
        <w:rPr>
          <w:rFonts w:ascii="Tahoma" w:hAnsi="Tahoma" w:cs="Tahoma"/>
          <w:bCs/>
          <w:lang w:val="sr-Cyrl-CS"/>
        </w:rPr>
        <w:t>. и 202</w:t>
      </w:r>
      <w:r>
        <w:rPr>
          <w:rFonts w:ascii="Tahoma" w:hAnsi="Tahoma" w:cs="Tahoma"/>
          <w:bCs/>
          <w:lang w:val="sr-Cyrl-CS"/>
        </w:rPr>
        <w:t>2</w:t>
      </w:r>
      <w:r w:rsidRPr="00B2329F">
        <w:rPr>
          <w:rFonts w:ascii="Tahoma" w:hAnsi="Tahoma" w:cs="Tahoma"/>
          <w:bCs/>
          <w:lang w:val="sr-Cyrl-CS"/>
        </w:rPr>
        <w:t>.</w:t>
      </w:r>
      <w:r>
        <w:rPr>
          <w:rFonts w:ascii="Tahoma" w:hAnsi="Tahoma" w:cs="Tahoma"/>
          <w:bCs/>
          <w:lang w:val="sr-Cyrl-CS"/>
        </w:rPr>
        <w:t xml:space="preserve"> годину.</w:t>
      </w:r>
      <w:r w:rsidRPr="00B2329F">
        <w:rPr>
          <w:rFonts w:ascii="Tahoma" w:hAnsi="Tahoma" w:cs="Tahoma"/>
          <w:bCs/>
          <w:lang w:val="sr-Cyrl-CS"/>
        </w:rPr>
        <w:t xml:space="preserve"> Процењени трошкови капиталних пројеката из Нацрта плана јавних инвестиција за буџетску 20</w:t>
      </w:r>
      <w:r>
        <w:rPr>
          <w:rFonts w:ascii="Tahoma" w:hAnsi="Tahoma" w:cs="Tahoma"/>
          <w:bCs/>
          <w:lang w:val="sr-Cyrl-CS"/>
        </w:rPr>
        <w:t>20</w:t>
      </w:r>
      <w:r w:rsidRPr="00B2329F">
        <w:rPr>
          <w:rFonts w:ascii="Tahoma" w:hAnsi="Tahoma" w:cs="Tahoma"/>
          <w:bCs/>
          <w:lang w:val="sr-Cyrl-CS"/>
        </w:rPr>
        <w:t xml:space="preserve">. годину износе </w:t>
      </w:r>
      <w:r>
        <w:rPr>
          <w:rFonts w:ascii="Tahoma" w:hAnsi="Tahoma" w:cs="Tahoma"/>
          <w:bCs/>
        </w:rPr>
        <w:t>1.2</w:t>
      </w:r>
      <w:r w:rsidR="00092016">
        <w:rPr>
          <w:rFonts w:ascii="Tahoma" w:hAnsi="Tahoma" w:cs="Tahoma"/>
          <w:bCs/>
        </w:rPr>
        <w:t>30</w:t>
      </w:r>
      <w:r>
        <w:rPr>
          <w:rFonts w:ascii="Tahoma" w:hAnsi="Tahoma" w:cs="Tahoma"/>
          <w:bCs/>
        </w:rPr>
        <w:t>.</w:t>
      </w:r>
      <w:r w:rsidR="00092016">
        <w:rPr>
          <w:rFonts w:ascii="Tahoma" w:hAnsi="Tahoma" w:cs="Tahoma"/>
          <w:bCs/>
        </w:rPr>
        <w:t>646</w:t>
      </w:r>
      <w:r>
        <w:rPr>
          <w:rFonts w:ascii="Tahoma" w:hAnsi="Tahoma" w:cs="Tahoma"/>
          <w:bCs/>
        </w:rPr>
        <w:t>.</w:t>
      </w:r>
      <w:r w:rsidR="00092016">
        <w:rPr>
          <w:rFonts w:ascii="Tahoma" w:hAnsi="Tahoma" w:cs="Tahoma"/>
          <w:bCs/>
        </w:rPr>
        <w:t>260</w:t>
      </w:r>
      <w:r>
        <w:rPr>
          <w:rFonts w:ascii="Tahoma" w:hAnsi="Tahoma" w:cs="Tahoma"/>
          <w:bCs/>
          <w:lang w:val="sr-Cyrl-RS"/>
        </w:rPr>
        <w:t>,</w:t>
      </w:r>
      <w:r w:rsidR="00092016">
        <w:rPr>
          <w:rFonts w:ascii="Tahoma" w:hAnsi="Tahoma" w:cs="Tahoma"/>
          <w:bCs/>
        </w:rPr>
        <w:t>71</w:t>
      </w:r>
      <w:r w:rsidRPr="00B2329F">
        <w:rPr>
          <w:rFonts w:ascii="Tahoma" w:hAnsi="Tahoma" w:cs="Tahoma"/>
          <w:bCs/>
          <w:lang w:val="sr-Cyrl-CS"/>
        </w:rPr>
        <w:t xml:space="preserve"> динара, од чега </w:t>
      </w:r>
      <w:r w:rsidR="008C585A">
        <w:rPr>
          <w:rFonts w:ascii="Tahoma" w:hAnsi="Tahoma" w:cs="Tahoma"/>
          <w:bCs/>
        </w:rPr>
        <w:t>57.995.000</w:t>
      </w:r>
      <w:r>
        <w:rPr>
          <w:rFonts w:ascii="Tahoma" w:hAnsi="Tahoma" w:cs="Tahoma"/>
          <w:bCs/>
          <w:lang w:val="sr-Cyrl-CS"/>
        </w:rPr>
        <w:t>,00</w:t>
      </w:r>
      <w:r w:rsidR="00940664">
        <w:rPr>
          <w:rFonts w:ascii="Tahoma" w:hAnsi="Tahoma" w:cs="Tahoma"/>
          <w:bCs/>
          <w:lang w:val="sr-Cyrl-CS"/>
        </w:rPr>
        <w:t xml:space="preserve"> динара из извора </w:t>
      </w:r>
      <w:r w:rsidRPr="00B2329F">
        <w:rPr>
          <w:rFonts w:ascii="Tahoma" w:hAnsi="Tahoma" w:cs="Tahoma"/>
          <w:bCs/>
          <w:lang w:val="sr-Cyrl-CS"/>
        </w:rPr>
        <w:t xml:space="preserve">1 – Приходи из буџета, </w:t>
      </w:r>
      <w:r w:rsidR="008C585A">
        <w:rPr>
          <w:rFonts w:ascii="Tahoma" w:hAnsi="Tahoma" w:cs="Tahoma"/>
          <w:bCs/>
        </w:rPr>
        <w:t>5</w:t>
      </w:r>
      <w:r>
        <w:rPr>
          <w:rFonts w:ascii="Tahoma" w:hAnsi="Tahoma" w:cs="Tahoma"/>
          <w:bCs/>
          <w:lang w:val="sr-Cyrl-CS"/>
        </w:rPr>
        <w:t>89.</w:t>
      </w:r>
      <w:r w:rsidR="008C585A">
        <w:rPr>
          <w:rFonts w:ascii="Tahoma" w:hAnsi="Tahoma" w:cs="Tahoma"/>
          <w:bCs/>
        </w:rPr>
        <w:t>540</w:t>
      </w:r>
      <w:r>
        <w:rPr>
          <w:rFonts w:ascii="Tahoma" w:hAnsi="Tahoma" w:cs="Tahoma"/>
          <w:bCs/>
          <w:lang w:val="sr-Cyrl-CS"/>
        </w:rPr>
        <w:t>.</w:t>
      </w:r>
      <w:r w:rsidR="008C585A">
        <w:rPr>
          <w:rFonts w:ascii="Tahoma" w:hAnsi="Tahoma" w:cs="Tahoma"/>
          <w:bCs/>
        </w:rPr>
        <w:t>045</w:t>
      </w:r>
      <w:r>
        <w:rPr>
          <w:rFonts w:ascii="Tahoma" w:hAnsi="Tahoma" w:cs="Tahoma"/>
          <w:bCs/>
          <w:lang w:val="sr-Cyrl-CS"/>
        </w:rPr>
        <w:t>,</w:t>
      </w:r>
      <w:r w:rsidR="008C585A">
        <w:rPr>
          <w:rFonts w:ascii="Tahoma" w:hAnsi="Tahoma" w:cs="Tahoma"/>
          <w:bCs/>
        </w:rPr>
        <w:t>54</w:t>
      </w:r>
      <w:r w:rsidR="00940664">
        <w:rPr>
          <w:rFonts w:ascii="Tahoma" w:hAnsi="Tahoma" w:cs="Tahoma"/>
          <w:bCs/>
          <w:lang w:val="sr-Cyrl-CS"/>
        </w:rPr>
        <w:t xml:space="preserve"> динара из извора </w:t>
      </w:r>
      <w:r w:rsidRPr="00B2329F">
        <w:rPr>
          <w:rFonts w:ascii="Tahoma" w:hAnsi="Tahoma" w:cs="Tahoma"/>
          <w:bCs/>
          <w:lang w:val="sr-Cyrl-CS"/>
        </w:rPr>
        <w:t>4 – Добровољни трансфери од физичких и правних лица</w:t>
      </w:r>
      <w:r>
        <w:rPr>
          <w:rFonts w:ascii="Tahoma" w:hAnsi="Tahoma" w:cs="Tahoma"/>
          <w:bCs/>
          <w:lang w:val="sr-Cyrl-CS"/>
        </w:rPr>
        <w:t xml:space="preserve"> (по Споразуму са ЈП „Електропривреда Србије“ – огранак РБ „Колубара“)</w:t>
      </w:r>
      <w:r w:rsidRPr="00B2329F">
        <w:rPr>
          <w:rFonts w:ascii="Tahoma" w:hAnsi="Tahoma" w:cs="Tahoma"/>
          <w:bCs/>
          <w:lang w:val="sr-Cyrl-CS"/>
        </w:rPr>
        <w:t xml:space="preserve">, а </w:t>
      </w:r>
      <w:r w:rsidR="000052F1">
        <w:rPr>
          <w:rFonts w:ascii="Tahoma" w:hAnsi="Tahoma" w:cs="Tahoma"/>
          <w:bCs/>
        </w:rPr>
        <w:t>583</w:t>
      </w:r>
      <w:r>
        <w:rPr>
          <w:rFonts w:ascii="Tahoma" w:hAnsi="Tahoma" w:cs="Tahoma"/>
          <w:bCs/>
          <w:lang w:val="sr-Cyrl-CS"/>
        </w:rPr>
        <w:t>.</w:t>
      </w:r>
      <w:r w:rsidR="000052F1">
        <w:rPr>
          <w:rFonts w:ascii="Tahoma" w:hAnsi="Tahoma" w:cs="Tahoma"/>
          <w:bCs/>
        </w:rPr>
        <w:t>111</w:t>
      </w:r>
      <w:r>
        <w:rPr>
          <w:rFonts w:ascii="Tahoma" w:hAnsi="Tahoma" w:cs="Tahoma"/>
          <w:bCs/>
          <w:lang w:val="sr-Cyrl-CS"/>
        </w:rPr>
        <w:t>.</w:t>
      </w:r>
      <w:r w:rsidR="000052F1">
        <w:rPr>
          <w:rFonts w:ascii="Tahoma" w:hAnsi="Tahoma" w:cs="Tahoma"/>
          <w:bCs/>
        </w:rPr>
        <w:t>215</w:t>
      </w:r>
      <w:r>
        <w:rPr>
          <w:rFonts w:ascii="Tahoma" w:hAnsi="Tahoma" w:cs="Tahoma"/>
          <w:bCs/>
          <w:lang w:val="sr-Cyrl-CS"/>
        </w:rPr>
        <w:t>,</w:t>
      </w:r>
      <w:r w:rsidR="000052F1">
        <w:rPr>
          <w:rFonts w:ascii="Tahoma" w:hAnsi="Tahoma" w:cs="Tahoma"/>
          <w:bCs/>
        </w:rPr>
        <w:t>17</w:t>
      </w:r>
      <w:r>
        <w:rPr>
          <w:rFonts w:ascii="Tahoma" w:hAnsi="Tahoma" w:cs="Tahoma"/>
          <w:bCs/>
          <w:lang w:val="sr-Cyrl-CS"/>
        </w:rPr>
        <w:t xml:space="preserve"> </w:t>
      </w:r>
      <w:r w:rsidR="00940664">
        <w:rPr>
          <w:rFonts w:ascii="Tahoma" w:hAnsi="Tahoma" w:cs="Tahoma"/>
          <w:bCs/>
          <w:lang w:val="sr-Cyrl-CS"/>
        </w:rPr>
        <w:t xml:space="preserve">динара из извора </w:t>
      </w:r>
      <w:r w:rsidRPr="00B2329F">
        <w:rPr>
          <w:rFonts w:ascii="Tahoma" w:hAnsi="Tahoma" w:cs="Tahoma"/>
          <w:bCs/>
          <w:lang w:val="sr-Cyrl-CS"/>
        </w:rPr>
        <w:t>5 – Канцеларија за</w:t>
      </w:r>
      <w:r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  <w:lang w:val="sr-Cyrl-RS"/>
        </w:rPr>
        <w:t xml:space="preserve">управљање </w:t>
      </w:r>
      <w:r w:rsidRPr="00B2329F">
        <w:rPr>
          <w:rFonts w:ascii="Tahoma" w:hAnsi="Tahoma" w:cs="Tahoma"/>
          <w:bCs/>
          <w:lang w:val="sr-Cyrl-CS"/>
        </w:rPr>
        <w:t>јавн</w:t>
      </w:r>
      <w:r>
        <w:rPr>
          <w:rFonts w:ascii="Tahoma" w:hAnsi="Tahoma" w:cs="Tahoma"/>
          <w:bCs/>
          <w:lang w:val="sr-Cyrl-CS"/>
        </w:rPr>
        <w:t>им</w:t>
      </w:r>
      <w:r w:rsidRPr="00B2329F">
        <w:rPr>
          <w:rFonts w:ascii="Tahoma" w:hAnsi="Tahoma" w:cs="Tahoma"/>
          <w:bCs/>
          <w:lang w:val="sr-Cyrl-CS"/>
        </w:rPr>
        <w:t xml:space="preserve"> улагањ</w:t>
      </w:r>
      <w:r>
        <w:rPr>
          <w:rFonts w:ascii="Tahoma" w:hAnsi="Tahoma" w:cs="Tahoma"/>
          <w:bCs/>
          <w:lang w:val="sr-Cyrl-CS"/>
        </w:rPr>
        <w:t>има</w:t>
      </w:r>
      <w:r w:rsidRPr="00B2329F">
        <w:rPr>
          <w:rFonts w:ascii="Tahoma" w:hAnsi="Tahoma" w:cs="Tahoma"/>
          <w:bCs/>
          <w:lang w:val="sr-Cyrl-CS"/>
        </w:rPr>
        <w:t>.</w:t>
      </w:r>
      <w:r>
        <w:rPr>
          <w:rFonts w:ascii="Tahoma" w:hAnsi="Tahoma" w:cs="Tahoma"/>
          <w:bCs/>
          <w:lang w:val="sr-Cyrl-CS"/>
        </w:rPr>
        <w:t xml:space="preserve"> </w:t>
      </w:r>
      <w:r>
        <w:rPr>
          <w:rFonts w:ascii="Tahoma" w:hAnsi="Tahoma" w:cs="Tahoma"/>
        </w:rPr>
        <w:t>Процењује се да је за 202</w:t>
      </w:r>
      <w:r>
        <w:rPr>
          <w:rFonts w:ascii="Tahoma" w:hAnsi="Tahoma" w:cs="Tahoma"/>
          <w:lang w:val="sr-Cyrl-RS"/>
        </w:rPr>
        <w:t>1</w:t>
      </w:r>
      <w:r>
        <w:rPr>
          <w:rFonts w:ascii="Tahoma" w:hAnsi="Tahoma" w:cs="Tahoma"/>
        </w:rPr>
        <w:t xml:space="preserve">. годину потребно обезбедити средства у износу од </w:t>
      </w:r>
      <w:r w:rsidR="00B369AB">
        <w:rPr>
          <w:rFonts w:ascii="Tahoma" w:hAnsi="Tahoma" w:cs="Tahoma"/>
        </w:rPr>
        <w:t>286.382.064,00</w:t>
      </w:r>
      <w:r>
        <w:rPr>
          <w:rFonts w:ascii="Tahoma" w:hAnsi="Tahoma" w:cs="Tahoma"/>
        </w:rPr>
        <w:t xml:space="preserve"> динара,</w:t>
      </w:r>
      <w:r>
        <w:rPr>
          <w:rFonts w:ascii="Tahoma" w:hAnsi="Tahoma" w:cs="Tahoma"/>
          <w:lang w:val="sr-Cyrl-RS"/>
        </w:rPr>
        <w:t xml:space="preserve"> од чега </w:t>
      </w:r>
      <w:r w:rsidR="0045536D">
        <w:rPr>
          <w:rFonts w:ascii="Tahoma" w:hAnsi="Tahoma" w:cs="Tahoma"/>
        </w:rPr>
        <w:t>99</w:t>
      </w:r>
      <w:r>
        <w:rPr>
          <w:rFonts w:ascii="Tahoma" w:hAnsi="Tahoma" w:cs="Tahoma"/>
          <w:lang w:val="sr-Cyrl-RS"/>
        </w:rPr>
        <w:t>.</w:t>
      </w:r>
      <w:r w:rsidR="0045536D">
        <w:rPr>
          <w:rFonts w:ascii="Tahoma" w:hAnsi="Tahoma" w:cs="Tahoma"/>
        </w:rPr>
        <w:t>206</w:t>
      </w:r>
      <w:r>
        <w:rPr>
          <w:rFonts w:ascii="Tahoma" w:hAnsi="Tahoma" w:cs="Tahoma"/>
          <w:lang w:val="sr-Cyrl-RS"/>
        </w:rPr>
        <w:t>.</w:t>
      </w:r>
      <w:r w:rsidR="0045536D">
        <w:rPr>
          <w:rFonts w:ascii="Tahoma" w:hAnsi="Tahoma" w:cs="Tahoma"/>
        </w:rPr>
        <w:t>1</w:t>
      </w:r>
      <w:r>
        <w:rPr>
          <w:rFonts w:ascii="Tahoma" w:hAnsi="Tahoma" w:cs="Tahoma"/>
          <w:lang w:val="sr-Cyrl-RS"/>
        </w:rPr>
        <w:t xml:space="preserve">00,00 динара из извора 1 – Приходи из буџета а </w:t>
      </w:r>
      <w:r w:rsidR="0045536D">
        <w:rPr>
          <w:rFonts w:ascii="Tahoma" w:hAnsi="Tahoma" w:cs="Tahoma"/>
        </w:rPr>
        <w:t>187</w:t>
      </w:r>
      <w:r>
        <w:rPr>
          <w:rFonts w:ascii="Tahoma" w:hAnsi="Tahoma" w:cs="Tahoma"/>
          <w:lang w:val="sr-Cyrl-RS"/>
        </w:rPr>
        <w:t>.</w:t>
      </w:r>
      <w:r w:rsidR="0045536D">
        <w:rPr>
          <w:rFonts w:ascii="Tahoma" w:hAnsi="Tahoma" w:cs="Tahoma"/>
        </w:rPr>
        <w:t>1</w:t>
      </w:r>
      <w:r>
        <w:rPr>
          <w:rFonts w:ascii="Tahoma" w:hAnsi="Tahoma" w:cs="Tahoma"/>
          <w:lang w:val="sr-Cyrl-RS"/>
        </w:rPr>
        <w:t>7</w:t>
      </w:r>
      <w:r w:rsidR="0045536D">
        <w:rPr>
          <w:rFonts w:ascii="Tahoma" w:hAnsi="Tahoma" w:cs="Tahoma"/>
        </w:rPr>
        <w:t>5</w:t>
      </w:r>
      <w:r>
        <w:rPr>
          <w:rFonts w:ascii="Tahoma" w:hAnsi="Tahoma" w:cs="Tahoma"/>
          <w:lang w:val="sr-Cyrl-RS"/>
        </w:rPr>
        <w:t>.</w:t>
      </w:r>
      <w:r w:rsidR="0045536D">
        <w:rPr>
          <w:rFonts w:ascii="Tahoma" w:hAnsi="Tahoma" w:cs="Tahoma"/>
        </w:rPr>
        <w:t>964</w:t>
      </w:r>
      <w:r>
        <w:rPr>
          <w:rFonts w:ascii="Tahoma" w:hAnsi="Tahoma" w:cs="Tahoma"/>
          <w:lang w:val="sr-Cyrl-RS"/>
        </w:rPr>
        <w:t>,</w:t>
      </w:r>
      <w:r w:rsidR="0045536D">
        <w:rPr>
          <w:rFonts w:ascii="Tahoma" w:hAnsi="Tahoma" w:cs="Tahoma"/>
        </w:rPr>
        <w:t>00</w:t>
      </w:r>
      <w:r>
        <w:rPr>
          <w:rFonts w:ascii="Tahoma" w:hAnsi="Tahoma" w:cs="Tahoma"/>
          <w:lang w:val="sr-Cyrl-RS"/>
        </w:rPr>
        <w:t xml:space="preserve"> динара из извора 4 - </w:t>
      </w:r>
      <w:r>
        <w:rPr>
          <w:rFonts w:ascii="Tahoma" w:hAnsi="Tahoma" w:cs="Tahoma"/>
          <w:bCs/>
          <w:lang w:val="sr-Cyrl-CS"/>
        </w:rPr>
        <w:t xml:space="preserve">по Споразуму са ЈП „Електропривреда </w:t>
      </w:r>
      <w:proofErr w:type="gramStart"/>
      <w:r>
        <w:rPr>
          <w:rFonts w:ascii="Tahoma" w:hAnsi="Tahoma" w:cs="Tahoma"/>
          <w:bCs/>
          <w:lang w:val="sr-Cyrl-CS"/>
        </w:rPr>
        <w:t>Србије“ –</w:t>
      </w:r>
      <w:proofErr w:type="gramEnd"/>
      <w:r>
        <w:rPr>
          <w:rFonts w:ascii="Tahoma" w:hAnsi="Tahoma" w:cs="Tahoma"/>
          <w:bCs/>
          <w:lang w:val="sr-Cyrl-CS"/>
        </w:rPr>
        <w:t xml:space="preserve"> огранак РБ „Колубара“</w:t>
      </w:r>
      <w:r>
        <w:rPr>
          <w:rFonts w:ascii="Tahoma" w:hAnsi="Tahoma" w:cs="Tahoma"/>
          <w:bCs/>
        </w:rPr>
        <w:t>.</w:t>
      </w:r>
      <w:r>
        <w:rPr>
          <w:rFonts w:ascii="Tahoma" w:hAnsi="Tahoma" w:cs="Tahoma"/>
          <w:bCs/>
          <w:lang w:val="sr-Cyrl-RS"/>
        </w:rPr>
        <w:t xml:space="preserve"> </w:t>
      </w:r>
      <w:r>
        <w:rPr>
          <w:rFonts w:ascii="Tahoma" w:hAnsi="Tahoma" w:cs="Tahoma"/>
          <w:lang w:val="sr-Cyrl-RS"/>
        </w:rPr>
        <w:t>З</w:t>
      </w:r>
      <w:r>
        <w:rPr>
          <w:rFonts w:ascii="Tahoma" w:hAnsi="Tahoma" w:cs="Tahoma"/>
        </w:rPr>
        <w:t>а 2022. годину</w:t>
      </w:r>
      <w:r>
        <w:rPr>
          <w:rFonts w:ascii="Tahoma" w:hAnsi="Tahoma" w:cs="Tahoma"/>
          <w:lang w:val="sr-Cyrl-RS"/>
        </w:rPr>
        <w:t xml:space="preserve"> је потребно обезбедити средства у</w:t>
      </w:r>
      <w:r>
        <w:rPr>
          <w:rFonts w:ascii="Tahoma" w:hAnsi="Tahoma" w:cs="Tahoma"/>
        </w:rPr>
        <w:t xml:space="preserve"> износу од </w:t>
      </w:r>
      <w:r>
        <w:rPr>
          <w:rFonts w:ascii="Tahoma" w:hAnsi="Tahoma" w:cs="Tahoma"/>
          <w:lang w:val="sr-Cyrl-RS"/>
        </w:rPr>
        <w:t>1</w:t>
      </w:r>
      <w:r w:rsidR="00E24174">
        <w:rPr>
          <w:rFonts w:ascii="Tahoma" w:hAnsi="Tahoma" w:cs="Tahoma"/>
        </w:rPr>
        <w:t>41.885</w:t>
      </w:r>
      <w:r>
        <w:rPr>
          <w:rFonts w:ascii="Tahoma" w:hAnsi="Tahoma" w:cs="Tahoma"/>
          <w:lang w:val="sr-Cyrl-RS"/>
        </w:rPr>
        <w:t>.000</w:t>
      </w:r>
      <w:r>
        <w:rPr>
          <w:rFonts w:ascii="Tahoma" w:hAnsi="Tahoma" w:cs="Tahoma"/>
        </w:rPr>
        <w:t xml:space="preserve">,00 </w:t>
      </w:r>
      <w:r>
        <w:rPr>
          <w:rFonts w:ascii="Tahoma" w:hAnsi="Tahoma" w:cs="Tahoma"/>
          <w:lang w:val="sr-Cyrl-RS"/>
        </w:rPr>
        <w:t>динара</w:t>
      </w:r>
      <w:r>
        <w:rPr>
          <w:rFonts w:ascii="Tahoma" w:hAnsi="Tahoma" w:cs="Tahoma"/>
        </w:rPr>
        <w:t xml:space="preserve">, </w:t>
      </w:r>
      <w:r>
        <w:rPr>
          <w:rFonts w:ascii="Tahoma" w:hAnsi="Tahoma" w:cs="Tahoma"/>
          <w:bCs/>
          <w:lang w:val="sr-Cyrl-CS"/>
        </w:rPr>
        <w:t xml:space="preserve">из извора 1 – Приходи из буџета. </w:t>
      </w:r>
    </w:p>
    <w:p w14:paraId="5E095CF1" w14:textId="77777777" w:rsidR="00940664" w:rsidRDefault="00940664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14:paraId="2FF805A2" w14:textId="4089E795" w:rsidR="00A71970" w:rsidRPr="00940664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940664">
        <w:rPr>
          <w:rFonts w:ascii="Tahoma" w:hAnsi="Tahoma" w:cs="Tahoma"/>
          <w:bCs/>
          <w:lang w:val="sr-Cyrl-CS"/>
        </w:rPr>
        <w:t>Због ограничен</w:t>
      </w:r>
      <w:r w:rsidR="00940664" w:rsidRPr="00940664">
        <w:rPr>
          <w:rFonts w:ascii="Tahoma" w:hAnsi="Tahoma" w:cs="Tahoma"/>
          <w:bCs/>
          <w:lang w:val="sr-Cyrl-CS"/>
        </w:rPr>
        <w:t>ог буџета за капиталне пројекте</w:t>
      </w:r>
      <w:r w:rsidRPr="00940664">
        <w:rPr>
          <w:rFonts w:ascii="Tahoma" w:hAnsi="Tahoma" w:cs="Tahoma"/>
          <w:bCs/>
          <w:lang w:val="sr-Cyrl-CS"/>
        </w:rPr>
        <w:t xml:space="preserve">, овим Нацртом се за финансирање из прихода буџета у 2020. години предлажу само пројекти за које су преузете обавезе по уговорима на више година и пројекти за које су преузете обавезе по Програмима коришћења наменских средстава у 2019. години а процењује се да њихова реализација неће бити окончана до краја године.  За остале пројекте, чије је финансирање Планом јавних инвестиција за период 2019-2021 година било планирано из </w:t>
      </w:r>
      <w:r w:rsidR="00940664" w:rsidRPr="00940664">
        <w:rPr>
          <w:rFonts w:ascii="Tahoma" w:hAnsi="Tahoma" w:cs="Tahoma"/>
          <w:bCs/>
          <w:lang w:val="sr-Cyrl-CS"/>
        </w:rPr>
        <w:t>буџетских прихода у 2020 години</w:t>
      </w:r>
      <w:r w:rsidRPr="00940664">
        <w:rPr>
          <w:rFonts w:ascii="Tahoma" w:hAnsi="Tahoma" w:cs="Tahoma"/>
          <w:bCs/>
          <w:lang w:val="sr-Cyrl-CS"/>
        </w:rPr>
        <w:t xml:space="preserve">, динамика финансирања се овим Нацртом предлаже за 2021 и 2022 годину. Уколико се у току 2020. године обезбеде средства за финансирање ових пројеката из алтернативних извора (преко Канцеларије за </w:t>
      </w:r>
      <w:r w:rsidR="00940664" w:rsidRPr="00940664">
        <w:rPr>
          <w:rFonts w:ascii="Tahoma" w:hAnsi="Tahoma" w:cs="Tahoma"/>
          <w:bCs/>
          <w:lang w:val="sr-Cyrl-RS"/>
        </w:rPr>
        <w:t xml:space="preserve">управљање </w:t>
      </w:r>
      <w:r w:rsidR="00940664" w:rsidRPr="00940664">
        <w:rPr>
          <w:rFonts w:ascii="Tahoma" w:hAnsi="Tahoma" w:cs="Tahoma"/>
          <w:bCs/>
          <w:lang w:val="sr-Cyrl-CS"/>
        </w:rPr>
        <w:t>јавним улагањима Владе РС, по к</w:t>
      </w:r>
      <w:r w:rsidRPr="00940664">
        <w:rPr>
          <w:rFonts w:ascii="Tahoma" w:hAnsi="Tahoma" w:cs="Tahoma"/>
          <w:bCs/>
          <w:lang w:val="sr-Cyrl-CS"/>
        </w:rPr>
        <w:t xml:space="preserve">онкурсима Министарстава, из донација, суфицита или додатних прихода буџета и др.) изменама Плана јавних инвестиција биће измењена и њихова динамика финансирања. Нацртом су обухваћени и сви започети и нови пројекти чија се реализација планира преко </w:t>
      </w:r>
      <w:r w:rsidR="00940664" w:rsidRPr="00940664">
        <w:rPr>
          <w:rFonts w:ascii="Tahoma" w:hAnsi="Tahoma" w:cs="Tahoma"/>
          <w:bCs/>
          <w:lang w:val="sr-Cyrl-CS"/>
        </w:rPr>
        <w:t xml:space="preserve">Канцеларије за </w:t>
      </w:r>
      <w:r w:rsidR="00940664" w:rsidRPr="00940664">
        <w:rPr>
          <w:rFonts w:ascii="Tahoma" w:hAnsi="Tahoma" w:cs="Tahoma"/>
          <w:bCs/>
          <w:lang w:val="sr-Cyrl-RS"/>
        </w:rPr>
        <w:t xml:space="preserve">управљање </w:t>
      </w:r>
      <w:r w:rsidR="00940664" w:rsidRPr="00940664">
        <w:rPr>
          <w:rFonts w:ascii="Tahoma" w:hAnsi="Tahoma" w:cs="Tahoma"/>
          <w:bCs/>
          <w:lang w:val="sr-Cyrl-CS"/>
        </w:rPr>
        <w:t xml:space="preserve">јавним улагањима Владе РС </w:t>
      </w:r>
      <w:r w:rsidRPr="00940664">
        <w:rPr>
          <w:rFonts w:ascii="Tahoma" w:hAnsi="Tahoma" w:cs="Tahoma"/>
          <w:bCs/>
          <w:lang w:val="sr-Cyrl-CS"/>
        </w:rPr>
        <w:t xml:space="preserve">и </w:t>
      </w:r>
      <w:r w:rsidRPr="00940664">
        <w:rPr>
          <w:rFonts w:ascii="Tahoma" w:hAnsi="Tahoma" w:cs="Tahoma"/>
          <w:bCs/>
          <w:sz w:val="24"/>
          <w:szCs w:val="24"/>
          <w:lang w:val="sr-Cyrl-CS"/>
        </w:rPr>
        <w:t>ЕПС</w:t>
      </w:r>
      <w:r w:rsidRPr="00940664">
        <w:rPr>
          <w:rFonts w:ascii="Tahoma" w:hAnsi="Tahoma" w:cs="Tahoma"/>
          <w:bCs/>
          <w:lang w:val="sr-Cyrl-CS"/>
        </w:rPr>
        <w:t xml:space="preserve"> Србија </w:t>
      </w:r>
      <w:r w:rsidR="00940664" w:rsidRPr="00940664">
        <w:rPr>
          <w:rFonts w:ascii="Tahoma" w:hAnsi="Tahoma" w:cs="Tahoma"/>
          <w:bCs/>
          <w:lang w:val="sr-Cyrl-CS"/>
        </w:rPr>
        <w:t xml:space="preserve">- </w:t>
      </w:r>
      <w:r w:rsidRPr="00940664">
        <w:rPr>
          <w:rFonts w:ascii="Tahoma" w:hAnsi="Tahoma" w:cs="Tahoma"/>
          <w:bCs/>
          <w:lang w:val="sr-Cyrl-CS"/>
        </w:rPr>
        <w:t>Огранак РБ Колубара Лазаревац. Део ових пројеката по већ потписаним Споразумима и Уговорима укључуј</w:t>
      </w:r>
      <w:r w:rsidR="00940664" w:rsidRPr="00940664">
        <w:rPr>
          <w:rFonts w:ascii="Tahoma" w:hAnsi="Tahoma" w:cs="Tahoma"/>
          <w:bCs/>
          <w:lang w:val="sr-Cyrl-CS"/>
        </w:rPr>
        <w:t>е се у буџет за</w:t>
      </w:r>
      <w:r w:rsidRPr="00940664">
        <w:rPr>
          <w:rFonts w:ascii="Tahoma" w:hAnsi="Tahoma" w:cs="Tahoma"/>
          <w:bCs/>
          <w:lang w:val="sr-Cyrl-CS"/>
        </w:rPr>
        <w:t xml:space="preserve"> 2020.годину а део се у Нацрту планира условно и биће укључен у буџет по потписивању предл</w:t>
      </w:r>
      <w:r w:rsidR="00940664" w:rsidRPr="00940664">
        <w:rPr>
          <w:rFonts w:ascii="Tahoma" w:hAnsi="Tahoma" w:cs="Tahoma"/>
          <w:bCs/>
          <w:lang w:val="sr-Cyrl-CS"/>
        </w:rPr>
        <w:t>ожених нових Споразума и</w:t>
      </w:r>
      <w:r w:rsidRPr="00940664">
        <w:rPr>
          <w:rFonts w:ascii="Tahoma" w:hAnsi="Tahoma" w:cs="Tahoma"/>
          <w:bCs/>
          <w:lang w:val="sr-Cyrl-CS"/>
        </w:rPr>
        <w:t xml:space="preserve"> Уговора у току године.</w:t>
      </w:r>
    </w:p>
    <w:p w14:paraId="58FCE58D" w14:textId="77777777" w:rsidR="00A71970" w:rsidRPr="00B2329F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14:paraId="78FF39EC" w14:textId="5D2C9ACE" w:rsidR="00A71970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B2329F">
        <w:rPr>
          <w:rFonts w:ascii="Tahoma" w:hAnsi="Tahoma" w:cs="Tahoma"/>
          <w:bCs/>
          <w:lang w:val="sr-Cyrl-CS"/>
        </w:rPr>
        <w:t xml:space="preserve">У сектору </w:t>
      </w:r>
      <w:r w:rsidRPr="00DA5C40">
        <w:rPr>
          <w:rFonts w:ascii="Tahoma" w:hAnsi="Tahoma" w:cs="Tahoma"/>
          <w:b/>
          <w:bCs/>
          <w:lang w:val="sr-Cyrl-CS"/>
        </w:rPr>
        <w:t>Спорт и омладина</w:t>
      </w:r>
      <w:r w:rsidRPr="00B2329F">
        <w:rPr>
          <w:rFonts w:ascii="Tahoma" w:hAnsi="Tahoma" w:cs="Tahoma"/>
          <w:bCs/>
          <w:lang w:val="sr-Cyrl-CS"/>
        </w:rPr>
        <w:t>, Нацртом плана јавних инвестиција обухваћен је наставак реализације пројекта изградње затвореног базена, а чији је циљ з</w:t>
      </w:r>
      <w:r w:rsidRPr="00B2329F">
        <w:rPr>
          <w:rFonts w:ascii="Tahoma" w:hAnsi="Tahoma" w:cs="Tahoma"/>
          <w:bCs/>
        </w:rPr>
        <w:t>аокружење комплекса спортско-рекреативног центра.</w:t>
      </w:r>
      <w:r w:rsidR="00940664">
        <w:rPr>
          <w:rFonts w:ascii="Tahoma" w:hAnsi="Tahoma" w:cs="Tahoma"/>
          <w:bCs/>
          <w:lang w:val="sr-Cyrl-CS"/>
        </w:rPr>
        <w:t xml:space="preserve"> З</w:t>
      </w:r>
      <w:r w:rsidRPr="00B2329F">
        <w:rPr>
          <w:rFonts w:ascii="Tahoma" w:hAnsi="Tahoma" w:cs="Tahoma"/>
          <w:bCs/>
          <w:lang w:val="sr-Cyrl-CS"/>
        </w:rPr>
        <w:t>аврш</w:t>
      </w:r>
      <w:r w:rsidR="00940664">
        <w:rPr>
          <w:rFonts w:ascii="Tahoma" w:hAnsi="Tahoma" w:cs="Tahoma"/>
          <w:bCs/>
          <w:lang w:val="sr-Cyrl-CS"/>
        </w:rPr>
        <w:t xml:space="preserve">ени су </w:t>
      </w:r>
      <w:r w:rsidRPr="00B2329F">
        <w:rPr>
          <w:rFonts w:ascii="Tahoma" w:hAnsi="Tahoma" w:cs="Tahoma"/>
          <w:bCs/>
          <w:lang w:val="sr-Cyrl-CS"/>
        </w:rPr>
        <w:t xml:space="preserve">радови на самој изградњи базена, </w:t>
      </w:r>
      <w:r>
        <w:rPr>
          <w:rFonts w:ascii="Tahoma" w:hAnsi="Tahoma" w:cs="Tahoma"/>
          <w:bCs/>
          <w:lang w:val="sr-Cyrl-CS"/>
        </w:rPr>
        <w:t>изграђена је трафостаница</w:t>
      </w:r>
      <w:r w:rsidRPr="00B2329F">
        <w:rPr>
          <w:rFonts w:ascii="Tahoma" w:hAnsi="Tahoma" w:cs="Tahoma"/>
          <w:bCs/>
          <w:lang w:val="sr-Cyrl-CS"/>
        </w:rPr>
        <w:t xml:space="preserve">, </w:t>
      </w:r>
      <w:r w:rsidR="00810339">
        <w:rPr>
          <w:rFonts w:ascii="Tahoma" w:hAnsi="Tahoma" w:cs="Tahoma"/>
          <w:bCs/>
          <w:lang w:val="sr-Cyrl-CS"/>
        </w:rPr>
        <w:t>док се у наредном периоду очекује завршетак радова</w:t>
      </w:r>
      <w:r>
        <w:rPr>
          <w:rFonts w:ascii="Tahoma" w:hAnsi="Tahoma" w:cs="Tahoma"/>
          <w:bCs/>
          <w:lang w:val="sr-Cyrl-CS"/>
        </w:rPr>
        <w:t xml:space="preserve"> на </w:t>
      </w:r>
      <w:r w:rsidRPr="00B2329F">
        <w:rPr>
          <w:rFonts w:ascii="Tahoma" w:hAnsi="Tahoma" w:cs="Tahoma"/>
          <w:bCs/>
          <w:lang w:val="sr-Cyrl-CS"/>
        </w:rPr>
        <w:t>партерно</w:t>
      </w:r>
      <w:r>
        <w:rPr>
          <w:rFonts w:ascii="Tahoma" w:hAnsi="Tahoma" w:cs="Tahoma"/>
          <w:bCs/>
          <w:lang w:val="sr-Cyrl-CS"/>
        </w:rPr>
        <w:t>м уређењу</w:t>
      </w:r>
      <w:r w:rsidRPr="00B2329F">
        <w:rPr>
          <w:rFonts w:ascii="Tahoma" w:hAnsi="Tahoma" w:cs="Tahoma"/>
          <w:bCs/>
          <w:lang w:val="sr-Cyrl-CS"/>
        </w:rPr>
        <w:t xml:space="preserve"> око базена</w:t>
      </w:r>
      <w:r w:rsidR="00810339">
        <w:rPr>
          <w:rFonts w:ascii="Tahoma" w:hAnsi="Tahoma" w:cs="Tahoma"/>
          <w:bCs/>
          <w:lang w:val="sr-Cyrl-CS"/>
        </w:rPr>
        <w:t xml:space="preserve"> и</w:t>
      </w:r>
      <w:r>
        <w:rPr>
          <w:rFonts w:ascii="Tahoma" w:hAnsi="Tahoma" w:cs="Tahoma"/>
          <w:bCs/>
          <w:lang w:val="sr-Cyrl-CS"/>
        </w:rPr>
        <w:t xml:space="preserve"> и</w:t>
      </w:r>
      <w:r w:rsidR="00810339">
        <w:rPr>
          <w:rFonts w:ascii="Tahoma" w:hAnsi="Tahoma" w:cs="Tahoma"/>
          <w:bCs/>
          <w:lang w:val="sr-Cyrl-CS"/>
        </w:rPr>
        <w:t>зградњи</w:t>
      </w:r>
      <w:r w:rsidRPr="00B2329F">
        <w:rPr>
          <w:rFonts w:ascii="Tahoma" w:hAnsi="Tahoma" w:cs="Tahoma"/>
          <w:bCs/>
          <w:lang w:val="sr-Cyrl-CS"/>
        </w:rPr>
        <w:t xml:space="preserve"> котл</w:t>
      </w:r>
      <w:r w:rsidR="00940664">
        <w:rPr>
          <w:rFonts w:ascii="Tahoma" w:hAnsi="Tahoma" w:cs="Tahoma"/>
          <w:bCs/>
          <w:lang w:val="sr-Cyrl-CS"/>
        </w:rPr>
        <w:t>арнице.  Изградња</w:t>
      </w:r>
      <w:r>
        <w:rPr>
          <w:rFonts w:ascii="Tahoma" w:hAnsi="Tahoma" w:cs="Tahoma"/>
          <w:bCs/>
          <w:lang w:val="sr-Cyrl-CS"/>
        </w:rPr>
        <w:t xml:space="preserve"> котларнице за базен финансира</w:t>
      </w:r>
      <w:r w:rsidRPr="00B2329F">
        <w:rPr>
          <w:rFonts w:ascii="Tahoma" w:hAnsi="Tahoma" w:cs="Tahoma"/>
          <w:bCs/>
          <w:lang w:val="sr-Cyrl-CS"/>
        </w:rPr>
        <w:t xml:space="preserve"> се по Споразуму са ЈП „Електропривреда Срб</w:t>
      </w:r>
      <w:r w:rsidR="00810339">
        <w:rPr>
          <w:rFonts w:ascii="Tahoma" w:hAnsi="Tahoma" w:cs="Tahoma"/>
          <w:bCs/>
          <w:lang w:val="sr-Cyrl-CS"/>
        </w:rPr>
        <w:t>ије“ – огранак РБ „Колубара“</w:t>
      </w:r>
      <w:r w:rsidRPr="00B2329F">
        <w:rPr>
          <w:rFonts w:ascii="Tahoma" w:hAnsi="Tahoma" w:cs="Tahoma"/>
          <w:bCs/>
          <w:lang w:val="sr-Cyrl-CS"/>
        </w:rPr>
        <w:t>. Оцењује се да ће реализацијом овог пројекта бити побољшани услови и подигнут квалитет живота локалног становништва.</w:t>
      </w:r>
    </w:p>
    <w:p w14:paraId="725DFB8E" w14:textId="77777777" w:rsidR="00A71970" w:rsidRPr="00B2329F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</w:rPr>
      </w:pPr>
    </w:p>
    <w:p w14:paraId="1A887B49" w14:textId="58A81EA6" w:rsidR="00A71970" w:rsidRPr="0053303E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53303E">
        <w:rPr>
          <w:rFonts w:ascii="Tahoma" w:hAnsi="Tahoma" w:cs="Tahoma"/>
          <w:bCs/>
          <w:lang w:val="sr-Cyrl-CS"/>
        </w:rPr>
        <w:t xml:space="preserve">У сектору </w:t>
      </w:r>
      <w:r w:rsidRPr="0053303E">
        <w:rPr>
          <w:rFonts w:ascii="Tahoma" w:hAnsi="Tahoma" w:cs="Tahoma"/>
          <w:b/>
          <w:bCs/>
          <w:lang w:val="sr-Cyrl-CS"/>
        </w:rPr>
        <w:t>Заштита животне средине</w:t>
      </w:r>
      <w:r w:rsidRPr="0053303E">
        <w:rPr>
          <w:rFonts w:ascii="Tahoma" w:hAnsi="Tahoma" w:cs="Tahoma"/>
          <w:bCs/>
          <w:lang w:val="sr-Cyrl-CS"/>
        </w:rPr>
        <w:t xml:space="preserve">, Нацрт плана јавних инвестиција обухвата наставак </w:t>
      </w:r>
      <w:r w:rsidR="00810339" w:rsidRPr="0053303E">
        <w:rPr>
          <w:rFonts w:ascii="Tahoma" w:hAnsi="Tahoma" w:cs="Tahoma"/>
          <w:bCs/>
          <w:lang w:val="sr-Cyrl-CS"/>
        </w:rPr>
        <w:t xml:space="preserve">пројеката </w:t>
      </w:r>
      <w:r w:rsidRPr="0053303E">
        <w:rPr>
          <w:rFonts w:ascii="Tahoma" w:hAnsi="Tahoma" w:cs="Tahoma"/>
          <w:bCs/>
          <w:lang w:val="sr-Cyrl-CS"/>
        </w:rPr>
        <w:t>изградње мреже фекалне канализације Словац, Боговађа</w:t>
      </w:r>
      <w:r w:rsidR="00810339" w:rsidRPr="0053303E">
        <w:rPr>
          <w:rFonts w:ascii="Tahoma" w:hAnsi="Tahoma" w:cs="Tahoma"/>
          <w:bCs/>
          <w:lang w:val="sr-Cyrl-CS"/>
        </w:rPr>
        <w:t xml:space="preserve"> и </w:t>
      </w:r>
      <w:r w:rsidRPr="0053303E">
        <w:rPr>
          <w:rFonts w:ascii="Tahoma" w:hAnsi="Tahoma" w:cs="Tahoma"/>
          <w:bCs/>
          <w:lang w:val="sr-Cyrl-CS"/>
        </w:rPr>
        <w:t>Рубрибреза као и постројења за пречишћавање отпадних вода у Боговађи</w:t>
      </w:r>
      <w:r w:rsidR="00377D71" w:rsidRPr="0053303E">
        <w:rPr>
          <w:rFonts w:ascii="Tahoma" w:hAnsi="Tahoma" w:cs="Tahoma"/>
          <w:bCs/>
        </w:rPr>
        <w:t xml:space="preserve"> </w:t>
      </w:r>
      <w:r w:rsidR="00810339" w:rsidRPr="0053303E">
        <w:rPr>
          <w:rFonts w:ascii="Tahoma" w:hAnsi="Tahoma" w:cs="Tahoma"/>
          <w:lang w:val="sr-Cyrl-RS"/>
        </w:rPr>
        <w:t xml:space="preserve">чија се </w:t>
      </w:r>
      <w:r w:rsidR="00810339" w:rsidRPr="0053303E">
        <w:rPr>
          <w:rFonts w:ascii="Tahoma" w:hAnsi="Tahoma" w:cs="Tahoma"/>
          <w:lang w:val="sr-Cyrl-RS"/>
        </w:rPr>
        <w:lastRenderedPageBreak/>
        <w:t>реализација</w:t>
      </w:r>
      <w:r w:rsidR="00377D71" w:rsidRPr="0053303E">
        <w:rPr>
          <w:rFonts w:ascii="Tahoma" w:hAnsi="Tahoma" w:cs="Tahoma"/>
          <w:lang w:val="sr-Cyrl-RS"/>
        </w:rPr>
        <w:t xml:space="preserve"> помера</w:t>
      </w:r>
      <w:r w:rsidRPr="0053303E">
        <w:rPr>
          <w:rFonts w:ascii="Tahoma" w:hAnsi="Tahoma" w:cs="Tahoma"/>
          <w:bCs/>
          <w:lang w:val="sr-Cyrl-CS"/>
        </w:rPr>
        <w:t xml:space="preserve"> </w:t>
      </w:r>
      <w:r w:rsidR="00377D71" w:rsidRPr="0053303E">
        <w:rPr>
          <w:rFonts w:ascii="Tahoma" w:hAnsi="Tahoma" w:cs="Tahoma"/>
          <w:bCs/>
          <w:lang w:val="sr-Cyrl-RS"/>
        </w:rPr>
        <w:t>за</w:t>
      </w:r>
      <w:r w:rsidRPr="0053303E">
        <w:rPr>
          <w:rFonts w:ascii="Tahoma" w:hAnsi="Tahoma" w:cs="Tahoma"/>
          <w:bCs/>
          <w:lang w:val="sr-Cyrl-CS"/>
        </w:rPr>
        <w:t xml:space="preserve"> 2021. и 2022.</w:t>
      </w:r>
      <w:r w:rsidR="00810339" w:rsidRPr="0053303E">
        <w:rPr>
          <w:rFonts w:ascii="Tahoma" w:hAnsi="Tahoma" w:cs="Tahoma"/>
          <w:bCs/>
          <w:lang w:val="sr-Cyrl-CS"/>
        </w:rPr>
        <w:t xml:space="preserve"> годину</w:t>
      </w:r>
      <w:r w:rsidRPr="0053303E">
        <w:rPr>
          <w:rFonts w:ascii="Tahoma" w:hAnsi="Tahoma" w:cs="Tahoma"/>
          <w:bCs/>
          <w:lang w:val="sr-Cyrl-CS"/>
        </w:rPr>
        <w:t xml:space="preserve"> због укидања прихода буџетског фонда за заштиту животне средине </w:t>
      </w:r>
      <w:r w:rsidR="0032795B" w:rsidRPr="0053303E">
        <w:rPr>
          <w:rFonts w:ascii="Tahoma" w:hAnsi="Tahoma" w:cs="Tahoma"/>
          <w:bCs/>
          <w:lang w:val="sr-Cyrl-CS"/>
        </w:rPr>
        <w:t>из кога су пројекти финансирани</w:t>
      </w:r>
      <w:r w:rsidRPr="0053303E">
        <w:rPr>
          <w:rFonts w:ascii="Tahoma" w:hAnsi="Tahoma" w:cs="Tahoma"/>
          <w:bCs/>
          <w:lang w:val="sr-Cyrl-CS"/>
        </w:rPr>
        <w:t>. Пројектом изградње мреже фекалне канализације за насеља Словац и Непричава, која укључује гравитациону канализацију са две црпне станице и 4 колектора, решава се проблем одвођења отпадних вода које ће бити пречишћаване у ППОВ Словац. Изградња постројења за пречишћавање отпадних вода у Боговађи планирана је у циљу пречишћавања свих отпадних вода из насеља</w:t>
      </w:r>
      <w:r w:rsidRPr="0053303E">
        <w:rPr>
          <w:bCs/>
        </w:rPr>
        <w:t>,</w:t>
      </w:r>
      <w:r w:rsidRPr="0053303E">
        <w:rPr>
          <w:rFonts w:ascii="Tahoma" w:hAnsi="Tahoma" w:cs="Tahoma"/>
          <w:bCs/>
        </w:rPr>
        <w:t xml:space="preserve"> које не смеју нарушити прописани квалитет воде реке Љиг. Изградња канализационе мреже, која се укључује на ППОВ утицаће на чистију околину и самим тим удобнији живот за становнике Боговађе. Још један значајан пројекат у овом сектору односи се на </w:t>
      </w:r>
      <w:r w:rsidRPr="0053303E">
        <w:rPr>
          <w:rFonts w:ascii="Tahoma" w:hAnsi="Tahoma" w:cs="Tahoma"/>
        </w:rPr>
        <w:t>улагање у санацију, чишћење и уређење водотокова на територији општине Лајковац</w:t>
      </w:r>
      <w:r w:rsidRPr="0053303E">
        <w:rPr>
          <w:rFonts w:ascii="Tahoma" w:hAnsi="Tahoma" w:cs="Tahoma"/>
          <w:lang w:val="sr-Cyrl-RS"/>
        </w:rPr>
        <w:t xml:space="preserve"> чији се наставак реализације помера за 2022.</w:t>
      </w:r>
      <w:r w:rsidR="00810339" w:rsidRPr="0053303E">
        <w:rPr>
          <w:rFonts w:ascii="Tahoma" w:hAnsi="Tahoma" w:cs="Tahoma"/>
          <w:lang w:val="sr-Cyrl-RS"/>
        </w:rPr>
        <w:t xml:space="preserve"> </w:t>
      </w:r>
      <w:r w:rsidRPr="0053303E">
        <w:rPr>
          <w:rFonts w:ascii="Tahoma" w:hAnsi="Tahoma" w:cs="Tahoma"/>
          <w:lang w:val="sr-Cyrl-RS"/>
        </w:rPr>
        <w:t>годину</w:t>
      </w:r>
      <w:r w:rsidRPr="0053303E">
        <w:rPr>
          <w:rFonts w:ascii="Tahoma" w:hAnsi="Tahoma" w:cs="Tahoma"/>
        </w:rPr>
        <w:t>. Пројекат обухвата</w:t>
      </w:r>
      <w:r w:rsidRPr="0053303E">
        <w:rPr>
          <w:rFonts w:ascii="Tahoma" w:hAnsi="Tahoma" w:cs="Tahoma"/>
          <w:bCs/>
          <w:lang w:val="sr-Cyrl-CS"/>
        </w:rPr>
        <w:t xml:space="preserve"> у</w:t>
      </w:r>
      <w:r w:rsidRPr="0053303E">
        <w:rPr>
          <w:rFonts w:ascii="Tahoma" w:hAnsi="Tahoma" w:cs="Tahoma"/>
          <w:bCs/>
        </w:rPr>
        <w:t>ређење речног тока реке Колубаре, у циљу регулације речног тока, заштите ерозивног подручја у приобаљу и заштите локалних и некатегорисаних путева поред обала водотокова</w:t>
      </w:r>
      <w:r w:rsidRPr="0053303E">
        <w:rPr>
          <w:bCs/>
        </w:rPr>
        <w:t>.</w:t>
      </w:r>
    </w:p>
    <w:p w14:paraId="00EE6D60" w14:textId="77777777" w:rsidR="00A71970" w:rsidRPr="0053303E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14:paraId="55E6A4C9" w14:textId="56A4C3B0" w:rsidR="00A71970" w:rsidRPr="004A6C1F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RS"/>
        </w:rPr>
      </w:pPr>
      <w:r w:rsidRPr="0053303E">
        <w:rPr>
          <w:rFonts w:ascii="Tahoma" w:hAnsi="Tahoma" w:cs="Tahoma"/>
          <w:bCs/>
          <w:lang w:val="sr-Cyrl-CS"/>
        </w:rPr>
        <w:t xml:space="preserve">У сектору </w:t>
      </w:r>
      <w:r w:rsidRPr="0053303E">
        <w:rPr>
          <w:rFonts w:ascii="Tahoma" w:hAnsi="Tahoma" w:cs="Tahoma"/>
          <w:b/>
          <w:bCs/>
          <w:lang w:val="sr-Cyrl-CS"/>
        </w:rPr>
        <w:t>Урбанизам и просторно планирање</w:t>
      </w:r>
      <w:r w:rsidRPr="0053303E">
        <w:rPr>
          <w:rFonts w:ascii="Tahoma" w:hAnsi="Tahoma" w:cs="Tahoma"/>
          <w:bCs/>
          <w:lang w:val="sr-Cyrl-CS"/>
        </w:rPr>
        <w:t xml:space="preserve">, Нацртом плана јавних инвестиција ставља се фокус на решавање дугогодишњих проблема у области водоснабдевања, како би се водоводним системима обухватила и она насеља </w:t>
      </w:r>
      <w:r w:rsidRPr="0053303E">
        <w:rPr>
          <w:rFonts w:ascii="Tahoma" w:hAnsi="Tahoma" w:cs="Tahoma"/>
        </w:rPr>
        <w:t xml:space="preserve">која су се раније снадбевала из властитих бунара. У том циљу наставља се изградња </w:t>
      </w:r>
      <w:r w:rsidRPr="0053303E">
        <w:rPr>
          <w:rFonts w:ascii="Tahoma" w:hAnsi="Tahoma" w:cs="Tahoma"/>
          <w:bCs/>
          <w:lang w:val="sr-Cyrl-CS"/>
        </w:rPr>
        <w:t xml:space="preserve">водоводне мреже </w:t>
      </w:r>
      <w:r w:rsidRPr="0053303E">
        <w:rPr>
          <w:rFonts w:ascii="Tahoma" w:hAnsi="Tahoma" w:cs="Tahoma"/>
          <w:bCs/>
        </w:rPr>
        <w:t xml:space="preserve">Пепељевац-Стрмово-Придворица, која ће бити саставни део </w:t>
      </w:r>
      <w:r w:rsidRPr="0053303E">
        <w:rPr>
          <w:rFonts w:ascii="Tahoma" w:hAnsi="Tahoma" w:cs="Tahoma"/>
        </w:rPr>
        <w:t>Колубарског регионалног система за снабдевање водом „Стубо-</w:t>
      </w:r>
      <w:proofErr w:type="gramStart"/>
      <w:r w:rsidRPr="0053303E">
        <w:rPr>
          <w:rFonts w:ascii="Tahoma" w:hAnsi="Tahoma" w:cs="Tahoma"/>
        </w:rPr>
        <w:t>Ровни“</w:t>
      </w:r>
      <w:proofErr w:type="gramEnd"/>
      <w:r w:rsidRPr="0053303E">
        <w:rPr>
          <w:rFonts w:ascii="Tahoma" w:hAnsi="Tahoma" w:cs="Tahoma"/>
        </w:rPr>
        <w:t>. Планира се и наставак</w:t>
      </w:r>
      <w:r w:rsidRPr="0053303E">
        <w:rPr>
          <w:rFonts w:ascii="Tahoma" w:hAnsi="Tahoma" w:cs="Tahoma"/>
          <w:bCs/>
          <w:lang w:val="sr-Cyrl-CS"/>
        </w:rPr>
        <w:t xml:space="preserve"> изградње примарне водоводне мреже у Јабучју, чиме ће и проблем водоснабдевања његових мештана бити решен </w:t>
      </w:r>
      <w:r w:rsidRPr="0053303E">
        <w:rPr>
          <w:rFonts w:ascii="Tahoma" w:hAnsi="Tahoma" w:cs="Tahoma"/>
          <w:bCs/>
        </w:rPr>
        <w:t>формирањем новог изворишта са постројењем за пречишћавање воде и постојећим резервоарским просторима</w:t>
      </w:r>
      <w:r w:rsidRPr="0053303E">
        <w:rPr>
          <w:rFonts w:ascii="Tahoma" w:hAnsi="Tahoma" w:cs="Tahoma"/>
          <w:bCs/>
          <w:lang w:val="sr-Cyrl-CS"/>
        </w:rPr>
        <w:t>. Већи део средстава за финансирање ових пројеката за период 2020-2022 обезбеђен је по Споразуму са ЈП „Електропривреда Србије“ – огранак РБ „Колубара“.</w:t>
      </w:r>
      <w:r w:rsidRPr="0053303E">
        <w:rPr>
          <w:rFonts w:ascii="Tahoma" w:hAnsi="Tahoma" w:cs="Tahoma"/>
        </w:rPr>
        <w:t xml:space="preserve"> На Колубарски регионални систем за снабдевање водом ће бити повезана и водово</w:t>
      </w:r>
      <w:r w:rsidR="00810339" w:rsidRPr="0053303E">
        <w:rPr>
          <w:rFonts w:ascii="Tahoma" w:hAnsi="Tahoma" w:cs="Tahoma"/>
        </w:rPr>
        <w:t>дна мрежа у Степању која је</w:t>
      </w:r>
      <w:r w:rsidRPr="0053303E">
        <w:rPr>
          <w:rFonts w:ascii="Tahoma" w:hAnsi="Tahoma" w:cs="Tahoma"/>
        </w:rPr>
        <w:t xml:space="preserve"> планирана за финансирање у 202</w:t>
      </w:r>
      <w:r w:rsidRPr="0053303E">
        <w:rPr>
          <w:rFonts w:ascii="Tahoma" w:hAnsi="Tahoma" w:cs="Tahoma"/>
          <w:lang w:val="sr-Cyrl-RS"/>
        </w:rPr>
        <w:t>2</w:t>
      </w:r>
      <w:r w:rsidRPr="0053303E">
        <w:rPr>
          <w:rFonts w:ascii="Tahoma" w:hAnsi="Tahoma" w:cs="Tahoma"/>
        </w:rPr>
        <w:t xml:space="preserve">. години. </w:t>
      </w:r>
      <w:r w:rsidRPr="0053303E">
        <w:rPr>
          <w:rFonts w:ascii="Tahoma" w:hAnsi="Tahoma" w:cs="Tahoma"/>
          <w:bCs/>
          <w:lang w:val="sr-Cyrl-RS"/>
        </w:rPr>
        <w:t xml:space="preserve">Пројектом Реконструкције и санације водоводне мреже на територији насељеног места Лајковац предвиђена је </w:t>
      </w:r>
      <w:r w:rsidR="0025310E" w:rsidRPr="0053303E">
        <w:rPr>
          <w:rFonts w:ascii="Tahoma" w:hAnsi="Tahoma" w:cs="Tahoma"/>
          <w:bCs/>
          <w:lang w:val="sr-Cyrl-RS"/>
        </w:rPr>
        <w:t xml:space="preserve">комплетна </w:t>
      </w:r>
      <w:r w:rsidRPr="0053303E">
        <w:rPr>
          <w:rFonts w:ascii="Tahoma" w:hAnsi="Tahoma" w:cs="Tahoma"/>
          <w:bCs/>
          <w:lang w:val="sr-Cyrl-RS"/>
        </w:rPr>
        <w:t>реконструкција и санација цевовода у оквиру постојећег водоводног дистрибуционог система Лајковца.</w:t>
      </w:r>
      <w:r w:rsidRPr="0053303E">
        <w:rPr>
          <w:rFonts w:ascii="Tahoma" w:hAnsi="Tahoma" w:cs="Tahoma"/>
          <w:bCs/>
          <w:sz w:val="20"/>
          <w:szCs w:val="20"/>
          <w:lang w:val="sr-Cyrl-RS"/>
        </w:rPr>
        <w:t xml:space="preserve"> </w:t>
      </w:r>
      <w:r w:rsidRPr="0053303E">
        <w:rPr>
          <w:rFonts w:ascii="Tahoma" w:hAnsi="Tahoma" w:cs="Tahoma"/>
          <w:bCs/>
          <w:lang w:val="sr-Cyrl-RS"/>
        </w:rPr>
        <w:t xml:space="preserve">Пројекат има за циљ квалитетније снабдевање водом </w:t>
      </w:r>
      <w:r w:rsidRPr="0053303E">
        <w:rPr>
          <w:rFonts w:ascii="Tahoma" w:eastAsia="Times New Roman" w:hAnsi="Tahoma" w:cs="Tahoma"/>
          <w:bCs/>
          <w:lang w:val="sr-Cyrl-RS"/>
        </w:rPr>
        <w:t xml:space="preserve">кроз редукцију и боље управљање </w:t>
      </w:r>
      <w:r w:rsidRPr="004A6C1F">
        <w:rPr>
          <w:rFonts w:ascii="Tahoma" w:eastAsia="Times New Roman" w:hAnsi="Tahoma" w:cs="Tahoma"/>
          <w:bCs/>
          <w:lang w:val="sr-Cyrl-RS"/>
        </w:rPr>
        <w:t>губицима у водоводној мрежи</w:t>
      </w:r>
      <w:r w:rsidRPr="004A6C1F">
        <w:rPr>
          <w:rFonts w:ascii="Tahoma" w:hAnsi="Tahoma" w:cs="Tahoma"/>
          <w:bCs/>
          <w:lang w:val="sr-Cyrl-RS"/>
        </w:rPr>
        <w:t xml:space="preserve"> који проузрокују непотребно високе оперативне трошкове, нерационално коришћење ограничених водних ресурса и угрожавају нормално снабдевање водом.</w:t>
      </w:r>
      <w:r w:rsidRPr="00A807B2">
        <w:rPr>
          <w:rFonts w:ascii="Tahoma" w:hAnsi="Tahoma" w:cs="Tahoma"/>
          <w:bCs/>
          <w:sz w:val="20"/>
          <w:szCs w:val="20"/>
          <w:lang w:val="sr-Cyrl-RS"/>
        </w:rPr>
        <w:t xml:space="preserve"> </w:t>
      </w:r>
      <w:r w:rsidRPr="004A6C1F">
        <w:rPr>
          <w:rFonts w:ascii="Tahoma" w:eastAsia="Times New Roman" w:hAnsi="Tahoma" w:cs="Tahoma"/>
          <w:bCs/>
          <w:lang w:val="sr-Cyrl-RS"/>
        </w:rPr>
        <w:t xml:space="preserve">Израдом </w:t>
      </w:r>
      <w:r w:rsidRPr="004A6C1F">
        <w:rPr>
          <w:rFonts w:ascii="Tahoma" w:eastAsia="Times New Roman" w:hAnsi="Tahoma" w:cs="Tahoma"/>
          <w:bCs/>
        </w:rPr>
        <w:t>SCADA</w:t>
      </w:r>
      <w:r w:rsidRPr="004A6C1F">
        <w:rPr>
          <w:rFonts w:ascii="Tahoma" w:eastAsia="Times New Roman" w:hAnsi="Tahoma" w:cs="Tahoma"/>
          <w:bCs/>
          <w:lang w:val="sr-Cyrl-RS"/>
        </w:rPr>
        <w:t xml:space="preserve"> система решавају се проблеми </w:t>
      </w:r>
      <w:r w:rsidRPr="004A6C1F">
        <w:rPr>
          <w:rFonts w:ascii="Tahoma" w:hAnsi="Tahoma" w:cs="Tahoma"/>
          <w:bCs/>
          <w:lang w:val="sr-Cyrl-RS"/>
        </w:rPr>
        <w:t xml:space="preserve">неадекватног система праћења, контроле </w:t>
      </w:r>
      <w:r w:rsidR="0025310E">
        <w:rPr>
          <w:rFonts w:ascii="Tahoma" w:hAnsi="Tahoma" w:cs="Tahoma"/>
          <w:bCs/>
          <w:lang w:val="sr-Cyrl-RS"/>
        </w:rPr>
        <w:t>и управљања водоводним системом</w:t>
      </w:r>
      <w:r w:rsidRPr="004A6C1F">
        <w:rPr>
          <w:rFonts w:ascii="Tahoma" w:hAnsi="Tahoma" w:cs="Tahoma"/>
          <w:bCs/>
          <w:lang w:val="sr-Cyrl-RS"/>
        </w:rPr>
        <w:t>.</w:t>
      </w:r>
      <w:r w:rsidRPr="00160A16">
        <w:rPr>
          <w:rFonts w:ascii="Tahoma" w:hAnsi="Tahoma" w:cs="Tahoma"/>
          <w:bCs/>
          <w:lang w:val="sr-Cyrl-CS"/>
        </w:rPr>
        <w:t xml:space="preserve"> </w:t>
      </w:r>
      <w:r>
        <w:rPr>
          <w:rFonts w:ascii="Tahoma" w:hAnsi="Tahoma" w:cs="Tahoma"/>
          <w:bCs/>
          <w:lang w:val="sr-Cyrl-CS"/>
        </w:rPr>
        <w:t>П</w:t>
      </w:r>
      <w:r w:rsidRPr="00743C55">
        <w:rPr>
          <w:rFonts w:ascii="Tahoma" w:hAnsi="Tahoma" w:cs="Tahoma"/>
          <w:bCs/>
          <w:lang w:val="sr-Cyrl-CS"/>
        </w:rPr>
        <w:t>о Споразуму са ЈП „Електропривреда Србије“ – огранак РБ „Колубара о уређењу локација за расељавање грађана из насељеног места Скобаљ</w:t>
      </w:r>
      <w:r>
        <w:rPr>
          <w:rFonts w:ascii="Tahoma" w:hAnsi="Tahoma" w:cs="Tahoma"/>
          <w:bCs/>
          <w:lang w:val="sr-Cyrl-CS"/>
        </w:rPr>
        <w:t>“</w:t>
      </w:r>
      <w:r w:rsidRPr="00743C55">
        <w:rPr>
          <w:rFonts w:ascii="Tahoma" w:hAnsi="Tahoma" w:cs="Tahoma"/>
          <w:bCs/>
          <w:lang w:val="sr-Latn-RS"/>
        </w:rPr>
        <w:t xml:space="preserve"> </w:t>
      </w:r>
      <w:r w:rsidRPr="00743C55">
        <w:rPr>
          <w:rFonts w:ascii="Tahoma" w:hAnsi="Tahoma" w:cs="Tahoma"/>
          <w:bCs/>
          <w:lang w:val="sr-Cyrl-RS"/>
        </w:rPr>
        <w:t xml:space="preserve">планирана је изградња </w:t>
      </w:r>
      <w:r w:rsidR="0025310E">
        <w:rPr>
          <w:rFonts w:ascii="Tahoma" w:hAnsi="Tahoma" w:cs="Tahoma"/>
          <w:bCs/>
          <w:lang w:val="sr-Cyrl-RS"/>
        </w:rPr>
        <w:t xml:space="preserve">мреже и пратећих </w:t>
      </w:r>
      <w:r w:rsidRPr="00743C55">
        <w:rPr>
          <w:rFonts w:ascii="Tahoma" w:hAnsi="Tahoma" w:cs="Tahoma"/>
          <w:bCs/>
          <w:lang w:val="sr-Cyrl-RS"/>
        </w:rPr>
        <w:t xml:space="preserve">објеката за водоснабдевање у </w:t>
      </w:r>
      <w:r w:rsidR="0025310E">
        <w:rPr>
          <w:rFonts w:ascii="Tahoma" w:hAnsi="Tahoma" w:cs="Tahoma"/>
          <w:bCs/>
          <w:lang w:val="sr-Cyrl-RS"/>
        </w:rPr>
        <w:t>систему Непричава-Лајковац-Ћелије, као и у</w:t>
      </w:r>
      <w:r w:rsidRPr="00743C55">
        <w:rPr>
          <w:rFonts w:ascii="Tahoma" w:hAnsi="Tahoma" w:cs="Tahoma"/>
          <w:bCs/>
          <w:lang w:val="sr-Cyrl-RS"/>
        </w:rPr>
        <w:t xml:space="preserve"> сеоским подручјима (Јабучје, Пепељевац, Врачевић, Доњи</w:t>
      </w:r>
      <w:r>
        <w:rPr>
          <w:rFonts w:ascii="Tahoma" w:hAnsi="Tahoma" w:cs="Tahoma"/>
          <w:bCs/>
          <w:lang w:val="sr-Cyrl-RS"/>
        </w:rPr>
        <w:t xml:space="preserve"> Лајковац и Боговађа). Израдом П</w:t>
      </w:r>
      <w:r w:rsidRPr="00743C55">
        <w:rPr>
          <w:rFonts w:ascii="Tahoma" w:hAnsi="Tahoma" w:cs="Tahoma"/>
          <w:bCs/>
          <w:lang w:val="sr-Cyrl-RS"/>
        </w:rPr>
        <w:t>лана генералне регулације за насељено место Јабучје планира се у</w:t>
      </w:r>
      <w:r w:rsidRPr="002B26F9">
        <w:rPr>
          <w:rFonts w:ascii="Tahoma" w:hAnsi="Tahoma" w:cs="Tahoma"/>
          <w:bCs/>
          <w:lang w:val="sr-Cyrl-RS"/>
        </w:rPr>
        <w:t>ређење грађевинског подручја, траса, коридора, јавних саобраћајних површина, регулација површина јавне намене и мреже комуналне инфраструктуре</w:t>
      </w:r>
      <w:r>
        <w:rPr>
          <w:rFonts w:ascii="Tahoma" w:hAnsi="Tahoma" w:cs="Tahoma"/>
          <w:bCs/>
          <w:lang w:val="sr-Cyrl-RS"/>
        </w:rPr>
        <w:t>. У Горњем крају Јабучја се такође планира опремање бунара</w:t>
      </w:r>
      <w:r w:rsidRPr="00743C55">
        <w:rPr>
          <w:rFonts w:ascii="Tahoma" w:hAnsi="Tahoma" w:cs="Tahoma"/>
          <w:bCs/>
          <w:lang w:val="sr-Cyrl-RS"/>
        </w:rPr>
        <w:t xml:space="preserve"> са постројењем за пречишћавање пијаће  воде, хидростаницом</w:t>
      </w:r>
      <w:r>
        <w:rPr>
          <w:rFonts w:ascii="Tahoma" w:hAnsi="Tahoma" w:cs="Tahoma"/>
          <w:bCs/>
          <w:lang w:val="sr-Cyrl-RS"/>
        </w:rPr>
        <w:t xml:space="preserve"> и</w:t>
      </w:r>
      <w:r w:rsidRPr="00743C55">
        <w:rPr>
          <w:rFonts w:ascii="Tahoma" w:hAnsi="Tahoma" w:cs="Tahoma"/>
          <w:bCs/>
          <w:lang w:val="sr-Cyrl-RS"/>
        </w:rPr>
        <w:t xml:space="preserve"> резервоаром</w:t>
      </w:r>
      <w:r>
        <w:rPr>
          <w:rFonts w:ascii="Tahoma" w:hAnsi="Tahoma" w:cs="Tahoma"/>
          <w:bCs/>
          <w:lang w:val="sr-Cyrl-RS"/>
        </w:rPr>
        <w:t xml:space="preserve">. </w:t>
      </w:r>
      <w:r w:rsidRPr="00B2329F">
        <w:rPr>
          <w:rFonts w:ascii="Tahoma" w:hAnsi="Tahoma" w:cs="Tahoma"/>
        </w:rPr>
        <w:t>П</w:t>
      </w:r>
      <w:r>
        <w:rPr>
          <w:rFonts w:ascii="Tahoma" w:hAnsi="Tahoma" w:cs="Tahoma"/>
        </w:rPr>
        <w:t>оред наведених, у овом сектору је</w:t>
      </w:r>
      <w:r w:rsidRPr="00B2329F">
        <w:rPr>
          <w:rFonts w:ascii="Tahoma" w:hAnsi="Tahoma" w:cs="Tahoma"/>
        </w:rPr>
        <w:t xml:space="preserve"> обухваћен и пројек</w:t>
      </w:r>
      <w:r>
        <w:rPr>
          <w:rFonts w:ascii="Tahoma" w:hAnsi="Tahoma" w:cs="Tahoma"/>
          <w:lang w:val="sr-Cyrl-RS"/>
        </w:rPr>
        <w:t>а</w:t>
      </w:r>
      <w:r w:rsidR="0025310E">
        <w:rPr>
          <w:rFonts w:ascii="Tahoma" w:hAnsi="Tahoma" w:cs="Tahoma"/>
        </w:rPr>
        <w:t>т који за циљ има у</w:t>
      </w:r>
      <w:r w:rsidR="0025310E">
        <w:rPr>
          <w:rFonts w:ascii="Tahoma" w:hAnsi="Tahoma" w:cs="Tahoma"/>
          <w:bCs/>
          <w:lang w:val="sr-Cyrl-CS"/>
        </w:rPr>
        <w:t>ређење</w:t>
      </w:r>
      <w:r w:rsidRPr="00B2329F">
        <w:rPr>
          <w:rFonts w:ascii="Tahoma" w:hAnsi="Tahoma" w:cs="Tahoma"/>
          <w:bCs/>
          <w:lang w:val="sr-Cyrl-CS"/>
        </w:rPr>
        <w:t xml:space="preserve"> </w:t>
      </w:r>
      <w:r>
        <w:rPr>
          <w:rFonts w:ascii="Tahoma" w:hAnsi="Tahoma" w:cs="Tahoma"/>
          <w:bCs/>
          <w:lang w:val="sr-Cyrl-CS"/>
        </w:rPr>
        <w:t>Трга железничара.</w:t>
      </w:r>
    </w:p>
    <w:p w14:paraId="0C4C939B" w14:textId="77777777" w:rsidR="00A71970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</w:rPr>
      </w:pPr>
    </w:p>
    <w:p w14:paraId="4A974141" w14:textId="173B5F80" w:rsidR="00D7714E" w:rsidRPr="0053303E" w:rsidRDefault="00D7714E" w:rsidP="00D7714E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53303E">
        <w:rPr>
          <w:rFonts w:ascii="Tahoma" w:hAnsi="Tahoma" w:cs="Tahoma"/>
          <w:bCs/>
          <w:lang w:val="sr-Cyrl-CS"/>
        </w:rPr>
        <w:t xml:space="preserve">У сектору </w:t>
      </w:r>
      <w:r w:rsidRPr="0053303E">
        <w:rPr>
          <w:rFonts w:ascii="Tahoma" w:hAnsi="Tahoma" w:cs="Tahoma"/>
          <w:b/>
          <w:bCs/>
          <w:lang w:val="sr-Cyrl-CS"/>
        </w:rPr>
        <w:t>Опште услуге јавне управе</w:t>
      </w:r>
      <w:r w:rsidRPr="0053303E">
        <w:rPr>
          <w:rFonts w:ascii="Tahoma" w:hAnsi="Tahoma" w:cs="Tahoma"/>
          <w:bCs/>
          <w:lang w:val="sr-Cyrl-CS"/>
        </w:rPr>
        <w:t xml:space="preserve">, обухваћен је пројекат изградње сеоске куће у Пепељевцу. Један део објекта користиће се као пословни простор месне заједнице Пепељевац, док ће се други део користити за културне садржаје и потребе </w:t>
      </w:r>
      <w:r w:rsidRPr="0053303E">
        <w:rPr>
          <w:rFonts w:ascii="Tahoma" w:hAnsi="Tahoma" w:cs="Tahoma"/>
          <w:bCs/>
          <w:lang w:val="sr-Cyrl-CS"/>
        </w:rPr>
        <w:lastRenderedPageBreak/>
        <w:t>ФК Пепељевац. Оцењује се да ће реализацијом овог пројекта бити задовољене друштвене потребе од значаја</w:t>
      </w:r>
      <w:r w:rsidR="0025310E" w:rsidRPr="0053303E">
        <w:rPr>
          <w:rFonts w:ascii="Tahoma" w:hAnsi="Tahoma" w:cs="Tahoma"/>
          <w:bCs/>
          <w:lang w:val="sr-Cyrl-CS"/>
        </w:rPr>
        <w:t xml:space="preserve"> за мештане</w:t>
      </w:r>
      <w:r w:rsidRPr="0053303E">
        <w:rPr>
          <w:rFonts w:ascii="Tahoma" w:hAnsi="Tahoma" w:cs="Tahoma"/>
          <w:bCs/>
          <w:lang w:val="sr-Cyrl-CS"/>
        </w:rPr>
        <w:t xml:space="preserve"> Пепељевца на које ће се односити непосредни резултати пројекта.</w:t>
      </w:r>
    </w:p>
    <w:p w14:paraId="2E3A89FA" w14:textId="77777777" w:rsidR="007532BC" w:rsidRPr="0053303E" w:rsidRDefault="007532BC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</w:rPr>
      </w:pPr>
    </w:p>
    <w:p w14:paraId="70C7656A" w14:textId="2CDE1A53" w:rsidR="00A71970" w:rsidRPr="0053303E" w:rsidRDefault="00A71970" w:rsidP="00A71970">
      <w:pPr>
        <w:jc w:val="both"/>
        <w:rPr>
          <w:rFonts w:ascii="Tahoma" w:hAnsi="Tahoma" w:cs="Tahoma"/>
          <w:bCs/>
          <w:lang w:val="sr-Cyrl-RS"/>
        </w:rPr>
      </w:pPr>
      <w:r w:rsidRPr="0053303E">
        <w:rPr>
          <w:rFonts w:ascii="Tahoma" w:hAnsi="Tahoma" w:cs="Tahoma"/>
          <w:bCs/>
          <w:lang w:val="sr-Cyrl-CS"/>
        </w:rPr>
        <w:t xml:space="preserve">У сектору </w:t>
      </w:r>
      <w:r w:rsidRPr="0053303E">
        <w:rPr>
          <w:rFonts w:ascii="Tahoma" w:hAnsi="Tahoma" w:cs="Tahoma"/>
          <w:b/>
          <w:bCs/>
          <w:lang w:val="sr-Cyrl-CS"/>
        </w:rPr>
        <w:t>Саобраћај и саобраћајна инфраструктура</w:t>
      </w:r>
      <w:r w:rsidRPr="0053303E">
        <w:rPr>
          <w:rFonts w:ascii="Tahoma" w:hAnsi="Tahoma" w:cs="Tahoma"/>
          <w:bCs/>
          <w:lang w:val="sr-Cyrl-CS"/>
        </w:rPr>
        <w:t>, поред пројеката чија је реализација у току, Нацртом плана јавних инвестиција предвиђени су и нови пројекти, с обзиром да је развој саобраћајне инфраструктуре један од стратешких правца  којим општина треба да се креће</w:t>
      </w:r>
      <w:r w:rsidRPr="0053303E">
        <w:rPr>
          <w:rFonts w:ascii="Tahoma" w:hAnsi="Tahoma" w:cs="Tahoma"/>
        </w:rPr>
        <w:t xml:space="preserve"> како би се постигао основни циљ, а то је одрживи развој општине.</w:t>
      </w:r>
      <w:r w:rsidRPr="0053303E">
        <w:rPr>
          <w:rFonts w:ascii="Tahoma" w:hAnsi="Tahoma" w:cs="Tahoma"/>
          <w:bCs/>
          <w:lang w:val="sr-Cyrl-CS"/>
        </w:rPr>
        <w:t xml:space="preserve"> К</w:t>
      </w:r>
      <w:r w:rsidRPr="0053303E">
        <w:rPr>
          <w:rFonts w:ascii="Tahoma" w:hAnsi="Tahoma" w:cs="Tahoma"/>
        </w:rPr>
        <w:t xml:space="preserve">ао примарни задатак издваја се реконструкција и санација постојеће путне мреже у циљу спречавања њене даље деградације, као и трасирање нових саобраћајница. </w:t>
      </w:r>
      <w:r w:rsidR="00C1673C" w:rsidRPr="0053303E">
        <w:rPr>
          <w:rFonts w:ascii="Tahoma" w:hAnsi="Tahoma" w:cs="Tahoma"/>
        </w:rPr>
        <w:t>У том циљу</w:t>
      </w:r>
      <w:r w:rsidR="00C1673C" w:rsidRPr="0053303E">
        <w:rPr>
          <w:rFonts w:ascii="Tahoma" w:hAnsi="Tahoma" w:cs="Tahoma"/>
          <w:lang w:val="sr-Cyrl-RS"/>
        </w:rPr>
        <w:t xml:space="preserve"> планира се завршетак </w:t>
      </w:r>
      <w:r w:rsidR="00C1673C" w:rsidRPr="0053303E">
        <w:rPr>
          <w:rFonts w:ascii="Tahoma" w:hAnsi="Tahoma" w:cs="Tahoma"/>
        </w:rPr>
        <w:t>реконструкције локалног некатегорисаног пута за Протиће, који је значајан за мештане јер спаја два краја Врачевића. З</w:t>
      </w:r>
      <w:r w:rsidRPr="0053303E">
        <w:rPr>
          <w:rFonts w:ascii="Tahoma" w:hAnsi="Tahoma" w:cs="Tahoma"/>
          <w:lang w:val="sr-Cyrl-RS"/>
        </w:rPr>
        <w:t>а 2021. и 2022.годину</w:t>
      </w:r>
      <w:r w:rsidRPr="0053303E">
        <w:rPr>
          <w:rFonts w:ascii="Tahoma" w:hAnsi="Tahoma" w:cs="Tahoma"/>
        </w:rPr>
        <w:t xml:space="preserve"> </w:t>
      </w:r>
      <w:r w:rsidR="00C1673C" w:rsidRPr="0053303E">
        <w:rPr>
          <w:rFonts w:ascii="Tahoma" w:hAnsi="Tahoma" w:cs="Tahoma"/>
        </w:rPr>
        <w:t>предвиђен је пројекат ре</w:t>
      </w:r>
      <w:r w:rsidRPr="0053303E">
        <w:rPr>
          <w:rFonts w:ascii="Tahoma" w:hAnsi="Tahoma" w:cs="Tahoma"/>
        </w:rPr>
        <w:t>хабилитације, који о</w:t>
      </w:r>
      <w:r w:rsidR="0025310E" w:rsidRPr="0053303E">
        <w:rPr>
          <w:rFonts w:ascii="Tahoma" w:hAnsi="Tahoma" w:cs="Tahoma"/>
        </w:rPr>
        <w:t>бухвата улице</w:t>
      </w:r>
      <w:r w:rsidRPr="0053303E">
        <w:rPr>
          <w:rFonts w:ascii="Tahoma" w:hAnsi="Tahoma" w:cs="Tahoma"/>
        </w:rPr>
        <w:t xml:space="preserve"> Петра Бојовић</w:t>
      </w:r>
      <w:r w:rsidR="0025310E" w:rsidRPr="0053303E">
        <w:rPr>
          <w:rFonts w:ascii="Tahoma" w:hAnsi="Tahoma" w:cs="Tahoma"/>
        </w:rPr>
        <w:t>а и Гргура Бранковића</w:t>
      </w:r>
      <w:r w:rsidRPr="0053303E">
        <w:rPr>
          <w:rFonts w:ascii="Tahoma" w:hAnsi="Tahoma" w:cs="Tahoma"/>
        </w:rPr>
        <w:t>, као и локалне и некатегорисане путеве у неколико села</w:t>
      </w:r>
      <w:r w:rsidR="00C1673C" w:rsidRPr="0053303E">
        <w:rPr>
          <w:rFonts w:ascii="Tahoma" w:hAnsi="Tahoma" w:cs="Tahoma"/>
          <w:lang w:val="sr-Cyrl-RS"/>
        </w:rPr>
        <w:t xml:space="preserve"> (Јабучје, Стрмово, Степање, Бајевац)</w:t>
      </w:r>
      <w:r w:rsidRPr="0053303E">
        <w:rPr>
          <w:rFonts w:ascii="Tahoma" w:hAnsi="Tahoma" w:cs="Tahoma"/>
        </w:rPr>
        <w:t>. Постојећу мрежу саобраћајница треба допунити новим трасама, које ће пратити планирани развој насеља па се</w:t>
      </w:r>
      <w:r w:rsidRPr="0053303E">
        <w:rPr>
          <w:rFonts w:ascii="Tahoma" w:hAnsi="Tahoma" w:cs="Tahoma"/>
          <w:lang w:val="sr-Cyrl-RS"/>
        </w:rPr>
        <w:t>,</w:t>
      </w:r>
      <w:r w:rsidRPr="0053303E">
        <w:rPr>
          <w:rFonts w:ascii="Tahoma" w:hAnsi="Tahoma" w:cs="Tahoma"/>
        </w:rPr>
        <w:t xml:space="preserve"> у том циљу</w:t>
      </w:r>
      <w:r w:rsidRPr="0053303E">
        <w:rPr>
          <w:rFonts w:ascii="Tahoma" w:hAnsi="Tahoma" w:cs="Tahoma"/>
          <w:lang w:val="sr-Cyrl-RS"/>
        </w:rPr>
        <w:t xml:space="preserve">, у 2021. и 2022. години </w:t>
      </w:r>
      <w:r w:rsidRPr="0053303E">
        <w:rPr>
          <w:rFonts w:ascii="Tahoma" w:hAnsi="Tahoma" w:cs="Tahoma"/>
        </w:rPr>
        <w:t xml:space="preserve">планира изградња нових улица у Војном кругу које ће омогућити </w:t>
      </w:r>
      <w:r w:rsidRPr="0053303E">
        <w:rPr>
          <w:rFonts w:ascii="Tahoma" w:hAnsi="Tahoma" w:cs="Tahoma"/>
          <w:lang w:val="ru-RU"/>
        </w:rPr>
        <w:t>ефикасније инфраструктурно (саобраћајно) повезивање појединих зона у оквиру градског подручја</w:t>
      </w:r>
      <w:r w:rsidR="00C1673C" w:rsidRPr="0053303E">
        <w:rPr>
          <w:rFonts w:ascii="Tahoma" w:hAnsi="Tahoma" w:cs="Tahoma"/>
          <w:lang w:val="ru-RU"/>
        </w:rPr>
        <w:t>.</w:t>
      </w:r>
      <w:r w:rsidRPr="0053303E">
        <w:rPr>
          <w:rFonts w:ascii="Tahoma" w:hAnsi="Tahoma" w:cs="Tahoma"/>
          <w:lang w:val="ru-RU"/>
        </w:rPr>
        <w:t xml:space="preserve"> </w:t>
      </w:r>
      <w:r w:rsidR="00C1673C" w:rsidRPr="0053303E">
        <w:rPr>
          <w:rFonts w:ascii="Tahoma" w:hAnsi="Tahoma" w:cs="Tahoma"/>
          <w:lang w:val="ru-RU"/>
        </w:rPr>
        <w:t>Пројек</w:t>
      </w:r>
      <w:r w:rsidRPr="0053303E">
        <w:rPr>
          <w:rFonts w:ascii="Tahoma" w:hAnsi="Tahoma" w:cs="Tahoma"/>
          <w:lang w:val="ru-RU"/>
        </w:rPr>
        <w:t>т</w:t>
      </w:r>
      <w:r w:rsidR="00C1673C" w:rsidRPr="0053303E">
        <w:rPr>
          <w:rFonts w:ascii="Tahoma" w:hAnsi="Tahoma" w:cs="Tahoma"/>
          <w:lang w:val="ru-RU"/>
        </w:rPr>
        <w:t>и</w:t>
      </w:r>
      <w:r w:rsidRPr="0053303E">
        <w:rPr>
          <w:rFonts w:ascii="Tahoma" w:hAnsi="Tahoma" w:cs="Tahoma"/>
          <w:lang w:val="ru-RU"/>
        </w:rPr>
        <w:t xml:space="preserve"> изградње улице која повезује улицу Вука Караџића и Извиђачку</w:t>
      </w:r>
      <w:r w:rsidR="00C1673C" w:rsidRPr="0053303E">
        <w:rPr>
          <w:rFonts w:ascii="Tahoma" w:hAnsi="Tahoma" w:cs="Tahoma"/>
          <w:lang w:val="ru-RU"/>
        </w:rPr>
        <w:t xml:space="preserve"> и</w:t>
      </w:r>
      <w:r w:rsidR="00C1673C" w:rsidRPr="0053303E">
        <w:rPr>
          <w:rFonts w:ascii="Tahoma" w:hAnsi="Tahoma" w:cs="Tahoma"/>
          <w:bCs/>
          <w:lang w:val="sr-Cyrl-RS"/>
        </w:rPr>
        <w:t xml:space="preserve"> саобраћајница на локацији Војни круг са припадајућом инфраструктуром, као и и</w:t>
      </w:r>
      <w:r w:rsidR="00C1673C" w:rsidRPr="0053303E">
        <w:rPr>
          <w:rFonts w:ascii="Tahoma" w:hAnsi="Tahoma" w:cs="Tahoma"/>
          <w:lang w:val="sr-Cyrl-RS"/>
        </w:rPr>
        <w:t>зградња</w:t>
      </w:r>
      <w:r w:rsidR="00C1673C" w:rsidRPr="0053303E">
        <w:rPr>
          <w:rFonts w:ascii="Tahoma" w:hAnsi="Tahoma" w:cs="Tahoma"/>
        </w:rPr>
        <w:t xml:space="preserve"> Извиђачке улице од објекта затвореног базена до раскрснице са улицом Војводе Мишића спроводе се</w:t>
      </w:r>
      <w:r w:rsidRPr="0053303E">
        <w:rPr>
          <w:rFonts w:ascii="Tahoma" w:hAnsi="Tahoma" w:cs="Tahoma"/>
        </w:rPr>
        <w:t xml:space="preserve"> у циљу инфраструктурног опремања локација за будућа расељавања становника из насељеног места Скобаљ и финансира</w:t>
      </w:r>
      <w:r w:rsidR="00C1673C" w:rsidRPr="0053303E">
        <w:rPr>
          <w:rFonts w:ascii="Tahoma" w:hAnsi="Tahoma" w:cs="Tahoma"/>
          <w:lang w:val="sr-Cyrl-RS"/>
        </w:rPr>
        <w:t>ће</w:t>
      </w:r>
      <w:r w:rsidRPr="0053303E">
        <w:rPr>
          <w:rFonts w:ascii="Tahoma" w:hAnsi="Tahoma" w:cs="Tahoma"/>
        </w:rPr>
        <w:t xml:space="preserve"> се по Споразуму са </w:t>
      </w:r>
      <w:r w:rsidRPr="0053303E">
        <w:rPr>
          <w:rFonts w:ascii="Tahoma" w:hAnsi="Tahoma" w:cs="Tahoma"/>
          <w:bCs/>
          <w:lang w:val="sr-Cyrl-CS"/>
        </w:rPr>
        <w:t xml:space="preserve">ЈП „Електропривреда Србије“ – огранак РБ „Колубара“, а по основу Плана инвестиција површинског копа „Тамнава-Западно поље“ на подручју општине Лајковац. </w:t>
      </w:r>
    </w:p>
    <w:p w14:paraId="2C8A97FC" w14:textId="77777777" w:rsidR="00A71970" w:rsidRPr="00B2329F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53303E">
        <w:rPr>
          <w:rFonts w:ascii="Tahoma" w:hAnsi="Tahoma" w:cs="Tahoma"/>
          <w:bCs/>
          <w:lang w:val="sr-Cyrl-CS"/>
        </w:rPr>
        <w:t xml:space="preserve">У сектору </w:t>
      </w:r>
      <w:r w:rsidRPr="0053303E">
        <w:rPr>
          <w:rFonts w:ascii="Tahoma" w:hAnsi="Tahoma" w:cs="Tahoma"/>
          <w:b/>
          <w:bCs/>
          <w:lang w:val="sr-Cyrl-CS"/>
        </w:rPr>
        <w:t>Култура</w:t>
      </w:r>
      <w:r w:rsidRPr="0053303E">
        <w:rPr>
          <w:rFonts w:ascii="Tahoma" w:hAnsi="Tahoma" w:cs="Tahoma"/>
          <w:bCs/>
          <w:lang w:val="sr-Cyrl-CS"/>
        </w:rPr>
        <w:t xml:space="preserve">, Нацртом плана јавних </w:t>
      </w:r>
      <w:r w:rsidRPr="00B2329F">
        <w:rPr>
          <w:rFonts w:ascii="Tahoma" w:hAnsi="Tahoma" w:cs="Tahoma"/>
          <w:bCs/>
          <w:lang w:val="sr-Cyrl-CS"/>
        </w:rPr>
        <w:t>инвестиција обухваћени су завршни радови на конацима Брена Михаиловић и Радић са партерним уређењем, који се спроводе у циљу очувања културно-историјског наслеђа.</w:t>
      </w:r>
    </w:p>
    <w:p w14:paraId="5BF5576B" w14:textId="77777777" w:rsidR="00A71970" w:rsidRPr="00B2329F" w:rsidRDefault="00A71970" w:rsidP="00A71970">
      <w:pPr>
        <w:pStyle w:val="ListParagraph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14:paraId="6E27788A" w14:textId="1BC6853C" w:rsidR="00A71970" w:rsidRPr="00C1673C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B2329F">
        <w:rPr>
          <w:rFonts w:ascii="Tahoma" w:hAnsi="Tahoma" w:cs="Tahoma"/>
          <w:bCs/>
          <w:lang w:val="sr-Cyrl-CS"/>
        </w:rPr>
        <w:t xml:space="preserve">У сектору </w:t>
      </w:r>
      <w:r w:rsidRPr="00E964A9">
        <w:rPr>
          <w:rFonts w:ascii="Tahoma" w:hAnsi="Tahoma" w:cs="Tahoma"/>
          <w:b/>
          <w:bCs/>
          <w:lang w:val="sr-Cyrl-CS"/>
        </w:rPr>
        <w:t>Образовање</w:t>
      </w:r>
      <w:r w:rsidRPr="00B2329F">
        <w:rPr>
          <w:rFonts w:ascii="Tahoma" w:hAnsi="Tahoma" w:cs="Tahoma"/>
          <w:bCs/>
          <w:lang w:val="sr-Cyrl-CS"/>
        </w:rPr>
        <w:t xml:space="preserve">, Нацртом плана јавних инвестиција предвиђени су пројекти адаптације, санације и инвестиционог одржавање објекта Средње школе „17. септембар“ у </w:t>
      </w:r>
      <w:r w:rsidRPr="00C1673C">
        <w:rPr>
          <w:rFonts w:ascii="Tahoma" w:hAnsi="Tahoma" w:cs="Tahoma"/>
          <w:bCs/>
          <w:lang w:val="sr-Cyrl-CS"/>
        </w:rPr>
        <w:t xml:space="preserve">Лајковцу и Основне школе „Миле Дубљевић“ у Бајевцу, као и изградња школске спортске хале у Јабучју. Пројекти имају за циљ побољшање услова смештаја ђака у школским објектима и финансира их Канцеларија за </w:t>
      </w:r>
      <w:r w:rsidR="00C1673C" w:rsidRPr="00C1673C">
        <w:rPr>
          <w:rFonts w:ascii="Tahoma" w:hAnsi="Tahoma" w:cs="Tahoma"/>
          <w:bCs/>
          <w:lang w:val="sr-Cyrl-CS"/>
        </w:rPr>
        <w:t>управљање јавним улагањима</w:t>
      </w:r>
      <w:r w:rsidRPr="00C1673C">
        <w:rPr>
          <w:rFonts w:ascii="Tahoma" w:hAnsi="Tahoma" w:cs="Tahoma"/>
          <w:bCs/>
          <w:lang w:val="sr-Cyrl-CS"/>
        </w:rPr>
        <w:t xml:space="preserve"> у складу са Програмом обнове и унапређења објеката јавне намене у јавној својини у обасти образовања, здравства и социјалне заштите.</w:t>
      </w:r>
    </w:p>
    <w:p w14:paraId="1A751465" w14:textId="743C1EB0" w:rsidR="00A71970" w:rsidRPr="0053303E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14:paraId="189C221D" w14:textId="58F534E2" w:rsidR="00A71970" w:rsidRPr="0053303E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53303E">
        <w:rPr>
          <w:rFonts w:ascii="Tahoma" w:hAnsi="Tahoma" w:cs="Tahoma"/>
          <w:bCs/>
          <w:lang w:val="sr-Cyrl-CS"/>
        </w:rPr>
        <w:t>О Нацрту плана јавних инвестиција 2020-202</w:t>
      </w:r>
      <w:r w:rsidRPr="0053303E">
        <w:rPr>
          <w:rFonts w:ascii="Tahoma" w:hAnsi="Tahoma" w:cs="Tahoma"/>
          <w:bCs/>
        </w:rPr>
        <w:t>2</w:t>
      </w:r>
      <w:r w:rsidRPr="0053303E">
        <w:rPr>
          <w:rFonts w:ascii="Tahoma" w:hAnsi="Tahoma" w:cs="Tahoma"/>
          <w:bCs/>
          <w:lang w:val="sr-Cyrl-CS"/>
        </w:rPr>
        <w:t xml:space="preserve"> спровешће се јавна расправа до </w:t>
      </w:r>
      <w:r w:rsidRPr="0053303E">
        <w:rPr>
          <w:rFonts w:ascii="Tahoma" w:hAnsi="Tahoma" w:cs="Tahoma"/>
          <w:bCs/>
          <w:lang w:val="sr-Cyrl-RS"/>
        </w:rPr>
        <w:t>1</w:t>
      </w:r>
      <w:r w:rsidR="007632E3" w:rsidRPr="0053303E">
        <w:rPr>
          <w:rFonts w:ascii="Tahoma" w:hAnsi="Tahoma" w:cs="Tahoma"/>
          <w:bCs/>
        </w:rPr>
        <w:t>8</w:t>
      </w:r>
      <w:r w:rsidRPr="0053303E">
        <w:rPr>
          <w:rFonts w:ascii="Tahoma" w:hAnsi="Tahoma" w:cs="Tahoma"/>
          <w:bCs/>
          <w:lang w:val="sr-Cyrl-CS"/>
        </w:rPr>
        <w:t>.09.20</w:t>
      </w:r>
      <w:r w:rsidR="00D04CC8">
        <w:rPr>
          <w:rFonts w:ascii="Tahoma" w:hAnsi="Tahoma" w:cs="Tahoma"/>
          <w:bCs/>
        </w:rPr>
        <w:t>19</w:t>
      </w:r>
      <w:bookmarkStart w:id="6" w:name="_GoBack"/>
      <w:bookmarkEnd w:id="6"/>
      <w:r w:rsidRPr="0053303E">
        <w:rPr>
          <w:rFonts w:ascii="Tahoma" w:hAnsi="Tahoma" w:cs="Tahoma"/>
          <w:bCs/>
          <w:lang w:val="sr-Cyrl-CS"/>
        </w:rPr>
        <w:t>. године.</w:t>
      </w:r>
    </w:p>
    <w:p w14:paraId="21C63959" w14:textId="15DDBA59" w:rsidR="00377D71" w:rsidRPr="0053303E" w:rsidRDefault="00377D71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color w:val="FF0000"/>
          <w:lang w:val="sr-Cyrl-CS"/>
        </w:rPr>
      </w:pPr>
    </w:p>
    <w:p w14:paraId="70203F84" w14:textId="03481264" w:rsidR="006F4B11" w:rsidRPr="0053303E" w:rsidRDefault="00E964A9" w:rsidP="006F4B11">
      <w:pPr>
        <w:suppressAutoHyphens/>
        <w:autoSpaceDN w:val="0"/>
        <w:spacing w:after="0" w:line="256" w:lineRule="auto"/>
        <w:ind w:left="4320" w:firstLine="720"/>
        <w:jc w:val="both"/>
        <w:textAlignment w:val="baseline"/>
        <w:rPr>
          <w:rFonts w:ascii="Tahoma" w:hAnsi="Tahoma" w:cs="Tahoma"/>
          <w:lang w:val="sr-Cyrl-RS"/>
        </w:rPr>
      </w:pPr>
      <w:r w:rsidRPr="0053303E">
        <w:rPr>
          <w:rFonts w:ascii="Tahoma" w:hAnsi="Tahoma" w:cs="Tahoma"/>
          <w:lang w:val="sr-Cyrl-RS"/>
        </w:rPr>
        <w:t xml:space="preserve">                </w:t>
      </w:r>
      <w:r w:rsidR="006F4B11" w:rsidRPr="0053303E">
        <w:rPr>
          <w:rFonts w:ascii="Tahoma" w:hAnsi="Tahoma" w:cs="Tahoma"/>
        </w:rPr>
        <w:t xml:space="preserve">Руководилац Одељења за </w:t>
      </w:r>
      <w:r w:rsidRPr="0053303E">
        <w:rPr>
          <w:rFonts w:ascii="Tahoma" w:hAnsi="Tahoma" w:cs="Tahoma"/>
          <w:lang w:val="sr-Cyrl-RS"/>
        </w:rPr>
        <w:t>буџет и финансије</w:t>
      </w:r>
    </w:p>
    <w:p w14:paraId="7B867CAB" w14:textId="39F71250" w:rsidR="004B1346" w:rsidRPr="0053303E" w:rsidRDefault="008D7A8C" w:rsidP="004B1346">
      <w:pPr>
        <w:suppressAutoHyphens/>
        <w:autoSpaceDN w:val="0"/>
        <w:spacing w:after="0" w:line="256" w:lineRule="auto"/>
        <w:ind w:left="5760" w:firstLine="720"/>
        <w:jc w:val="both"/>
        <w:textAlignment w:val="baseline"/>
        <w:rPr>
          <w:rFonts w:ascii="Tahoma" w:hAnsi="Tahoma" w:cs="Tahoma"/>
        </w:rPr>
      </w:pPr>
      <w:r w:rsidRPr="0053303E">
        <w:rPr>
          <w:rFonts w:ascii="Tahoma" w:hAnsi="Tahoma" w:cs="Tahoma"/>
          <w:lang w:val="sr-Cyrl-RS"/>
        </w:rPr>
        <w:t xml:space="preserve">               </w:t>
      </w:r>
      <w:r w:rsidR="00E964A9" w:rsidRPr="0053303E">
        <w:rPr>
          <w:rFonts w:ascii="Tahoma" w:hAnsi="Tahoma" w:cs="Tahoma"/>
          <w:lang w:val="sr-Cyrl-RS"/>
        </w:rPr>
        <w:t>Татијана Панић</w:t>
      </w:r>
    </w:p>
    <w:p w14:paraId="56865DE7" w14:textId="77777777" w:rsidR="004B1346" w:rsidRDefault="004B1346" w:rsidP="004B1346">
      <w:pPr>
        <w:suppressAutoHyphens/>
        <w:autoSpaceDN w:val="0"/>
        <w:spacing w:after="0" w:line="256" w:lineRule="auto"/>
        <w:ind w:left="5760" w:firstLine="720"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7B17DC59" w14:textId="77777777" w:rsidR="004B1346" w:rsidRPr="004B1346" w:rsidRDefault="004B1346" w:rsidP="004B1346">
      <w:pPr>
        <w:suppressAutoHyphens/>
        <w:autoSpaceDN w:val="0"/>
        <w:spacing w:after="0" w:line="256" w:lineRule="auto"/>
        <w:ind w:left="5040" w:firstLine="720"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0586FA2F" w14:textId="22129847" w:rsidR="004B1346" w:rsidRDefault="004B1346" w:rsidP="004B1346">
      <w:pPr>
        <w:spacing w:after="0"/>
        <w:jc w:val="right"/>
        <w:rPr>
          <w:rFonts w:ascii="Tahoma" w:hAnsi="Tahoma" w:cs="Tahoma"/>
          <w:b/>
          <w:lang w:val="sr-Cyrl-CS"/>
        </w:rPr>
      </w:pPr>
      <w:r>
        <w:rPr>
          <w:rFonts w:ascii="Tahoma" w:hAnsi="Tahoma" w:cs="Tahoma"/>
          <w:b/>
          <w:lang w:val="sr-Cyrl-CS"/>
        </w:rPr>
        <w:lastRenderedPageBreak/>
        <w:t>Прилог</w:t>
      </w:r>
    </w:p>
    <w:p w14:paraId="61D7D0DC" w14:textId="77777777" w:rsidR="004B1346" w:rsidRDefault="004B1346" w:rsidP="00475161">
      <w:pPr>
        <w:spacing w:after="0"/>
        <w:rPr>
          <w:rFonts w:ascii="Tahoma" w:hAnsi="Tahoma" w:cs="Tahoma"/>
          <w:b/>
          <w:lang w:val="sr-Cyrl-CS"/>
        </w:rPr>
      </w:pPr>
    </w:p>
    <w:p w14:paraId="0C23BF87" w14:textId="26388876" w:rsidR="00475161" w:rsidRPr="005F4F1A" w:rsidRDefault="004B1346" w:rsidP="00475161">
      <w:pPr>
        <w:spacing w:after="0"/>
        <w:rPr>
          <w:rFonts w:ascii="Tahoma" w:hAnsi="Tahoma" w:cs="Tahoma"/>
          <w:b/>
          <w:lang w:val="sr-Cyrl-CS"/>
        </w:rPr>
      </w:pPr>
      <w:r>
        <w:rPr>
          <w:rFonts w:ascii="Tahoma" w:hAnsi="Tahoma" w:cs="Tahoma"/>
          <w:b/>
          <w:lang w:val="sr-Cyrl-CS"/>
        </w:rPr>
        <w:t>Преглед к</w:t>
      </w:r>
      <w:r w:rsidR="00475161" w:rsidRPr="005F4F1A">
        <w:rPr>
          <w:rFonts w:ascii="Tahoma" w:hAnsi="Tahoma" w:cs="Tahoma"/>
          <w:b/>
          <w:lang w:val="sr-Cyrl-CS"/>
        </w:rPr>
        <w:t>апитални</w:t>
      </w:r>
      <w:r w:rsidR="00475161">
        <w:rPr>
          <w:rFonts w:ascii="Tahoma" w:hAnsi="Tahoma" w:cs="Tahoma"/>
          <w:b/>
          <w:lang w:val="sr-Cyrl-CS"/>
        </w:rPr>
        <w:t>х</w:t>
      </w:r>
      <w:r w:rsidR="00475161" w:rsidRPr="005F4F1A">
        <w:rPr>
          <w:rFonts w:ascii="Tahoma" w:hAnsi="Tahoma" w:cs="Tahoma"/>
          <w:b/>
          <w:lang w:val="sr-Cyrl-CS"/>
        </w:rPr>
        <w:t xml:space="preserve"> пројек</w:t>
      </w:r>
      <w:r w:rsidR="00475161">
        <w:rPr>
          <w:rFonts w:ascii="Tahoma" w:hAnsi="Tahoma" w:cs="Tahoma"/>
          <w:b/>
          <w:lang w:val="sr-Cyrl-CS"/>
        </w:rPr>
        <w:t>а</w:t>
      </w:r>
      <w:r w:rsidR="00475161" w:rsidRPr="005F4F1A">
        <w:rPr>
          <w:rFonts w:ascii="Tahoma" w:hAnsi="Tahoma" w:cs="Tahoma"/>
          <w:b/>
          <w:lang w:val="sr-Cyrl-CS"/>
        </w:rPr>
        <w:t>т</w:t>
      </w:r>
      <w:r w:rsidR="00475161">
        <w:rPr>
          <w:rFonts w:ascii="Tahoma" w:hAnsi="Tahoma" w:cs="Tahoma"/>
          <w:b/>
          <w:lang w:val="sr-Cyrl-CS"/>
        </w:rPr>
        <w:t>а</w:t>
      </w:r>
      <w:r w:rsidR="00475161" w:rsidRPr="005F4F1A">
        <w:rPr>
          <w:rFonts w:ascii="Tahoma" w:hAnsi="Tahoma" w:cs="Tahoma"/>
          <w:b/>
          <w:lang w:val="sr-Cyrl-CS"/>
        </w:rPr>
        <w:t xml:space="preserve"> врло мале  вредности </w:t>
      </w:r>
      <w:r w:rsidR="00475161">
        <w:rPr>
          <w:rFonts w:ascii="Tahoma" w:hAnsi="Tahoma" w:cs="Tahoma"/>
          <w:b/>
          <w:lang w:val="sr-Cyrl-CS"/>
        </w:rPr>
        <w:t>у смис</w:t>
      </w:r>
      <w:r w:rsidR="00475161" w:rsidRPr="005F4F1A">
        <w:rPr>
          <w:rFonts w:ascii="Tahoma" w:hAnsi="Tahoma" w:cs="Tahoma"/>
          <w:b/>
          <w:lang w:val="sr-Cyrl-CS"/>
        </w:rPr>
        <w:t xml:space="preserve">лу Уредбе,  који се предлажу за укључивање </w:t>
      </w:r>
      <w:r w:rsidR="00475161">
        <w:rPr>
          <w:rFonts w:ascii="Tahoma" w:hAnsi="Tahoma" w:cs="Tahoma"/>
          <w:b/>
          <w:lang w:val="sr-Cyrl-CS"/>
        </w:rPr>
        <w:t>у буџет општине Лајковац за 2020. годину са пројекцијама за 2021. и 2022</w:t>
      </w:r>
      <w:r w:rsidR="00475161" w:rsidRPr="005F4F1A">
        <w:rPr>
          <w:rFonts w:ascii="Tahoma" w:hAnsi="Tahoma" w:cs="Tahoma"/>
          <w:b/>
          <w:lang w:val="sr-Cyrl-CS"/>
        </w:rPr>
        <w:t>. годину:</w:t>
      </w:r>
    </w:p>
    <w:tbl>
      <w:tblPr>
        <w:tblStyle w:val="TableGrid"/>
        <w:tblpPr w:leftFromText="180" w:rightFromText="180" w:vertAnchor="page" w:horzAnchor="margin" w:tblpXSpec="center" w:tblpY="3016"/>
        <w:tblW w:w="15750" w:type="dxa"/>
        <w:tblLayout w:type="fixed"/>
        <w:tblLook w:val="0000" w:firstRow="0" w:lastRow="0" w:firstColumn="0" w:lastColumn="0" w:noHBand="0" w:noVBand="0"/>
      </w:tblPr>
      <w:tblGrid>
        <w:gridCol w:w="715"/>
        <w:gridCol w:w="90"/>
        <w:gridCol w:w="1080"/>
        <w:gridCol w:w="1013"/>
        <w:gridCol w:w="1147"/>
        <w:gridCol w:w="900"/>
        <w:gridCol w:w="1080"/>
        <w:gridCol w:w="1530"/>
        <w:gridCol w:w="630"/>
        <w:gridCol w:w="1440"/>
        <w:gridCol w:w="1321"/>
        <w:gridCol w:w="52"/>
        <w:gridCol w:w="1350"/>
        <w:gridCol w:w="1242"/>
        <w:gridCol w:w="918"/>
        <w:gridCol w:w="1242"/>
      </w:tblGrid>
      <w:tr w:rsidR="00475161" w:rsidRPr="005F4F1A" w14:paraId="2C85ED27" w14:textId="77777777" w:rsidTr="00475161">
        <w:trPr>
          <w:trHeight w:val="968"/>
        </w:trPr>
        <w:tc>
          <w:tcPr>
            <w:tcW w:w="805" w:type="dxa"/>
            <w:gridSpan w:val="2"/>
            <w:vMerge w:val="restart"/>
            <w:vAlign w:val="center"/>
          </w:tcPr>
          <w:p w14:paraId="52775BC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Редни број/ранг/приоритет</w:t>
            </w:r>
          </w:p>
        </w:tc>
        <w:tc>
          <w:tcPr>
            <w:tcW w:w="1080" w:type="dxa"/>
            <w:vMerge w:val="restart"/>
            <w:vAlign w:val="center"/>
          </w:tcPr>
          <w:p w14:paraId="4808FB45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Назив пројектa</w:t>
            </w:r>
          </w:p>
        </w:tc>
        <w:tc>
          <w:tcPr>
            <w:tcW w:w="1013" w:type="dxa"/>
            <w:vMerge w:val="restart"/>
            <w:vAlign w:val="center"/>
          </w:tcPr>
          <w:p w14:paraId="1B9C6A53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Програм</w:t>
            </w:r>
          </w:p>
        </w:tc>
        <w:tc>
          <w:tcPr>
            <w:tcW w:w="1147" w:type="dxa"/>
            <w:vMerge w:val="restart"/>
            <w:vAlign w:val="center"/>
          </w:tcPr>
          <w:p w14:paraId="5AA7A6FA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Година почетка реализације пројекта</w:t>
            </w:r>
          </w:p>
        </w:tc>
        <w:tc>
          <w:tcPr>
            <w:tcW w:w="900" w:type="dxa"/>
            <w:vMerge w:val="restart"/>
            <w:vAlign w:val="center"/>
          </w:tcPr>
          <w:p w14:paraId="6CBDA0D4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Планирано време реализације пројекта (у годинама)</w:t>
            </w:r>
          </w:p>
        </w:tc>
        <w:tc>
          <w:tcPr>
            <w:tcW w:w="1080" w:type="dxa"/>
            <w:vMerge w:val="restart"/>
            <w:vAlign w:val="center"/>
          </w:tcPr>
          <w:p w14:paraId="41CFE751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Укупна вредност инвестиције (у еврима)</w:t>
            </w:r>
          </w:p>
        </w:tc>
        <w:tc>
          <w:tcPr>
            <w:tcW w:w="1530" w:type="dxa"/>
            <w:vMerge w:val="restart"/>
            <w:vAlign w:val="center"/>
          </w:tcPr>
          <w:p w14:paraId="5FE9E37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Укупна вредност инвестиције (у динарима)</w:t>
            </w:r>
          </w:p>
        </w:tc>
        <w:tc>
          <w:tcPr>
            <w:tcW w:w="630" w:type="dxa"/>
            <w:vMerge w:val="restart"/>
            <w:vAlign w:val="center"/>
          </w:tcPr>
          <w:p w14:paraId="2AC852A7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Извор</w:t>
            </w:r>
          </w:p>
        </w:tc>
        <w:tc>
          <w:tcPr>
            <w:tcW w:w="1440" w:type="dxa"/>
            <w:vMerge w:val="restart"/>
            <w:vAlign w:val="center"/>
          </w:tcPr>
          <w:p w14:paraId="6217A543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Реализовани трошкови + средства планирана у буџету за текућу годину</w:t>
            </w:r>
          </w:p>
        </w:tc>
        <w:tc>
          <w:tcPr>
            <w:tcW w:w="3965" w:type="dxa"/>
            <w:gridSpan w:val="4"/>
            <w:vAlign w:val="center"/>
          </w:tcPr>
          <w:p w14:paraId="402BD7F4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Планирана вредност реализације по годинама (у динарима)</w:t>
            </w:r>
          </w:p>
        </w:tc>
        <w:tc>
          <w:tcPr>
            <w:tcW w:w="918" w:type="dxa"/>
            <w:vMerge w:val="restart"/>
            <w:vAlign w:val="center"/>
          </w:tcPr>
          <w:p w14:paraId="6D08729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Нови пројекат/пројекат у току</w:t>
            </w:r>
          </w:p>
        </w:tc>
        <w:tc>
          <w:tcPr>
            <w:tcW w:w="1242" w:type="dxa"/>
            <w:vMerge w:val="restart"/>
          </w:tcPr>
          <w:p w14:paraId="782131F1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Јединица за управљање капиталним пројектом</w:t>
            </w:r>
          </w:p>
        </w:tc>
      </w:tr>
      <w:tr w:rsidR="00475161" w:rsidRPr="005F4F1A" w14:paraId="66223F5A" w14:textId="77777777" w:rsidTr="00475161">
        <w:trPr>
          <w:trHeight w:val="967"/>
        </w:trPr>
        <w:tc>
          <w:tcPr>
            <w:tcW w:w="805" w:type="dxa"/>
            <w:gridSpan w:val="2"/>
            <w:vMerge/>
            <w:vAlign w:val="center"/>
          </w:tcPr>
          <w:p w14:paraId="28E7BBB9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1080" w:type="dxa"/>
            <w:vMerge/>
            <w:vAlign w:val="center"/>
          </w:tcPr>
          <w:p w14:paraId="5D1977C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51509C0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7" w:type="dxa"/>
            <w:vMerge/>
            <w:vAlign w:val="center"/>
          </w:tcPr>
          <w:p w14:paraId="0323D947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14:paraId="11533A0F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1080" w:type="dxa"/>
            <w:vMerge/>
            <w:vAlign w:val="center"/>
          </w:tcPr>
          <w:p w14:paraId="40E70CF2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vMerge/>
            <w:vAlign w:val="center"/>
          </w:tcPr>
          <w:p w14:paraId="7AE872EE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630" w:type="dxa"/>
            <w:vMerge/>
            <w:vAlign w:val="center"/>
          </w:tcPr>
          <w:p w14:paraId="428E1E8E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1440" w:type="dxa"/>
            <w:vMerge/>
            <w:vAlign w:val="center"/>
          </w:tcPr>
          <w:p w14:paraId="6136FE6F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15CBC1CB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2020</w:t>
            </w:r>
          </w:p>
        </w:tc>
        <w:tc>
          <w:tcPr>
            <w:tcW w:w="1350" w:type="dxa"/>
            <w:vAlign w:val="center"/>
          </w:tcPr>
          <w:p w14:paraId="44D63794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2021</w:t>
            </w:r>
          </w:p>
        </w:tc>
        <w:tc>
          <w:tcPr>
            <w:tcW w:w="1242" w:type="dxa"/>
            <w:vAlign w:val="center"/>
          </w:tcPr>
          <w:p w14:paraId="691EF065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2022</w:t>
            </w:r>
          </w:p>
        </w:tc>
        <w:tc>
          <w:tcPr>
            <w:tcW w:w="918" w:type="dxa"/>
            <w:vMerge/>
            <w:vAlign w:val="center"/>
          </w:tcPr>
          <w:p w14:paraId="62F9456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1242" w:type="dxa"/>
            <w:vMerge/>
          </w:tcPr>
          <w:p w14:paraId="0FE88425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</w:tr>
      <w:tr w:rsidR="00475161" w:rsidRPr="005F4F1A" w14:paraId="5C43B03C" w14:textId="77777777" w:rsidTr="00475161">
        <w:trPr>
          <w:trHeight w:val="397"/>
        </w:trPr>
        <w:tc>
          <w:tcPr>
            <w:tcW w:w="15750" w:type="dxa"/>
            <w:gridSpan w:val="16"/>
            <w:vAlign w:val="center"/>
          </w:tcPr>
          <w:p w14:paraId="4AE55D93" w14:textId="77777777" w:rsidR="00475161" w:rsidRPr="005F4F1A" w:rsidRDefault="00475161" w:rsidP="00475161">
            <w:pPr>
              <w:suppressAutoHyphens/>
              <w:autoSpaceDN w:val="0"/>
              <w:spacing w:before="240"/>
              <w:jc w:val="center"/>
              <w:textAlignment w:val="baseline"/>
              <w:rPr>
                <w:rFonts w:ascii="Tahoma" w:hAnsi="Tahoma" w:cs="Tahoma"/>
                <w:b/>
                <w:sz w:val="16"/>
                <w:szCs w:val="16"/>
              </w:rPr>
            </w:pPr>
            <w:r w:rsidRPr="005F4F1A">
              <w:rPr>
                <w:rFonts w:ascii="Tahoma" w:hAnsi="Tahoma" w:cs="Tahoma"/>
                <w:b/>
                <w:sz w:val="16"/>
                <w:szCs w:val="16"/>
              </w:rPr>
              <w:t xml:space="preserve">Сектор: </w:t>
            </w:r>
            <w:r w:rsidRPr="005F4F1A">
              <w:rPr>
                <w:rFonts w:ascii="Tahoma" w:hAnsi="Tahoma" w:cs="Tahoma"/>
                <w:b/>
                <w:sz w:val="16"/>
                <w:szCs w:val="16"/>
                <w:u w:val="single"/>
              </w:rPr>
              <w:t>Саобраћај и саобраћајна инфраструктура</w:t>
            </w:r>
          </w:p>
        </w:tc>
      </w:tr>
      <w:tr w:rsidR="00475161" w:rsidRPr="005F4F1A" w14:paraId="529AA448" w14:textId="77777777" w:rsidTr="00475161">
        <w:trPr>
          <w:trHeight w:val="397"/>
        </w:trPr>
        <w:tc>
          <w:tcPr>
            <w:tcW w:w="715" w:type="dxa"/>
            <w:vAlign w:val="center"/>
          </w:tcPr>
          <w:p w14:paraId="2BCCD3DA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b/>
                <w:sz w:val="16"/>
                <w:szCs w:val="16"/>
              </w:rPr>
            </w:pPr>
            <w:r w:rsidRPr="005F4F1A">
              <w:rPr>
                <w:rFonts w:ascii="Tahoma" w:hAnsi="Tahoma" w:cs="Tahoma"/>
                <w:b/>
                <w:sz w:val="16"/>
                <w:szCs w:val="16"/>
              </w:rPr>
              <w:t>1.</w:t>
            </w:r>
          </w:p>
        </w:tc>
        <w:tc>
          <w:tcPr>
            <w:tcW w:w="1170" w:type="dxa"/>
            <w:gridSpan w:val="2"/>
            <w:vAlign w:val="center"/>
          </w:tcPr>
          <w:p w14:paraId="6BE814CE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 xml:space="preserve">Изградња 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улице</w:t>
            </w:r>
            <w:r w:rsidRPr="005F4F1A">
              <w:rPr>
                <w:rFonts w:ascii="Tahoma" w:hAnsi="Tahoma" w:cs="Tahoma"/>
                <w:sz w:val="16"/>
                <w:szCs w:val="16"/>
              </w:rPr>
              <w:t xml:space="preserve"> Момчила Радовановића са кишном и фекалном канализацијом</w:t>
            </w:r>
          </w:p>
        </w:tc>
        <w:tc>
          <w:tcPr>
            <w:tcW w:w="1013" w:type="dxa"/>
            <w:vAlign w:val="center"/>
          </w:tcPr>
          <w:p w14:paraId="41730F0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0701</w:t>
            </w:r>
          </w:p>
        </w:tc>
        <w:tc>
          <w:tcPr>
            <w:tcW w:w="1147" w:type="dxa"/>
            <w:vAlign w:val="center"/>
          </w:tcPr>
          <w:p w14:paraId="76148AD5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2018</w:t>
            </w:r>
          </w:p>
        </w:tc>
        <w:tc>
          <w:tcPr>
            <w:tcW w:w="900" w:type="dxa"/>
            <w:vAlign w:val="center"/>
          </w:tcPr>
          <w:p w14:paraId="0D1F00EC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3</w:t>
            </w:r>
          </w:p>
        </w:tc>
        <w:tc>
          <w:tcPr>
            <w:tcW w:w="1080" w:type="dxa"/>
            <w:vAlign w:val="center"/>
          </w:tcPr>
          <w:p w14:paraId="797314CE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70.</w:t>
            </w:r>
            <w:r>
              <w:rPr>
                <w:rFonts w:ascii="Tahoma" w:hAnsi="Tahoma" w:cs="Tahoma"/>
                <w:sz w:val="16"/>
                <w:szCs w:val="16"/>
              </w:rPr>
              <w:t>725</w:t>
            </w: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8</w:t>
            </w:r>
          </w:p>
        </w:tc>
        <w:tc>
          <w:tcPr>
            <w:tcW w:w="1530" w:type="dxa"/>
            <w:vAlign w:val="center"/>
          </w:tcPr>
          <w:p w14:paraId="4EF21015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8.330.000,00</w:t>
            </w:r>
          </w:p>
        </w:tc>
        <w:tc>
          <w:tcPr>
            <w:tcW w:w="630" w:type="dxa"/>
            <w:vAlign w:val="center"/>
          </w:tcPr>
          <w:p w14:paraId="375FC92D" w14:textId="1241FFD4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40" w:type="dxa"/>
            <w:vAlign w:val="center"/>
          </w:tcPr>
          <w:p w14:paraId="70B58B20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330</w:t>
            </w:r>
            <w:r w:rsidRPr="005F4F1A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1321" w:type="dxa"/>
            <w:vAlign w:val="center"/>
          </w:tcPr>
          <w:p w14:paraId="7FA74B46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4FFFB7FC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242" w:type="dxa"/>
            <w:vAlign w:val="center"/>
          </w:tcPr>
          <w:p w14:paraId="20422C9E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8.000.000,00</w:t>
            </w:r>
          </w:p>
        </w:tc>
        <w:tc>
          <w:tcPr>
            <w:tcW w:w="918" w:type="dxa"/>
            <w:vAlign w:val="center"/>
          </w:tcPr>
          <w:p w14:paraId="25B67CB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1242" w:type="dxa"/>
            <w:vAlign w:val="center"/>
          </w:tcPr>
          <w:p w14:paraId="64DB7815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475161" w:rsidRPr="005F4F1A" w14:paraId="1BD4AE02" w14:textId="77777777" w:rsidTr="00475161">
        <w:trPr>
          <w:trHeight w:val="397"/>
        </w:trPr>
        <w:tc>
          <w:tcPr>
            <w:tcW w:w="715" w:type="dxa"/>
            <w:vAlign w:val="center"/>
          </w:tcPr>
          <w:p w14:paraId="119D3227" w14:textId="77777777" w:rsidR="00475161" w:rsidRPr="000A1F28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b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sr-Cyrl-RS"/>
              </w:rPr>
              <w:t>2.</w:t>
            </w:r>
          </w:p>
        </w:tc>
        <w:tc>
          <w:tcPr>
            <w:tcW w:w="1170" w:type="dxa"/>
            <w:gridSpan w:val="2"/>
            <w:vAlign w:val="center"/>
          </w:tcPr>
          <w:p w14:paraId="5699CD65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Изградња улице 1300 каплара са кишном и феканом канализацијом</w:t>
            </w:r>
          </w:p>
        </w:tc>
        <w:tc>
          <w:tcPr>
            <w:tcW w:w="1013" w:type="dxa"/>
            <w:vAlign w:val="center"/>
          </w:tcPr>
          <w:p w14:paraId="6569839D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0701</w:t>
            </w:r>
          </w:p>
        </w:tc>
        <w:tc>
          <w:tcPr>
            <w:tcW w:w="1147" w:type="dxa"/>
            <w:vAlign w:val="center"/>
          </w:tcPr>
          <w:p w14:paraId="1BEB1BC4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2019</w:t>
            </w:r>
          </w:p>
        </w:tc>
        <w:tc>
          <w:tcPr>
            <w:tcW w:w="900" w:type="dxa"/>
            <w:vAlign w:val="center"/>
          </w:tcPr>
          <w:p w14:paraId="2595001A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2</w:t>
            </w:r>
          </w:p>
        </w:tc>
        <w:tc>
          <w:tcPr>
            <w:tcW w:w="1080" w:type="dxa"/>
            <w:vAlign w:val="center"/>
          </w:tcPr>
          <w:p w14:paraId="6031AD60" w14:textId="77777777" w:rsidR="00475161" w:rsidRPr="00765787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3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074</w:t>
            </w: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,8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530" w:type="dxa"/>
            <w:vAlign w:val="center"/>
          </w:tcPr>
          <w:p w14:paraId="6CD52419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3.660.000,00</w:t>
            </w:r>
          </w:p>
        </w:tc>
        <w:tc>
          <w:tcPr>
            <w:tcW w:w="630" w:type="dxa"/>
            <w:vAlign w:val="center"/>
          </w:tcPr>
          <w:p w14:paraId="47D6C652" w14:textId="65761392" w:rsidR="00475161" w:rsidRPr="000A1F28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440" w:type="dxa"/>
            <w:vAlign w:val="center"/>
          </w:tcPr>
          <w:p w14:paraId="15831FB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0.000,00</w:t>
            </w:r>
          </w:p>
        </w:tc>
        <w:tc>
          <w:tcPr>
            <w:tcW w:w="1321" w:type="dxa"/>
            <w:vAlign w:val="center"/>
          </w:tcPr>
          <w:p w14:paraId="626486D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459604BB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14:paraId="274041DE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3.000.000,00</w:t>
            </w:r>
          </w:p>
        </w:tc>
        <w:tc>
          <w:tcPr>
            <w:tcW w:w="918" w:type="dxa"/>
            <w:vAlign w:val="center"/>
          </w:tcPr>
          <w:p w14:paraId="672BA382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1242" w:type="dxa"/>
            <w:vAlign w:val="center"/>
          </w:tcPr>
          <w:p w14:paraId="102CA57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475161" w:rsidRPr="005F4F1A" w14:paraId="108A74AC" w14:textId="77777777" w:rsidTr="00475161">
        <w:trPr>
          <w:trHeight w:val="397"/>
        </w:trPr>
        <w:tc>
          <w:tcPr>
            <w:tcW w:w="15750" w:type="dxa"/>
            <w:gridSpan w:val="16"/>
            <w:vAlign w:val="center"/>
          </w:tcPr>
          <w:p w14:paraId="49244C28" w14:textId="77777777" w:rsidR="00475161" w:rsidRPr="005F4F1A" w:rsidRDefault="00475161" w:rsidP="00475161">
            <w:pPr>
              <w:suppressAutoHyphens/>
              <w:autoSpaceDN w:val="0"/>
              <w:spacing w:before="240"/>
              <w:jc w:val="center"/>
              <w:textAlignment w:val="baseline"/>
              <w:rPr>
                <w:rFonts w:ascii="Tahoma" w:hAnsi="Tahoma" w:cs="Tahoma"/>
                <w:b/>
                <w:sz w:val="16"/>
                <w:szCs w:val="16"/>
              </w:rPr>
            </w:pPr>
            <w:r w:rsidRPr="005F4F1A">
              <w:rPr>
                <w:rFonts w:ascii="Tahoma" w:hAnsi="Tahoma" w:cs="Tahoma"/>
                <w:b/>
                <w:sz w:val="16"/>
                <w:szCs w:val="16"/>
              </w:rPr>
              <w:t xml:space="preserve">Сектор: </w:t>
            </w:r>
            <w:r w:rsidRPr="005F4F1A">
              <w:rPr>
                <w:rFonts w:ascii="Tahoma" w:hAnsi="Tahoma" w:cs="Tahoma"/>
                <w:b/>
                <w:sz w:val="16"/>
                <w:szCs w:val="16"/>
                <w:u w:val="single"/>
              </w:rPr>
              <w:t>Урбанизам и просторно планурање</w:t>
            </w:r>
          </w:p>
        </w:tc>
      </w:tr>
      <w:tr w:rsidR="00475161" w:rsidRPr="005F4F1A" w14:paraId="50CEDE4A" w14:textId="77777777" w:rsidTr="00475161">
        <w:trPr>
          <w:trHeight w:val="397"/>
        </w:trPr>
        <w:tc>
          <w:tcPr>
            <w:tcW w:w="715" w:type="dxa"/>
            <w:vAlign w:val="center"/>
          </w:tcPr>
          <w:p w14:paraId="2AAAB1AB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5F4F1A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1170" w:type="dxa"/>
            <w:gridSpan w:val="2"/>
            <w:vAlign w:val="center"/>
          </w:tcPr>
          <w:p w14:paraId="716EB606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Санација клизишта у Пепељевцу</w:t>
            </w:r>
          </w:p>
        </w:tc>
        <w:tc>
          <w:tcPr>
            <w:tcW w:w="1013" w:type="dxa"/>
            <w:vAlign w:val="center"/>
          </w:tcPr>
          <w:p w14:paraId="3F49FA44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1101</w:t>
            </w:r>
          </w:p>
        </w:tc>
        <w:tc>
          <w:tcPr>
            <w:tcW w:w="1147" w:type="dxa"/>
            <w:vAlign w:val="center"/>
          </w:tcPr>
          <w:p w14:paraId="1412E6BC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201</w:t>
            </w:r>
            <w:r>
              <w:rPr>
                <w:rFonts w:ascii="Tahoma" w:hAnsi="Tahoma" w:cs="Tahoma"/>
                <w:sz w:val="16"/>
                <w:szCs w:val="16"/>
                <w:lang w:val="ru-RU"/>
              </w:rPr>
              <w:t>8</w:t>
            </w:r>
          </w:p>
        </w:tc>
        <w:tc>
          <w:tcPr>
            <w:tcW w:w="900" w:type="dxa"/>
            <w:vAlign w:val="center"/>
          </w:tcPr>
          <w:p w14:paraId="342A8095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2</w:t>
            </w:r>
          </w:p>
        </w:tc>
        <w:tc>
          <w:tcPr>
            <w:tcW w:w="1080" w:type="dxa"/>
            <w:vAlign w:val="center"/>
          </w:tcPr>
          <w:p w14:paraId="5D939624" w14:textId="77777777" w:rsidR="00475161" w:rsidRPr="00765787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61.979</w:t>
            </w: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96</w:t>
            </w:r>
          </w:p>
        </w:tc>
        <w:tc>
          <w:tcPr>
            <w:tcW w:w="1530" w:type="dxa"/>
            <w:vAlign w:val="center"/>
          </w:tcPr>
          <w:p w14:paraId="01F3BDE5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AB7052">
              <w:rPr>
                <w:rFonts w:ascii="Tahoma" w:hAnsi="Tahoma" w:cs="Tahoma"/>
                <w:sz w:val="16"/>
                <w:szCs w:val="16"/>
              </w:rPr>
              <w:t>7.300.000,00</w:t>
            </w:r>
          </w:p>
        </w:tc>
        <w:tc>
          <w:tcPr>
            <w:tcW w:w="630" w:type="dxa"/>
            <w:vAlign w:val="center"/>
          </w:tcPr>
          <w:p w14:paraId="7EC8B35C" w14:textId="24CA3C62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AB705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40" w:type="dxa"/>
            <w:vAlign w:val="center"/>
          </w:tcPr>
          <w:p w14:paraId="7495C0F7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AB7052">
              <w:rPr>
                <w:rFonts w:ascii="Tahoma" w:hAnsi="Tahoma" w:cs="Tahoma"/>
                <w:sz w:val="16"/>
                <w:szCs w:val="16"/>
              </w:rPr>
              <w:t>300.000,00</w:t>
            </w:r>
          </w:p>
        </w:tc>
        <w:tc>
          <w:tcPr>
            <w:tcW w:w="1373" w:type="dxa"/>
            <w:gridSpan w:val="2"/>
            <w:vAlign w:val="center"/>
          </w:tcPr>
          <w:p w14:paraId="3018ADE8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3DD45F98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14:paraId="17641A8B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AB7052">
              <w:rPr>
                <w:rFonts w:ascii="Tahoma" w:hAnsi="Tahoma" w:cs="Tahoma"/>
                <w:sz w:val="16"/>
                <w:szCs w:val="16"/>
                <w:lang w:val="sr-Cyrl-RS"/>
              </w:rPr>
              <w:t>7.000.000,00</w:t>
            </w:r>
          </w:p>
        </w:tc>
        <w:tc>
          <w:tcPr>
            <w:tcW w:w="918" w:type="dxa"/>
            <w:vAlign w:val="center"/>
          </w:tcPr>
          <w:p w14:paraId="765B158B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AB7052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1242" w:type="dxa"/>
            <w:vAlign w:val="center"/>
          </w:tcPr>
          <w:p w14:paraId="1F56678A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475161" w:rsidRPr="005F4F1A" w14:paraId="54BD20C7" w14:textId="77777777" w:rsidTr="00475161">
        <w:trPr>
          <w:trHeight w:val="917"/>
        </w:trPr>
        <w:tc>
          <w:tcPr>
            <w:tcW w:w="715" w:type="dxa"/>
            <w:vAlign w:val="center"/>
          </w:tcPr>
          <w:p w14:paraId="2B32AFD3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sr-Cyrl-RS"/>
              </w:rPr>
              <w:lastRenderedPageBreak/>
              <w:t>2</w:t>
            </w:r>
            <w:r w:rsidRPr="005F4F1A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1170" w:type="dxa"/>
            <w:gridSpan w:val="2"/>
            <w:vAlign w:val="center"/>
          </w:tcPr>
          <w:p w14:paraId="528FFD8E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Изградња подстанице у Извиђачкој</w:t>
            </w:r>
          </w:p>
        </w:tc>
        <w:tc>
          <w:tcPr>
            <w:tcW w:w="1013" w:type="dxa"/>
            <w:vAlign w:val="center"/>
          </w:tcPr>
          <w:p w14:paraId="78FF0A7F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1102</w:t>
            </w:r>
          </w:p>
        </w:tc>
        <w:tc>
          <w:tcPr>
            <w:tcW w:w="1147" w:type="dxa"/>
            <w:vAlign w:val="center"/>
          </w:tcPr>
          <w:p w14:paraId="6B42A923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AB7052">
              <w:rPr>
                <w:rFonts w:ascii="Tahoma" w:hAnsi="Tahoma" w:cs="Tahoma"/>
                <w:sz w:val="16"/>
                <w:szCs w:val="16"/>
                <w:lang w:val="ru-RU"/>
              </w:rPr>
              <w:t>20</w:t>
            </w:r>
            <w:r>
              <w:rPr>
                <w:rFonts w:ascii="Tahoma" w:hAnsi="Tahoma" w:cs="Tahoma"/>
                <w:sz w:val="16"/>
                <w:szCs w:val="16"/>
                <w:lang w:val="ru-RU"/>
              </w:rPr>
              <w:t>19</w:t>
            </w:r>
          </w:p>
        </w:tc>
        <w:tc>
          <w:tcPr>
            <w:tcW w:w="900" w:type="dxa"/>
            <w:vAlign w:val="center"/>
          </w:tcPr>
          <w:p w14:paraId="775F9F6B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</w:t>
            </w:r>
          </w:p>
        </w:tc>
        <w:tc>
          <w:tcPr>
            <w:tcW w:w="1080" w:type="dxa"/>
            <w:vAlign w:val="center"/>
          </w:tcPr>
          <w:p w14:paraId="2A73C7E1" w14:textId="77777777" w:rsidR="00475161" w:rsidRPr="00765787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018</w:t>
            </w: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1530" w:type="dxa"/>
            <w:vAlign w:val="center"/>
          </w:tcPr>
          <w:p w14:paraId="36C7CDE4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3.300.000,00</w:t>
            </w:r>
          </w:p>
        </w:tc>
        <w:tc>
          <w:tcPr>
            <w:tcW w:w="630" w:type="dxa"/>
            <w:vAlign w:val="center"/>
          </w:tcPr>
          <w:p w14:paraId="2A3284C9" w14:textId="7A3CDEC3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40" w:type="dxa"/>
            <w:vAlign w:val="center"/>
          </w:tcPr>
          <w:p w14:paraId="6F1CEE81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300.000,00</w:t>
            </w:r>
          </w:p>
        </w:tc>
        <w:tc>
          <w:tcPr>
            <w:tcW w:w="1373" w:type="dxa"/>
            <w:gridSpan w:val="2"/>
            <w:vAlign w:val="center"/>
          </w:tcPr>
          <w:p w14:paraId="43F6C2C0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6C9A0B33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14:paraId="6CACA05B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3.000.000,00</w:t>
            </w:r>
          </w:p>
        </w:tc>
        <w:tc>
          <w:tcPr>
            <w:tcW w:w="918" w:type="dxa"/>
            <w:vAlign w:val="center"/>
          </w:tcPr>
          <w:p w14:paraId="3590B493" w14:textId="5C1D2A1A" w:rsidR="00475161" w:rsidRPr="005F4F1A" w:rsidRDefault="006D4F1B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AB7052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1242" w:type="dxa"/>
            <w:vAlign w:val="center"/>
          </w:tcPr>
          <w:p w14:paraId="0B6C4C70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475161" w:rsidRPr="005F4F1A" w14:paraId="35BD4BBA" w14:textId="77777777" w:rsidTr="00475161">
        <w:trPr>
          <w:trHeight w:val="397"/>
        </w:trPr>
        <w:tc>
          <w:tcPr>
            <w:tcW w:w="715" w:type="dxa"/>
            <w:vAlign w:val="center"/>
          </w:tcPr>
          <w:p w14:paraId="769F660E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5F4F1A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1170" w:type="dxa"/>
            <w:gridSpan w:val="2"/>
            <w:vAlign w:val="center"/>
          </w:tcPr>
          <w:p w14:paraId="5C1B1946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Изградња капеле у Пепељевцу</w:t>
            </w:r>
          </w:p>
        </w:tc>
        <w:tc>
          <w:tcPr>
            <w:tcW w:w="1013" w:type="dxa"/>
            <w:vAlign w:val="center"/>
          </w:tcPr>
          <w:p w14:paraId="16A58BBE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1102</w:t>
            </w:r>
          </w:p>
        </w:tc>
        <w:tc>
          <w:tcPr>
            <w:tcW w:w="1147" w:type="dxa"/>
            <w:vAlign w:val="center"/>
          </w:tcPr>
          <w:p w14:paraId="67EEAE6B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AB7052">
              <w:rPr>
                <w:rFonts w:ascii="Tahoma" w:hAnsi="Tahoma" w:cs="Tahoma"/>
                <w:sz w:val="16"/>
                <w:szCs w:val="16"/>
                <w:lang w:val="ru-RU"/>
              </w:rPr>
              <w:t>20</w:t>
            </w:r>
            <w:r>
              <w:rPr>
                <w:rFonts w:ascii="Tahoma" w:hAnsi="Tahoma" w:cs="Tahoma"/>
                <w:sz w:val="16"/>
                <w:szCs w:val="16"/>
                <w:lang w:val="ru-RU"/>
              </w:rPr>
              <w:t>19</w:t>
            </w:r>
          </w:p>
        </w:tc>
        <w:tc>
          <w:tcPr>
            <w:tcW w:w="900" w:type="dxa"/>
            <w:vAlign w:val="center"/>
          </w:tcPr>
          <w:p w14:paraId="4AA63A21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</w:t>
            </w:r>
          </w:p>
        </w:tc>
        <w:tc>
          <w:tcPr>
            <w:tcW w:w="1080" w:type="dxa"/>
            <w:vAlign w:val="center"/>
          </w:tcPr>
          <w:p w14:paraId="6610D61C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018</w:t>
            </w: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1530" w:type="dxa"/>
            <w:vAlign w:val="center"/>
          </w:tcPr>
          <w:p w14:paraId="2EF2CD02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3.300.000,00</w:t>
            </w:r>
          </w:p>
        </w:tc>
        <w:tc>
          <w:tcPr>
            <w:tcW w:w="630" w:type="dxa"/>
            <w:vAlign w:val="center"/>
          </w:tcPr>
          <w:p w14:paraId="33AFA197" w14:textId="47CB0EEB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40" w:type="dxa"/>
            <w:vAlign w:val="center"/>
          </w:tcPr>
          <w:p w14:paraId="73D6EBDA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300.000,00</w:t>
            </w:r>
          </w:p>
        </w:tc>
        <w:tc>
          <w:tcPr>
            <w:tcW w:w="1373" w:type="dxa"/>
            <w:gridSpan w:val="2"/>
            <w:vAlign w:val="center"/>
          </w:tcPr>
          <w:p w14:paraId="17230DC6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36D416E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14:paraId="017FA20B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3.000.000,00</w:t>
            </w:r>
          </w:p>
        </w:tc>
        <w:tc>
          <w:tcPr>
            <w:tcW w:w="918" w:type="dxa"/>
            <w:vAlign w:val="center"/>
          </w:tcPr>
          <w:p w14:paraId="187838B8" w14:textId="20D61802" w:rsidR="00475161" w:rsidRPr="005F4F1A" w:rsidRDefault="006D4F1B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AB7052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1242" w:type="dxa"/>
            <w:vAlign w:val="center"/>
          </w:tcPr>
          <w:p w14:paraId="5724B193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475161" w:rsidRPr="005F4F1A" w14:paraId="5D9C828A" w14:textId="77777777" w:rsidTr="00475161">
        <w:trPr>
          <w:trHeight w:val="397"/>
        </w:trPr>
        <w:tc>
          <w:tcPr>
            <w:tcW w:w="715" w:type="dxa"/>
            <w:vAlign w:val="center"/>
          </w:tcPr>
          <w:p w14:paraId="3A0EEF5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5F4F1A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1170" w:type="dxa"/>
            <w:gridSpan w:val="2"/>
            <w:vAlign w:val="center"/>
          </w:tcPr>
          <w:p w14:paraId="6A00D576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Изградња подстанице у Ћелијама</w:t>
            </w:r>
          </w:p>
        </w:tc>
        <w:tc>
          <w:tcPr>
            <w:tcW w:w="1013" w:type="dxa"/>
            <w:vAlign w:val="center"/>
          </w:tcPr>
          <w:p w14:paraId="3D0A0F8C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1102</w:t>
            </w:r>
          </w:p>
        </w:tc>
        <w:tc>
          <w:tcPr>
            <w:tcW w:w="1147" w:type="dxa"/>
            <w:vAlign w:val="center"/>
          </w:tcPr>
          <w:p w14:paraId="4603351E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AB7052">
              <w:rPr>
                <w:rFonts w:ascii="Tahoma" w:hAnsi="Tahoma" w:cs="Tahoma"/>
                <w:sz w:val="16"/>
                <w:szCs w:val="16"/>
                <w:lang w:val="ru-RU"/>
              </w:rPr>
              <w:t>20</w:t>
            </w:r>
            <w:r>
              <w:rPr>
                <w:rFonts w:ascii="Tahoma" w:hAnsi="Tahoma" w:cs="Tahoma"/>
                <w:sz w:val="16"/>
                <w:szCs w:val="16"/>
                <w:lang w:val="ru-RU"/>
              </w:rPr>
              <w:t>19</w:t>
            </w:r>
          </w:p>
        </w:tc>
        <w:tc>
          <w:tcPr>
            <w:tcW w:w="900" w:type="dxa"/>
            <w:vAlign w:val="center"/>
          </w:tcPr>
          <w:p w14:paraId="04198FC7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</w:t>
            </w:r>
          </w:p>
        </w:tc>
        <w:tc>
          <w:tcPr>
            <w:tcW w:w="1080" w:type="dxa"/>
            <w:vAlign w:val="center"/>
          </w:tcPr>
          <w:p w14:paraId="63AD6A8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018</w:t>
            </w: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1530" w:type="dxa"/>
            <w:vAlign w:val="center"/>
          </w:tcPr>
          <w:p w14:paraId="0EDCC7D0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3.300.000,00</w:t>
            </w:r>
          </w:p>
        </w:tc>
        <w:tc>
          <w:tcPr>
            <w:tcW w:w="630" w:type="dxa"/>
            <w:vAlign w:val="center"/>
          </w:tcPr>
          <w:p w14:paraId="46EA3953" w14:textId="1D88F6CE" w:rsidR="00475161" w:rsidRPr="005F4F1A" w:rsidRDefault="004B1346" w:rsidP="004B1346">
            <w:pPr>
              <w:suppressAutoHyphens/>
              <w:autoSpaceDN w:val="0"/>
              <w:spacing w:after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="00475161"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40" w:type="dxa"/>
            <w:vAlign w:val="center"/>
          </w:tcPr>
          <w:p w14:paraId="22A5F8ED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300.000,00</w:t>
            </w:r>
          </w:p>
        </w:tc>
        <w:tc>
          <w:tcPr>
            <w:tcW w:w="1373" w:type="dxa"/>
            <w:gridSpan w:val="2"/>
            <w:vAlign w:val="center"/>
          </w:tcPr>
          <w:p w14:paraId="544B526B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68A5C72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14:paraId="3AD64623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3.000.000,00</w:t>
            </w:r>
          </w:p>
        </w:tc>
        <w:tc>
          <w:tcPr>
            <w:tcW w:w="918" w:type="dxa"/>
            <w:vAlign w:val="center"/>
          </w:tcPr>
          <w:p w14:paraId="494D892D" w14:textId="78F6F23C" w:rsidR="00475161" w:rsidRPr="005F4F1A" w:rsidRDefault="006D4F1B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AB7052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1242" w:type="dxa"/>
            <w:vAlign w:val="center"/>
          </w:tcPr>
          <w:p w14:paraId="3E9462BB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475161" w:rsidRPr="005F4F1A" w14:paraId="0089F900" w14:textId="77777777" w:rsidTr="00475161">
        <w:trPr>
          <w:trHeight w:val="397"/>
        </w:trPr>
        <w:tc>
          <w:tcPr>
            <w:tcW w:w="715" w:type="dxa"/>
            <w:vAlign w:val="center"/>
          </w:tcPr>
          <w:p w14:paraId="5848C37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5F4F1A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1170" w:type="dxa"/>
            <w:gridSpan w:val="2"/>
            <w:vAlign w:val="center"/>
          </w:tcPr>
          <w:p w14:paraId="7A7FBC8A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Примарни довод воде од амбуланте до школе у Врачевићу</w:t>
            </w:r>
          </w:p>
        </w:tc>
        <w:tc>
          <w:tcPr>
            <w:tcW w:w="1013" w:type="dxa"/>
            <w:vAlign w:val="center"/>
          </w:tcPr>
          <w:p w14:paraId="1170F432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1102</w:t>
            </w:r>
          </w:p>
        </w:tc>
        <w:tc>
          <w:tcPr>
            <w:tcW w:w="1147" w:type="dxa"/>
            <w:vAlign w:val="center"/>
          </w:tcPr>
          <w:p w14:paraId="3554D198" w14:textId="77777777" w:rsidR="00475161" w:rsidRPr="00360F1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  <w:lang w:val="ru-RU"/>
              </w:rPr>
            </w:pPr>
            <w:r w:rsidRPr="00360F12">
              <w:rPr>
                <w:rFonts w:ascii="Tahoma" w:hAnsi="Tahoma" w:cs="Tahoma"/>
                <w:sz w:val="16"/>
                <w:szCs w:val="16"/>
                <w:lang w:val="ru-RU"/>
              </w:rPr>
              <w:t>201</w:t>
            </w:r>
            <w:r>
              <w:rPr>
                <w:rFonts w:ascii="Tahoma" w:hAnsi="Tahoma" w:cs="Tahoma"/>
                <w:sz w:val="16"/>
                <w:szCs w:val="16"/>
                <w:lang w:val="ru-RU"/>
              </w:rPr>
              <w:t>8</w:t>
            </w:r>
          </w:p>
        </w:tc>
        <w:tc>
          <w:tcPr>
            <w:tcW w:w="900" w:type="dxa"/>
            <w:vAlign w:val="center"/>
          </w:tcPr>
          <w:p w14:paraId="11F98D3D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3</w:t>
            </w:r>
          </w:p>
        </w:tc>
        <w:tc>
          <w:tcPr>
            <w:tcW w:w="1080" w:type="dxa"/>
            <w:vAlign w:val="center"/>
          </w:tcPr>
          <w:p w14:paraId="2DAC088C" w14:textId="77777777" w:rsidR="00475161" w:rsidRPr="00765787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10.494,14</w:t>
            </w:r>
          </w:p>
        </w:tc>
        <w:tc>
          <w:tcPr>
            <w:tcW w:w="1530" w:type="dxa"/>
            <w:vAlign w:val="center"/>
          </w:tcPr>
          <w:p w14:paraId="3BD09CDB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1.236.000,00</w:t>
            </w:r>
          </w:p>
        </w:tc>
        <w:tc>
          <w:tcPr>
            <w:tcW w:w="630" w:type="dxa"/>
            <w:vAlign w:val="center"/>
          </w:tcPr>
          <w:p w14:paraId="4D1E47AA" w14:textId="4E99C6DD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40" w:type="dxa"/>
            <w:vAlign w:val="center"/>
          </w:tcPr>
          <w:p w14:paraId="1DB010E3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36.000,00</w:t>
            </w:r>
          </w:p>
        </w:tc>
        <w:tc>
          <w:tcPr>
            <w:tcW w:w="1373" w:type="dxa"/>
            <w:gridSpan w:val="2"/>
            <w:vAlign w:val="center"/>
          </w:tcPr>
          <w:p w14:paraId="06849CED" w14:textId="77777777" w:rsidR="00475161" w:rsidRPr="005F4F1A" w:rsidRDefault="00475161" w:rsidP="00475161">
            <w:pPr>
              <w:suppressAutoHyphens/>
              <w:autoSpaceDN w:val="0"/>
              <w:spacing w:after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2884D603" w14:textId="77777777" w:rsidR="00475161" w:rsidRPr="001F2AE1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242" w:type="dxa"/>
            <w:vAlign w:val="center"/>
          </w:tcPr>
          <w:p w14:paraId="0B13077C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1.200.000,00</w:t>
            </w:r>
          </w:p>
        </w:tc>
        <w:tc>
          <w:tcPr>
            <w:tcW w:w="918" w:type="dxa"/>
            <w:vAlign w:val="center"/>
          </w:tcPr>
          <w:p w14:paraId="7412E414" w14:textId="77777777" w:rsidR="00475161" w:rsidRPr="00360F1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AB7052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1242" w:type="dxa"/>
            <w:vAlign w:val="center"/>
          </w:tcPr>
          <w:p w14:paraId="13C4D0C6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475161" w:rsidRPr="005F4F1A" w14:paraId="61AE3F89" w14:textId="77777777" w:rsidTr="00475161">
        <w:trPr>
          <w:trHeight w:val="397"/>
        </w:trPr>
        <w:tc>
          <w:tcPr>
            <w:tcW w:w="15750" w:type="dxa"/>
            <w:gridSpan w:val="16"/>
            <w:vAlign w:val="center"/>
          </w:tcPr>
          <w:p w14:paraId="482229E6" w14:textId="77777777" w:rsidR="00475161" w:rsidRPr="005F4F1A" w:rsidRDefault="00475161" w:rsidP="00475161">
            <w:pPr>
              <w:suppressAutoHyphens/>
              <w:autoSpaceDN w:val="0"/>
              <w:spacing w:before="24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5161" w:rsidRPr="005F4F1A" w14:paraId="4367160C" w14:textId="77777777" w:rsidTr="00475161">
        <w:trPr>
          <w:trHeight w:val="397"/>
        </w:trPr>
        <w:tc>
          <w:tcPr>
            <w:tcW w:w="15750" w:type="dxa"/>
            <w:gridSpan w:val="16"/>
            <w:vAlign w:val="center"/>
          </w:tcPr>
          <w:p w14:paraId="69C3600D" w14:textId="77777777" w:rsidR="00475161" w:rsidRDefault="00475161" w:rsidP="00AA7B74">
            <w:pPr>
              <w:suppressAutoHyphens/>
              <w:autoSpaceDN w:val="0"/>
              <w:spacing w:before="240" w:after="0"/>
              <w:jc w:val="center"/>
              <w:textAlignment w:val="baseline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  <w:r w:rsidRPr="005F4F1A">
              <w:rPr>
                <w:rFonts w:ascii="Tahoma" w:hAnsi="Tahoma" w:cs="Tahoma"/>
                <w:b/>
                <w:sz w:val="16"/>
                <w:szCs w:val="16"/>
              </w:rPr>
              <w:t xml:space="preserve">Сектор: </w:t>
            </w:r>
            <w:r w:rsidRPr="005F4F1A">
              <w:rPr>
                <w:rFonts w:ascii="Tahoma" w:hAnsi="Tahoma" w:cs="Tahoma"/>
                <w:b/>
                <w:sz w:val="16"/>
                <w:szCs w:val="16"/>
                <w:u w:val="single"/>
              </w:rPr>
              <w:t>Заштита животне средине</w:t>
            </w:r>
          </w:p>
          <w:p w14:paraId="74C84E0C" w14:textId="7C76846E" w:rsidR="00AA7B74" w:rsidRPr="005F4F1A" w:rsidRDefault="00AA7B74" w:rsidP="00AA7B74">
            <w:pPr>
              <w:suppressAutoHyphens/>
              <w:autoSpaceDN w:val="0"/>
              <w:spacing w:before="240"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5161" w:rsidRPr="005F4F1A" w14:paraId="459E3753" w14:textId="77777777" w:rsidTr="00475161">
        <w:trPr>
          <w:trHeight w:val="397"/>
        </w:trPr>
        <w:tc>
          <w:tcPr>
            <w:tcW w:w="715" w:type="dxa"/>
            <w:vAlign w:val="center"/>
          </w:tcPr>
          <w:p w14:paraId="64C5B594" w14:textId="77777777" w:rsidR="00475161" w:rsidRPr="00C634A9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bCs/>
                <w:sz w:val="16"/>
                <w:szCs w:val="16"/>
              </w:rPr>
            </w:pPr>
            <w:r w:rsidRPr="00C634A9">
              <w:rPr>
                <w:rFonts w:ascii="Tahoma" w:hAnsi="Tahoma" w:cs="Tahoma"/>
                <w:bCs/>
                <w:sz w:val="16"/>
                <w:szCs w:val="16"/>
              </w:rPr>
              <w:t>1.</w:t>
            </w:r>
          </w:p>
        </w:tc>
        <w:tc>
          <w:tcPr>
            <w:tcW w:w="1170" w:type="dxa"/>
            <w:gridSpan w:val="2"/>
            <w:vAlign w:val="center"/>
          </w:tcPr>
          <w:p w14:paraId="0FD3EC33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Изградња фекалне канализације и фекалне црпне станице у ул.Петра Бојовића</w:t>
            </w:r>
          </w:p>
        </w:tc>
        <w:tc>
          <w:tcPr>
            <w:tcW w:w="1013" w:type="dxa"/>
            <w:vAlign w:val="center"/>
          </w:tcPr>
          <w:p w14:paraId="5019168D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0401</w:t>
            </w:r>
          </w:p>
        </w:tc>
        <w:tc>
          <w:tcPr>
            <w:tcW w:w="1147" w:type="dxa"/>
            <w:vAlign w:val="center"/>
          </w:tcPr>
          <w:p w14:paraId="6D82F7A3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201</w:t>
            </w:r>
            <w:r>
              <w:rPr>
                <w:rFonts w:ascii="Tahoma" w:hAnsi="Tahoma" w:cs="Tahoma"/>
                <w:sz w:val="16"/>
                <w:szCs w:val="16"/>
                <w:lang w:val="ru-RU"/>
              </w:rPr>
              <w:t>7</w:t>
            </w:r>
          </w:p>
        </w:tc>
        <w:tc>
          <w:tcPr>
            <w:tcW w:w="900" w:type="dxa"/>
            <w:vAlign w:val="center"/>
          </w:tcPr>
          <w:p w14:paraId="54630EF1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5</w:t>
            </w:r>
          </w:p>
        </w:tc>
        <w:tc>
          <w:tcPr>
            <w:tcW w:w="1080" w:type="dxa"/>
            <w:vAlign w:val="center"/>
          </w:tcPr>
          <w:p w14:paraId="77410E96" w14:textId="77777777" w:rsidR="00475161" w:rsidRPr="00765787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7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183</w:t>
            </w: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56</w:t>
            </w:r>
          </w:p>
        </w:tc>
        <w:tc>
          <w:tcPr>
            <w:tcW w:w="1530" w:type="dxa"/>
            <w:vAlign w:val="center"/>
          </w:tcPr>
          <w:p w14:paraId="15D984EF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8.384.000,00</w:t>
            </w:r>
          </w:p>
        </w:tc>
        <w:tc>
          <w:tcPr>
            <w:tcW w:w="630" w:type="dxa"/>
            <w:vAlign w:val="center"/>
          </w:tcPr>
          <w:p w14:paraId="54CD82CA" w14:textId="48D7C4C2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40" w:type="dxa"/>
            <w:vAlign w:val="center"/>
          </w:tcPr>
          <w:p w14:paraId="6B1F6189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AB7052">
              <w:rPr>
                <w:rFonts w:ascii="Tahoma" w:hAnsi="Tahoma" w:cs="Tahoma"/>
                <w:sz w:val="16"/>
                <w:szCs w:val="16"/>
              </w:rPr>
              <w:t>384.000,00</w:t>
            </w:r>
          </w:p>
        </w:tc>
        <w:tc>
          <w:tcPr>
            <w:tcW w:w="1321" w:type="dxa"/>
            <w:vAlign w:val="center"/>
          </w:tcPr>
          <w:p w14:paraId="2DEDC306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155F9992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14:paraId="0F932818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AB7052">
              <w:rPr>
                <w:rFonts w:ascii="Tahoma" w:hAnsi="Tahoma" w:cs="Tahoma"/>
                <w:sz w:val="16"/>
                <w:szCs w:val="16"/>
              </w:rPr>
              <w:t>8.000.000,00</w:t>
            </w:r>
          </w:p>
        </w:tc>
        <w:tc>
          <w:tcPr>
            <w:tcW w:w="918" w:type="dxa"/>
            <w:vAlign w:val="center"/>
          </w:tcPr>
          <w:p w14:paraId="1B75E116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AB7052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1242" w:type="dxa"/>
            <w:vAlign w:val="center"/>
          </w:tcPr>
          <w:p w14:paraId="1448BD9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475161" w:rsidRPr="005F4F1A" w14:paraId="0FF925AA" w14:textId="77777777" w:rsidTr="00475161">
        <w:trPr>
          <w:trHeight w:val="397"/>
        </w:trPr>
        <w:tc>
          <w:tcPr>
            <w:tcW w:w="715" w:type="dxa"/>
            <w:vAlign w:val="center"/>
          </w:tcPr>
          <w:p w14:paraId="61BD5373" w14:textId="77777777" w:rsidR="00475161" w:rsidRPr="00C634A9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bCs/>
                <w:sz w:val="16"/>
                <w:szCs w:val="16"/>
              </w:rPr>
            </w:pPr>
            <w:r w:rsidRPr="00C634A9">
              <w:rPr>
                <w:rFonts w:ascii="Tahoma" w:hAnsi="Tahoma" w:cs="Tahoma"/>
                <w:bCs/>
                <w:sz w:val="16"/>
                <w:szCs w:val="16"/>
              </w:rPr>
              <w:t>2.</w:t>
            </w:r>
          </w:p>
        </w:tc>
        <w:tc>
          <w:tcPr>
            <w:tcW w:w="1170" w:type="dxa"/>
            <w:gridSpan w:val="2"/>
            <w:vAlign w:val="center"/>
          </w:tcPr>
          <w:p w14:paraId="37375CFC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Изградња фекалне црпне станице Ћелије</w:t>
            </w:r>
          </w:p>
        </w:tc>
        <w:tc>
          <w:tcPr>
            <w:tcW w:w="1013" w:type="dxa"/>
            <w:vAlign w:val="center"/>
          </w:tcPr>
          <w:p w14:paraId="61F71333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0401</w:t>
            </w:r>
          </w:p>
        </w:tc>
        <w:tc>
          <w:tcPr>
            <w:tcW w:w="1147" w:type="dxa"/>
            <w:vAlign w:val="center"/>
          </w:tcPr>
          <w:p w14:paraId="5EA87BB2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2019</w:t>
            </w:r>
          </w:p>
        </w:tc>
        <w:tc>
          <w:tcPr>
            <w:tcW w:w="900" w:type="dxa"/>
            <w:vAlign w:val="center"/>
          </w:tcPr>
          <w:p w14:paraId="009E3249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3</w:t>
            </w:r>
          </w:p>
        </w:tc>
        <w:tc>
          <w:tcPr>
            <w:tcW w:w="1080" w:type="dxa"/>
            <w:vAlign w:val="center"/>
          </w:tcPr>
          <w:p w14:paraId="4FFBCD18" w14:textId="77777777" w:rsidR="00475161" w:rsidRPr="00765787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62.</w:t>
            </w:r>
            <w:r>
              <w:rPr>
                <w:rFonts w:ascii="Tahoma" w:hAnsi="Tahoma" w:cs="Tahoma"/>
                <w:sz w:val="16"/>
                <w:szCs w:val="16"/>
              </w:rPr>
              <w:t>591</w:t>
            </w: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27</w:t>
            </w:r>
          </w:p>
        </w:tc>
        <w:tc>
          <w:tcPr>
            <w:tcW w:w="1530" w:type="dxa"/>
            <w:vAlign w:val="center"/>
          </w:tcPr>
          <w:p w14:paraId="09F802DE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7.372.000,00</w:t>
            </w:r>
          </w:p>
        </w:tc>
        <w:tc>
          <w:tcPr>
            <w:tcW w:w="630" w:type="dxa"/>
            <w:vAlign w:val="center"/>
          </w:tcPr>
          <w:p w14:paraId="0A92A1DE" w14:textId="6B5616A6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40" w:type="dxa"/>
            <w:vAlign w:val="center"/>
          </w:tcPr>
          <w:p w14:paraId="3658835D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AB7052">
              <w:rPr>
                <w:rFonts w:ascii="Tahoma" w:hAnsi="Tahoma" w:cs="Tahoma"/>
                <w:sz w:val="16"/>
                <w:szCs w:val="16"/>
              </w:rPr>
              <w:t>372.000,00</w:t>
            </w:r>
          </w:p>
        </w:tc>
        <w:tc>
          <w:tcPr>
            <w:tcW w:w="1321" w:type="dxa"/>
            <w:vAlign w:val="center"/>
          </w:tcPr>
          <w:p w14:paraId="7CB445B9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2AE3BA3A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14:paraId="7D6C0BD2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AB7052">
              <w:rPr>
                <w:rFonts w:ascii="Tahoma" w:hAnsi="Tahoma" w:cs="Tahoma"/>
                <w:sz w:val="16"/>
                <w:szCs w:val="16"/>
              </w:rPr>
              <w:t>7.000.000,00</w:t>
            </w:r>
          </w:p>
        </w:tc>
        <w:tc>
          <w:tcPr>
            <w:tcW w:w="918" w:type="dxa"/>
            <w:vAlign w:val="center"/>
          </w:tcPr>
          <w:p w14:paraId="350E85CE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AB7052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1242" w:type="dxa"/>
            <w:vAlign w:val="center"/>
          </w:tcPr>
          <w:p w14:paraId="092FF5E6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475161" w:rsidRPr="005F4F1A" w14:paraId="0365A539" w14:textId="77777777" w:rsidTr="00475161">
        <w:trPr>
          <w:trHeight w:val="397"/>
        </w:trPr>
        <w:tc>
          <w:tcPr>
            <w:tcW w:w="715" w:type="dxa"/>
            <w:vAlign w:val="center"/>
          </w:tcPr>
          <w:p w14:paraId="23CD3B8A" w14:textId="0F39A19F" w:rsidR="00475161" w:rsidRPr="005F4F1A" w:rsidRDefault="004B1346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</w:t>
            </w:r>
            <w:r w:rsidR="00475161"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170" w:type="dxa"/>
            <w:gridSpan w:val="2"/>
            <w:vAlign w:val="center"/>
          </w:tcPr>
          <w:p w14:paraId="1371D5EE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Изградња фекалне канализације у улици Моравској</w:t>
            </w:r>
          </w:p>
        </w:tc>
        <w:tc>
          <w:tcPr>
            <w:tcW w:w="1013" w:type="dxa"/>
            <w:vAlign w:val="center"/>
          </w:tcPr>
          <w:p w14:paraId="1128D92A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0401</w:t>
            </w:r>
          </w:p>
        </w:tc>
        <w:tc>
          <w:tcPr>
            <w:tcW w:w="1147" w:type="dxa"/>
            <w:vAlign w:val="center"/>
          </w:tcPr>
          <w:p w14:paraId="671FE19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2019</w:t>
            </w:r>
          </w:p>
        </w:tc>
        <w:tc>
          <w:tcPr>
            <w:tcW w:w="900" w:type="dxa"/>
            <w:vAlign w:val="center"/>
          </w:tcPr>
          <w:p w14:paraId="4D1E6D0B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2</w:t>
            </w:r>
          </w:p>
        </w:tc>
        <w:tc>
          <w:tcPr>
            <w:tcW w:w="1080" w:type="dxa"/>
            <w:vAlign w:val="center"/>
          </w:tcPr>
          <w:p w14:paraId="234A1D42" w14:textId="77777777" w:rsidR="00475161" w:rsidRPr="00B82967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27.</w:t>
            </w:r>
            <w:r>
              <w:rPr>
                <w:rFonts w:ascii="Tahoma" w:hAnsi="Tahoma" w:cs="Tahoma"/>
                <w:sz w:val="16"/>
                <w:szCs w:val="16"/>
              </w:rPr>
              <w:t>508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91</w:t>
            </w:r>
          </w:p>
        </w:tc>
        <w:tc>
          <w:tcPr>
            <w:tcW w:w="1530" w:type="dxa"/>
            <w:vAlign w:val="center"/>
          </w:tcPr>
          <w:p w14:paraId="6D5133C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3.240.000,00</w:t>
            </w:r>
          </w:p>
        </w:tc>
        <w:tc>
          <w:tcPr>
            <w:tcW w:w="630" w:type="dxa"/>
            <w:vAlign w:val="center"/>
          </w:tcPr>
          <w:p w14:paraId="5F3C7272" w14:textId="51D062D3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440" w:type="dxa"/>
            <w:vAlign w:val="center"/>
          </w:tcPr>
          <w:p w14:paraId="2CFF63BF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240.000,00</w:t>
            </w:r>
          </w:p>
        </w:tc>
        <w:tc>
          <w:tcPr>
            <w:tcW w:w="1321" w:type="dxa"/>
            <w:vAlign w:val="center"/>
          </w:tcPr>
          <w:p w14:paraId="5CA2522E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5A37869A" w14:textId="1EE150D3" w:rsidR="00475161" w:rsidRPr="00B9644B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242" w:type="dxa"/>
            <w:vAlign w:val="center"/>
          </w:tcPr>
          <w:p w14:paraId="1F339E42" w14:textId="44E66DF7" w:rsidR="00475161" w:rsidRPr="005F4F1A" w:rsidRDefault="004B1346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3.000.000,00</w:t>
            </w:r>
          </w:p>
        </w:tc>
        <w:tc>
          <w:tcPr>
            <w:tcW w:w="918" w:type="dxa"/>
            <w:vAlign w:val="center"/>
          </w:tcPr>
          <w:p w14:paraId="1A4B1B6D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1242" w:type="dxa"/>
            <w:vAlign w:val="center"/>
          </w:tcPr>
          <w:p w14:paraId="4E67E915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AA7B74" w:rsidRPr="005F4F1A" w14:paraId="33582DAE" w14:textId="77777777" w:rsidTr="00603029">
        <w:trPr>
          <w:trHeight w:val="397"/>
        </w:trPr>
        <w:tc>
          <w:tcPr>
            <w:tcW w:w="715" w:type="dxa"/>
            <w:vAlign w:val="center"/>
          </w:tcPr>
          <w:p w14:paraId="0853AB41" w14:textId="04479567" w:rsidR="00AA7B74" w:rsidRPr="00C634A9" w:rsidRDefault="004B1346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lastRenderedPageBreak/>
              <w:t>4</w:t>
            </w:r>
            <w:r w:rsidR="00AA7B74"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170" w:type="dxa"/>
            <w:gridSpan w:val="2"/>
            <w:vAlign w:val="center"/>
          </w:tcPr>
          <w:p w14:paraId="0CDD969C" w14:textId="109B4660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Изградња фекалне канализације Шеринка-крак Милиновића</w:t>
            </w:r>
          </w:p>
        </w:tc>
        <w:tc>
          <w:tcPr>
            <w:tcW w:w="1013" w:type="dxa"/>
          </w:tcPr>
          <w:p w14:paraId="1A9FB885" w14:textId="77777777" w:rsidR="00AA7B74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  <w:p w14:paraId="11BC1C45" w14:textId="77777777" w:rsidR="004B1346" w:rsidRDefault="004B1346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  <w:p w14:paraId="2BE7A8C7" w14:textId="7BDE1442" w:rsidR="00AA7B74" w:rsidRPr="005F4F1A" w:rsidRDefault="00AA7B74" w:rsidP="004B1346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AA66D8">
              <w:rPr>
                <w:rFonts w:ascii="Tahoma" w:hAnsi="Tahoma" w:cs="Tahoma"/>
                <w:sz w:val="16"/>
                <w:szCs w:val="16"/>
                <w:lang w:val="ru-RU"/>
              </w:rPr>
              <w:t>0401</w:t>
            </w:r>
          </w:p>
        </w:tc>
        <w:tc>
          <w:tcPr>
            <w:tcW w:w="1147" w:type="dxa"/>
            <w:vAlign w:val="center"/>
          </w:tcPr>
          <w:p w14:paraId="7142A66B" w14:textId="30B0A565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2019</w:t>
            </w:r>
          </w:p>
        </w:tc>
        <w:tc>
          <w:tcPr>
            <w:tcW w:w="900" w:type="dxa"/>
            <w:vAlign w:val="center"/>
          </w:tcPr>
          <w:p w14:paraId="24F745B1" w14:textId="03C5EF7C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3</w:t>
            </w:r>
          </w:p>
        </w:tc>
        <w:tc>
          <w:tcPr>
            <w:tcW w:w="1080" w:type="dxa"/>
            <w:vAlign w:val="center"/>
          </w:tcPr>
          <w:p w14:paraId="3D3963A7" w14:textId="5B8108B7" w:rsidR="00AA7B74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11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020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55</w:t>
            </w:r>
          </w:p>
        </w:tc>
        <w:tc>
          <w:tcPr>
            <w:tcW w:w="1530" w:type="dxa"/>
            <w:vAlign w:val="center"/>
          </w:tcPr>
          <w:p w14:paraId="5DB0DB07" w14:textId="003835D1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1.298.000,00</w:t>
            </w:r>
          </w:p>
        </w:tc>
        <w:tc>
          <w:tcPr>
            <w:tcW w:w="630" w:type="dxa"/>
            <w:vAlign w:val="center"/>
          </w:tcPr>
          <w:p w14:paraId="64CF81D1" w14:textId="4692A302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440" w:type="dxa"/>
            <w:vAlign w:val="center"/>
          </w:tcPr>
          <w:p w14:paraId="07B42CCF" w14:textId="38D2D253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198.000,00</w:t>
            </w:r>
          </w:p>
        </w:tc>
        <w:tc>
          <w:tcPr>
            <w:tcW w:w="1321" w:type="dxa"/>
            <w:vAlign w:val="center"/>
          </w:tcPr>
          <w:p w14:paraId="2627BAAC" w14:textId="77777777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5D31182C" w14:textId="0ADB95DC" w:rsidR="00AA7B74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100.000,00</w:t>
            </w:r>
          </w:p>
        </w:tc>
        <w:tc>
          <w:tcPr>
            <w:tcW w:w="1242" w:type="dxa"/>
            <w:vAlign w:val="center"/>
          </w:tcPr>
          <w:p w14:paraId="3F7938F6" w14:textId="2510C9B4" w:rsidR="00AA7B74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1.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0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00.000,00</w:t>
            </w:r>
          </w:p>
        </w:tc>
        <w:tc>
          <w:tcPr>
            <w:tcW w:w="918" w:type="dxa"/>
            <w:vAlign w:val="center"/>
          </w:tcPr>
          <w:p w14:paraId="288AFB34" w14:textId="1016BB63" w:rsidR="00AA7B74" w:rsidRPr="00AB7052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1242" w:type="dxa"/>
            <w:vAlign w:val="center"/>
          </w:tcPr>
          <w:p w14:paraId="76D3B874" w14:textId="531F72E5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AA7B74" w:rsidRPr="005F4F1A" w14:paraId="7B17BDA4" w14:textId="77777777" w:rsidTr="00827FAE">
        <w:trPr>
          <w:trHeight w:val="397"/>
        </w:trPr>
        <w:tc>
          <w:tcPr>
            <w:tcW w:w="715" w:type="dxa"/>
            <w:vAlign w:val="center"/>
          </w:tcPr>
          <w:p w14:paraId="3A20CDC8" w14:textId="01BF78D5" w:rsidR="00AA7B74" w:rsidRDefault="004B1346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>5</w:t>
            </w:r>
            <w:r w:rsidR="00AA7B74" w:rsidRPr="00C634A9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1170" w:type="dxa"/>
            <w:gridSpan w:val="2"/>
            <w:vAlign w:val="center"/>
          </w:tcPr>
          <w:p w14:paraId="178357DC" w14:textId="0B50BF8A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Изградња фекалне канализације-Железнички мост у Ћелијама ППОВ Ћелије</w:t>
            </w:r>
          </w:p>
        </w:tc>
        <w:tc>
          <w:tcPr>
            <w:tcW w:w="1013" w:type="dxa"/>
            <w:vAlign w:val="center"/>
          </w:tcPr>
          <w:p w14:paraId="24CE6379" w14:textId="33D0C79B" w:rsidR="00AA7B74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0401</w:t>
            </w:r>
          </w:p>
        </w:tc>
        <w:tc>
          <w:tcPr>
            <w:tcW w:w="1147" w:type="dxa"/>
            <w:vAlign w:val="center"/>
          </w:tcPr>
          <w:p w14:paraId="1CCAD68D" w14:textId="6B86612B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20</w:t>
            </w:r>
            <w:r>
              <w:rPr>
                <w:rFonts w:ascii="Tahoma" w:hAnsi="Tahoma" w:cs="Tahoma"/>
                <w:sz w:val="16"/>
                <w:szCs w:val="16"/>
                <w:lang w:val="ru-RU"/>
              </w:rPr>
              <w:t>20</w:t>
            </w:r>
          </w:p>
        </w:tc>
        <w:tc>
          <w:tcPr>
            <w:tcW w:w="900" w:type="dxa"/>
            <w:vAlign w:val="center"/>
          </w:tcPr>
          <w:p w14:paraId="2C959E8A" w14:textId="1D4AA2FD" w:rsidR="00AA7B74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</w:t>
            </w:r>
          </w:p>
        </w:tc>
        <w:tc>
          <w:tcPr>
            <w:tcW w:w="1080" w:type="dxa"/>
            <w:vAlign w:val="center"/>
          </w:tcPr>
          <w:p w14:paraId="02EFDA45" w14:textId="535B7AD5" w:rsidR="00AA7B74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61.979</w:t>
            </w: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96</w:t>
            </w:r>
          </w:p>
        </w:tc>
        <w:tc>
          <w:tcPr>
            <w:tcW w:w="1530" w:type="dxa"/>
            <w:vAlign w:val="center"/>
          </w:tcPr>
          <w:p w14:paraId="46953D24" w14:textId="77841CAF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7.300.000,00</w:t>
            </w:r>
          </w:p>
        </w:tc>
        <w:tc>
          <w:tcPr>
            <w:tcW w:w="630" w:type="dxa"/>
            <w:vAlign w:val="center"/>
          </w:tcPr>
          <w:p w14:paraId="66577122" w14:textId="28C48F58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40" w:type="dxa"/>
            <w:vAlign w:val="center"/>
          </w:tcPr>
          <w:p w14:paraId="439C1B24" w14:textId="77777777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321" w:type="dxa"/>
            <w:vAlign w:val="center"/>
          </w:tcPr>
          <w:p w14:paraId="56C9FC3C" w14:textId="77777777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1DDE6091" w14:textId="0E8B51F0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300.000,00</w:t>
            </w:r>
          </w:p>
        </w:tc>
        <w:tc>
          <w:tcPr>
            <w:tcW w:w="1242" w:type="dxa"/>
            <w:vAlign w:val="center"/>
          </w:tcPr>
          <w:p w14:paraId="772B5B30" w14:textId="11D32E5F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7.000.000,00</w:t>
            </w:r>
          </w:p>
        </w:tc>
        <w:tc>
          <w:tcPr>
            <w:tcW w:w="918" w:type="dxa"/>
            <w:vAlign w:val="center"/>
          </w:tcPr>
          <w:p w14:paraId="55562956" w14:textId="6DA69F3E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AB7052">
              <w:rPr>
                <w:rFonts w:ascii="Tahoma" w:hAnsi="Tahoma" w:cs="Tahoma"/>
                <w:sz w:val="16"/>
                <w:szCs w:val="16"/>
              </w:rPr>
              <w:t>Нови пројекат</w:t>
            </w:r>
          </w:p>
        </w:tc>
        <w:tc>
          <w:tcPr>
            <w:tcW w:w="1242" w:type="dxa"/>
            <w:vAlign w:val="center"/>
          </w:tcPr>
          <w:p w14:paraId="657CAD78" w14:textId="2C37F839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475161" w:rsidRPr="005F4F1A" w14:paraId="3048EB5E" w14:textId="77777777" w:rsidTr="00475161">
        <w:trPr>
          <w:trHeight w:val="397"/>
        </w:trPr>
        <w:tc>
          <w:tcPr>
            <w:tcW w:w="715" w:type="dxa"/>
            <w:vAlign w:val="center"/>
          </w:tcPr>
          <w:p w14:paraId="6D801FF8" w14:textId="5D81F8B2" w:rsidR="00475161" w:rsidRPr="005F4F1A" w:rsidRDefault="004B1346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6</w:t>
            </w:r>
            <w:r w:rsidR="00475161"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170" w:type="dxa"/>
            <w:gridSpan w:val="2"/>
            <w:vAlign w:val="center"/>
          </w:tcPr>
          <w:p w14:paraId="675769FF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Изградња фекалне канализације у улици Дринској</w:t>
            </w:r>
          </w:p>
        </w:tc>
        <w:tc>
          <w:tcPr>
            <w:tcW w:w="1013" w:type="dxa"/>
          </w:tcPr>
          <w:p w14:paraId="1F8A540C" w14:textId="77777777" w:rsidR="00475161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  <w:p w14:paraId="18C7263B" w14:textId="77777777" w:rsidR="00475161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  <w:p w14:paraId="2B125F0E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AA66D8">
              <w:rPr>
                <w:rFonts w:ascii="Tahoma" w:hAnsi="Tahoma" w:cs="Tahoma"/>
                <w:sz w:val="16"/>
                <w:szCs w:val="16"/>
                <w:lang w:val="ru-RU"/>
              </w:rPr>
              <w:t>0401</w:t>
            </w:r>
          </w:p>
        </w:tc>
        <w:tc>
          <w:tcPr>
            <w:tcW w:w="1147" w:type="dxa"/>
            <w:vAlign w:val="center"/>
          </w:tcPr>
          <w:p w14:paraId="7AD569B5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20</w:t>
            </w:r>
            <w:r>
              <w:rPr>
                <w:rFonts w:ascii="Tahoma" w:hAnsi="Tahoma" w:cs="Tahoma"/>
                <w:sz w:val="16"/>
                <w:szCs w:val="16"/>
                <w:lang w:val="ru-RU"/>
              </w:rPr>
              <w:t>20</w:t>
            </w:r>
          </w:p>
        </w:tc>
        <w:tc>
          <w:tcPr>
            <w:tcW w:w="900" w:type="dxa"/>
            <w:vAlign w:val="center"/>
          </w:tcPr>
          <w:p w14:paraId="68454BD9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2</w:t>
            </w:r>
          </w:p>
        </w:tc>
        <w:tc>
          <w:tcPr>
            <w:tcW w:w="1080" w:type="dxa"/>
            <w:vAlign w:val="center"/>
          </w:tcPr>
          <w:p w14:paraId="457BB0DA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22.499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1530" w:type="dxa"/>
            <w:vAlign w:val="center"/>
          </w:tcPr>
          <w:p w14:paraId="353C800D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2.650.000,00</w:t>
            </w:r>
          </w:p>
        </w:tc>
        <w:tc>
          <w:tcPr>
            <w:tcW w:w="630" w:type="dxa"/>
            <w:vAlign w:val="center"/>
          </w:tcPr>
          <w:p w14:paraId="6D0938EE" w14:textId="1F7475AE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440" w:type="dxa"/>
            <w:vAlign w:val="center"/>
          </w:tcPr>
          <w:p w14:paraId="15D9E3DF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321" w:type="dxa"/>
            <w:vAlign w:val="center"/>
          </w:tcPr>
          <w:p w14:paraId="63079A95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35C2254A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150.000,00</w:t>
            </w:r>
          </w:p>
        </w:tc>
        <w:tc>
          <w:tcPr>
            <w:tcW w:w="1242" w:type="dxa"/>
            <w:vAlign w:val="center"/>
          </w:tcPr>
          <w:p w14:paraId="741D5595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2.500.000,00</w:t>
            </w:r>
          </w:p>
        </w:tc>
        <w:tc>
          <w:tcPr>
            <w:tcW w:w="918" w:type="dxa"/>
            <w:vAlign w:val="center"/>
          </w:tcPr>
          <w:p w14:paraId="24691CD5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Нови пројекат</w:t>
            </w:r>
          </w:p>
        </w:tc>
        <w:tc>
          <w:tcPr>
            <w:tcW w:w="1242" w:type="dxa"/>
            <w:vAlign w:val="center"/>
          </w:tcPr>
          <w:p w14:paraId="6F83D9D6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475161" w:rsidRPr="005F4F1A" w14:paraId="5331241E" w14:textId="77777777" w:rsidTr="00475161">
        <w:trPr>
          <w:trHeight w:val="397"/>
        </w:trPr>
        <w:tc>
          <w:tcPr>
            <w:tcW w:w="715" w:type="dxa"/>
            <w:vAlign w:val="center"/>
          </w:tcPr>
          <w:p w14:paraId="787A3C1A" w14:textId="40608B8F" w:rsidR="00475161" w:rsidRPr="005F4F1A" w:rsidRDefault="004B1346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7</w:t>
            </w:r>
            <w:r w:rsidR="00475161"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170" w:type="dxa"/>
            <w:gridSpan w:val="2"/>
            <w:vAlign w:val="center"/>
          </w:tcPr>
          <w:p w14:paraId="0460B22D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Изградња фекалне канализације у улици Милована Глишић</w:t>
            </w:r>
          </w:p>
        </w:tc>
        <w:tc>
          <w:tcPr>
            <w:tcW w:w="1013" w:type="dxa"/>
          </w:tcPr>
          <w:p w14:paraId="0CA01E39" w14:textId="77777777" w:rsidR="00475161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  <w:p w14:paraId="75B43B2F" w14:textId="77777777" w:rsidR="00475161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  <w:p w14:paraId="1E4F690C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AA66D8">
              <w:rPr>
                <w:rFonts w:ascii="Tahoma" w:hAnsi="Tahoma" w:cs="Tahoma"/>
                <w:sz w:val="16"/>
                <w:szCs w:val="16"/>
                <w:lang w:val="ru-RU"/>
              </w:rPr>
              <w:t>0401</w:t>
            </w:r>
          </w:p>
        </w:tc>
        <w:tc>
          <w:tcPr>
            <w:tcW w:w="1147" w:type="dxa"/>
            <w:vAlign w:val="center"/>
          </w:tcPr>
          <w:p w14:paraId="677DA54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20</w:t>
            </w:r>
            <w:r>
              <w:rPr>
                <w:rFonts w:ascii="Tahoma" w:hAnsi="Tahoma" w:cs="Tahoma"/>
                <w:sz w:val="16"/>
                <w:szCs w:val="16"/>
                <w:lang w:val="ru-RU"/>
              </w:rPr>
              <w:t>20</w:t>
            </w:r>
          </w:p>
        </w:tc>
        <w:tc>
          <w:tcPr>
            <w:tcW w:w="900" w:type="dxa"/>
            <w:vAlign w:val="center"/>
          </w:tcPr>
          <w:p w14:paraId="5A3AB6A3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2</w:t>
            </w:r>
          </w:p>
        </w:tc>
        <w:tc>
          <w:tcPr>
            <w:tcW w:w="1080" w:type="dxa"/>
            <w:vAlign w:val="center"/>
          </w:tcPr>
          <w:p w14:paraId="197D723E" w14:textId="77777777" w:rsidR="00475161" w:rsidRPr="00B82967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17.9</w:t>
            </w:r>
            <w:r>
              <w:rPr>
                <w:rFonts w:ascii="Tahoma" w:hAnsi="Tahoma" w:cs="Tahoma"/>
                <w:sz w:val="16"/>
                <w:szCs w:val="16"/>
              </w:rPr>
              <w:t>99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66</w:t>
            </w:r>
          </w:p>
        </w:tc>
        <w:tc>
          <w:tcPr>
            <w:tcW w:w="1530" w:type="dxa"/>
            <w:vAlign w:val="center"/>
          </w:tcPr>
          <w:p w14:paraId="7C9484FE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2.120.000,00</w:t>
            </w:r>
          </w:p>
        </w:tc>
        <w:tc>
          <w:tcPr>
            <w:tcW w:w="630" w:type="dxa"/>
            <w:vAlign w:val="center"/>
          </w:tcPr>
          <w:p w14:paraId="68BF079F" w14:textId="3651847C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440" w:type="dxa"/>
            <w:vAlign w:val="center"/>
          </w:tcPr>
          <w:p w14:paraId="039448A4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321" w:type="dxa"/>
            <w:vAlign w:val="center"/>
          </w:tcPr>
          <w:p w14:paraId="6AB361F0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7EC13463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120.000,00</w:t>
            </w:r>
          </w:p>
        </w:tc>
        <w:tc>
          <w:tcPr>
            <w:tcW w:w="1242" w:type="dxa"/>
            <w:vAlign w:val="center"/>
          </w:tcPr>
          <w:p w14:paraId="5503B200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2.000.000,00</w:t>
            </w:r>
          </w:p>
        </w:tc>
        <w:tc>
          <w:tcPr>
            <w:tcW w:w="918" w:type="dxa"/>
            <w:vAlign w:val="center"/>
          </w:tcPr>
          <w:p w14:paraId="09D0838B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Нови пројекат</w:t>
            </w:r>
          </w:p>
        </w:tc>
        <w:tc>
          <w:tcPr>
            <w:tcW w:w="1242" w:type="dxa"/>
            <w:vAlign w:val="center"/>
          </w:tcPr>
          <w:p w14:paraId="1F53214C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</w:tbl>
    <w:p w14:paraId="7096D0CD" w14:textId="77777777" w:rsidR="00475161" w:rsidRDefault="00475161" w:rsidP="00475161">
      <w:pPr>
        <w:suppressAutoHyphens/>
        <w:autoSpaceDN w:val="0"/>
        <w:spacing w:after="0" w:line="240" w:lineRule="auto"/>
        <w:textAlignment w:val="baseline"/>
        <w:rPr>
          <w:rFonts w:ascii="Tahoma" w:hAnsi="Tahoma" w:cs="Tahoma"/>
          <w:b/>
          <w:lang w:val="sr-Cyrl-CS"/>
        </w:rPr>
      </w:pPr>
    </w:p>
    <w:p w14:paraId="64D54E25" w14:textId="1FA40886" w:rsidR="00475161" w:rsidRPr="00FD3198" w:rsidRDefault="00475161" w:rsidP="0047516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Прилог</w:t>
      </w:r>
      <w:r w:rsidRPr="00FD3198">
        <w:rPr>
          <w:rFonts w:ascii="Tahoma" w:hAnsi="Tahoma" w:cs="Tahoma"/>
          <w:bCs/>
        </w:rPr>
        <w:t xml:space="preserve"> садржи укупно </w:t>
      </w:r>
      <w:r>
        <w:rPr>
          <w:rFonts w:ascii="Tahoma" w:hAnsi="Tahoma" w:cs="Tahoma"/>
          <w:bCs/>
        </w:rPr>
        <w:t>14</w:t>
      </w:r>
      <w:r w:rsidRPr="00FD3198">
        <w:rPr>
          <w:rFonts w:ascii="Tahoma" w:hAnsi="Tahoma" w:cs="Tahoma"/>
          <w:bCs/>
        </w:rPr>
        <w:t xml:space="preserve"> пројеката врло мале вредности</w:t>
      </w:r>
      <w:r>
        <w:rPr>
          <w:rFonts w:ascii="Tahoma" w:hAnsi="Tahoma" w:cs="Tahoma"/>
          <w:bCs/>
        </w:rPr>
        <w:t>,</w:t>
      </w:r>
      <w:r w:rsidRPr="00FD3198">
        <w:rPr>
          <w:rFonts w:ascii="Tahoma" w:hAnsi="Tahoma" w:cs="Tahoma"/>
          <w:bCs/>
        </w:rPr>
        <w:t xml:space="preserve"> од којих су </w:t>
      </w:r>
      <w:r w:rsidR="00AA7B74">
        <w:rPr>
          <w:rFonts w:ascii="Tahoma" w:hAnsi="Tahoma" w:cs="Tahoma"/>
          <w:bCs/>
        </w:rPr>
        <w:t>11</w:t>
      </w:r>
      <w:r>
        <w:rPr>
          <w:rFonts w:ascii="Tahoma" w:hAnsi="Tahoma" w:cs="Tahoma"/>
          <w:bCs/>
        </w:rPr>
        <w:t xml:space="preserve"> пројек</w:t>
      </w:r>
      <w:r w:rsidRPr="00FD3198">
        <w:rPr>
          <w:rFonts w:ascii="Tahoma" w:hAnsi="Tahoma" w:cs="Tahoma"/>
          <w:bCs/>
        </w:rPr>
        <w:t>т</w:t>
      </w:r>
      <w:r>
        <w:rPr>
          <w:rFonts w:ascii="Tahoma" w:hAnsi="Tahoma" w:cs="Tahoma"/>
          <w:bCs/>
        </w:rPr>
        <w:t>и</w:t>
      </w:r>
      <w:r w:rsidRPr="00FD3198">
        <w:rPr>
          <w:rFonts w:ascii="Tahoma" w:hAnsi="Tahoma" w:cs="Tahoma"/>
          <w:bCs/>
        </w:rPr>
        <w:t xml:space="preserve"> чија је реализација у току а </w:t>
      </w:r>
      <w:r w:rsidR="00AA7B74">
        <w:rPr>
          <w:rFonts w:ascii="Tahoma" w:hAnsi="Tahoma" w:cs="Tahoma"/>
          <w:bCs/>
        </w:rPr>
        <w:t>3</w:t>
      </w:r>
      <w:r>
        <w:rPr>
          <w:rFonts w:ascii="Tahoma" w:hAnsi="Tahoma" w:cs="Tahoma"/>
          <w:bCs/>
        </w:rPr>
        <w:t xml:space="preserve"> су нови капитални пројекти</w:t>
      </w:r>
      <w:r w:rsidRPr="00FD3198">
        <w:rPr>
          <w:rFonts w:ascii="Tahoma" w:hAnsi="Tahoma" w:cs="Tahoma"/>
          <w:bCs/>
        </w:rPr>
        <w:t>.</w:t>
      </w:r>
    </w:p>
    <w:p w14:paraId="6623BD14" w14:textId="77777777" w:rsidR="00475161" w:rsidRPr="00FD3198" w:rsidRDefault="00475161" w:rsidP="0047516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</w:rPr>
      </w:pPr>
    </w:p>
    <w:p w14:paraId="041987BA" w14:textId="19461484" w:rsidR="00475161" w:rsidRPr="00D02065" w:rsidRDefault="00475161" w:rsidP="00475161">
      <w:pPr>
        <w:spacing w:after="0" w:line="240" w:lineRule="auto"/>
        <w:jc w:val="both"/>
        <w:rPr>
          <w:rFonts w:ascii="Tahoma" w:hAnsi="Tahoma" w:cs="Tahoma"/>
          <w:bCs/>
          <w:lang w:val="sr-Cyrl-RS"/>
        </w:rPr>
      </w:pPr>
      <w:r>
        <w:rPr>
          <w:rFonts w:ascii="Tahoma" w:hAnsi="Tahoma" w:cs="Tahoma"/>
          <w:bCs/>
          <w:lang w:val="sr-Cyrl-CS"/>
        </w:rPr>
        <w:t>Средства за к</w:t>
      </w:r>
      <w:r w:rsidRPr="00FD3198">
        <w:rPr>
          <w:rFonts w:ascii="Tahoma" w:hAnsi="Tahoma" w:cs="Tahoma"/>
          <w:bCs/>
          <w:lang w:val="sr-Cyrl-CS"/>
        </w:rPr>
        <w:t>апиталн</w:t>
      </w:r>
      <w:r>
        <w:rPr>
          <w:rFonts w:ascii="Tahoma" w:hAnsi="Tahoma" w:cs="Tahoma"/>
          <w:bCs/>
          <w:lang w:val="sr-Cyrl-CS"/>
        </w:rPr>
        <w:t>е</w:t>
      </w:r>
      <w:r w:rsidRPr="00FD3198">
        <w:rPr>
          <w:rFonts w:ascii="Tahoma" w:hAnsi="Tahoma" w:cs="Tahoma"/>
          <w:bCs/>
          <w:lang w:val="sr-Cyrl-CS"/>
        </w:rPr>
        <w:t xml:space="preserve"> пројек</w:t>
      </w:r>
      <w:r>
        <w:rPr>
          <w:rFonts w:ascii="Tahoma" w:hAnsi="Tahoma" w:cs="Tahoma"/>
          <w:bCs/>
        </w:rPr>
        <w:t>т</w:t>
      </w:r>
      <w:r>
        <w:rPr>
          <w:rFonts w:ascii="Tahoma" w:hAnsi="Tahoma" w:cs="Tahoma"/>
          <w:bCs/>
          <w:lang w:val="sr-Cyrl-RS"/>
        </w:rPr>
        <w:t>е</w:t>
      </w:r>
      <w:r w:rsidRPr="00FD3198">
        <w:rPr>
          <w:rFonts w:ascii="Tahoma" w:hAnsi="Tahoma" w:cs="Tahoma"/>
          <w:bCs/>
          <w:lang w:val="sr-Cyrl-CS"/>
        </w:rPr>
        <w:t xml:space="preserve"> врло мале вредности</w:t>
      </w:r>
      <w:r>
        <w:rPr>
          <w:rFonts w:ascii="Tahoma" w:hAnsi="Tahoma" w:cs="Tahoma"/>
          <w:bCs/>
          <w:lang w:val="sr-Cyrl-CS"/>
        </w:rPr>
        <w:t xml:space="preserve"> нису планирана за буџетску 2020</w:t>
      </w:r>
      <w:r w:rsidRPr="00FD3198">
        <w:rPr>
          <w:rFonts w:ascii="Tahoma" w:hAnsi="Tahoma" w:cs="Tahoma"/>
          <w:bCs/>
          <w:lang w:val="sr-Cyrl-CS"/>
        </w:rPr>
        <w:t>. годину.</w:t>
      </w:r>
      <w:r>
        <w:rPr>
          <w:rFonts w:ascii="Tahoma" w:hAnsi="Tahoma" w:cs="Tahoma"/>
          <w:bCs/>
          <w:lang w:val="sr-Cyrl-CS"/>
        </w:rPr>
        <w:t xml:space="preserve"> </w:t>
      </w:r>
      <w:r>
        <w:rPr>
          <w:rFonts w:ascii="Tahoma" w:hAnsi="Tahoma" w:cs="Tahoma"/>
        </w:rPr>
        <w:t>За њихову реализацију потребно је у буџету об</w:t>
      </w:r>
      <w:r w:rsidR="004B1346">
        <w:rPr>
          <w:rFonts w:ascii="Tahoma" w:hAnsi="Tahoma" w:cs="Tahoma"/>
        </w:rPr>
        <w:t xml:space="preserve">езбедити средства у износу од </w:t>
      </w:r>
      <w:r w:rsidR="006F1A96">
        <w:rPr>
          <w:rFonts w:ascii="Tahoma" w:hAnsi="Tahoma" w:cs="Tahoma"/>
          <w:lang w:val="sr-Cyrl-RS"/>
        </w:rPr>
        <w:t>6</w:t>
      </w:r>
      <w:r>
        <w:rPr>
          <w:rFonts w:ascii="Tahoma" w:hAnsi="Tahoma" w:cs="Tahoma"/>
          <w:lang w:val="sr-Cyrl-RS"/>
        </w:rPr>
        <w:t>7</w:t>
      </w:r>
      <w:r>
        <w:rPr>
          <w:rFonts w:ascii="Tahoma" w:hAnsi="Tahoma" w:cs="Tahoma"/>
        </w:rPr>
        <w:t xml:space="preserve">0.000,00 динара за 2021. </w:t>
      </w:r>
      <w:r>
        <w:rPr>
          <w:rFonts w:ascii="Tahoma" w:hAnsi="Tahoma" w:cs="Tahoma"/>
          <w:lang w:val="sr-Cyrl-RS"/>
        </w:rPr>
        <w:t>г</w:t>
      </w:r>
      <w:r>
        <w:rPr>
          <w:rFonts w:ascii="Tahoma" w:hAnsi="Tahoma" w:cs="Tahoma"/>
        </w:rPr>
        <w:t xml:space="preserve">одину </w:t>
      </w:r>
      <w:r>
        <w:rPr>
          <w:rFonts w:ascii="Tahoma" w:hAnsi="Tahoma" w:cs="Tahoma"/>
          <w:lang w:val="sr-Cyrl-RS"/>
        </w:rPr>
        <w:t>а 5</w:t>
      </w:r>
      <w:r w:rsidR="004B1346">
        <w:rPr>
          <w:rFonts w:ascii="Tahoma" w:hAnsi="Tahoma" w:cs="Tahoma"/>
          <w:lang w:val="sr-Cyrl-RS"/>
        </w:rPr>
        <w:t>8</w:t>
      </w:r>
      <w:r>
        <w:rPr>
          <w:rFonts w:ascii="Tahoma" w:hAnsi="Tahoma" w:cs="Tahoma"/>
          <w:lang w:val="sr-Cyrl-RS"/>
        </w:rPr>
        <w:t>.700.000,00 динара за 202</w:t>
      </w:r>
      <w:r>
        <w:rPr>
          <w:rFonts w:ascii="Tahoma" w:hAnsi="Tahoma" w:cs="Tahoma"/>
        </w:rPr>
        <w:t>2</w:t>
      </w:r>
      <w:r>
        <w:rPr>
          <w:rFonts w:ascii="Tahoma" w:hAnsi="Tahoma" w:cs="Tahoma"/>
          <w:lang w:val="sr-Cyrl-RS"/>
        </w:rPr>
        <w:t>. годину.</w:t>
      </w:r>
    </w:p>
    <w:p w14:paraId="6278ADC7" w14:textId="77777777" w:rsidR="00475161" w:rsidRPr="00FD3198" w:rsidRDefault="00475161" w:rsidP="0047516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14:paraId="4AAFA8DF" w14:textId="77777777" w:rsidR="00475161" w:rsidRDefault="00475161" w:rsidP="00475161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p w14:paraId="654E691F" w14:textId="77777777" w:rsidR="00475161" w:rsidRPr="005F4F1A" w:rsidRDefault="00475161" w:rsidP="002811B4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sectPr w:rsidR="00475161" w:rsidRPr="005F4F1A" w:rsidSect="009866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50251" w14:textId="77777777" w:rsidR="001879DF" w:rsidRDefault="001879DF" w:rsidP="009F3B4A">
      <w:pPr>
        <w:spacing w:after="0" w:line="240" w:lineRule="auto"/>
      </w:pPr>
      <w:r>
        <w:separator/>
      </w:r>
    </w:p>
  </w:endnote>
  <w:endnote w:type="continuationSeparator" w:id="0">
    <w:p w14:paraId="0E4410A2" w14:textId="77777777" w:rsidR="001879DF" w:rsidRDefault="001879DF" w:rsidP="009F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45950" w14:textId="77777777" w:rsidR="006B544E" w:rsidRDefault="006B54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CAA11" w14:textId="77777777" w:rsidR="006B544E" w:rsidRDefault="006B544E" w:rsidP="009F3B4A">
    <w:pPr>
      <w:pStyle w:val="Footer"/>
      <w:tabs>
        <w:tab w:val="clear" w:pos="4680"/>
        <w:tab w:val="clear" w:pos="9360"/>
        <w:tab w:val="left" w:pos="358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76006" w14:textId="77777777" w:rsidR="006B544E" w:rsidRDefault="006B5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E4FF2" w14:textId="77777777" w:rsidR="001879DF" w:rsidRDefault="001879DF" w:rsidP="009F3B4A">
      <w:pPr>
        <w:spacing w:after="0" w:line="240" w:lineRule="auto"/>
      </w:pPr>
      <w:r>
        <w:separator/>
      </w:r>
    </w:p>
  </w:footnote>
  <w:footnote w:type="continuationSeparator" w:id="0">
    <w:p w14:paraId="05B986CE" w14:textId="77777777" w:rsidR="001879DF" w:rsidRDefault="001879DF" w:rsidP="009F3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4EF11" w14:textId="77777777" w:rsidR="006B544E" w:rsidRDefault="006B54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6C7F5" w14:textId="77777777" w:rsidR="006B544E" w:rsidRDefault="006B544E" w:rsidP="00E17F95">
    <w:pPr>
      <w:pStyle w:val="Header"/>
      <w:jc w:val="center"/>
    </w:pPr>
  </w:p>
  <w:p w14:paraId="14D1DEB1" w14:textId="77777777" w:rsidR="006B544E" w:rsidRPr="0009563D" w:rsidRDefault="006B544E" w:rsidP="00E17F9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D9D36" w14:textId="77777777" w:rsidR="006B544E" w:rsidRDefault="006B54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19DC"/>
    <w:multiLevelType w:val="hybridMultilevel"/>
    <w:tmpl w:val="DE8E8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10F94"/>
    <w:multiLevelType w:val="hybridMultilevel"/>
    <w:tmpl w:val="B2CE4018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7649F9"/>
    <w:multiLevelType w:val="hybridMultilevel"/>
    <w:tmpl w:val="6992A54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C273C"/>
    <w:multiLevelType w:val="hybridMultilevel"/>
    <w:tmpl w:val="D112232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41E72"/>
    <w:multiLevelType w:val="hybridMultilevel"/>
    <w:tmpl w:val="8A601FFC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3638BD"/>
    <w:multiLevelType w:val="hybridMultilevel"/>
    <w:tmpl w:val="D74AC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95109"/>
    <w:multiLevelType w:val="hybridMultilevel"/>
    <w:tmpl w:val="1BE8E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434FD"/>
    <w:multiLevelType w:val="hybridMultilevel"/>
    <w:tmpl w:val="7A1A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71BC6"/>
    <w:multiLevelType w:val="hybridMultilevel"/>
    <w:tmpl w:val="48EE697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325A0"/>
    <w:multiLevelType w:val="hybridMultilevel"/>
    <w:tmpl w:val="F6B66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92D51"/>
    <w:multiLevelType w:val="hybridMultilevel"/>
    <w:tmpl w:val="6F9899C6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69691C"/>
    <w:multiLevelType w:val="hybridMultilevel"/>
    <w:tmpl w:val="23BC4DD6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8E5C01"/>
    <w:multiLevelType w:val="hybridMultilevel"/>
    <w:tmpl w:val="955EB5BC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5536A9"/>
    <w:multiLevelType w:val="hybridMultilevel"/>
    <w:tmpl w:val="3A52EBF8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"/>
  </w:num>
  <w:num w:numId="6">
    <w:abstractNumId w:val="12"/>
  </w:num>
  <w:num w:numId="7">
    <w:abstractNumId w:val="4"/>
  </w:num>
  <w:num w:numId="8">
    <w:abstractNumId w:val="13"/>
  </w:num>
  <w:num w:numId="9">
    <w:abstractNumId w:val="8"/>
  </w:num>
  <w:num w:numId="10">
    <w:abstractNumId w:val="2"/>
  </w:num>
  <w:num w:numId="11">
    <w:abstractNumId w:val="0"/>
  </w:num>
  <w:num w:numId="12">
    <w:abstractNumId w:val="5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26"/>
    <w:rsid w:val="00001879"/>
    <w:rsid w:val="000052F1"/>
    <w:rsid w:val="00006E88"/>
    <w:rsid w:val="0000775D"/>
    <w:rsid w:val="00010B79"/>
    <w:rsid w:val="00013492"/>
    <w:rsid w:val="000146A2"/>
    <w:rsid w:val="00014857"/>
    <w:rsid w:val="00015FDA"/>
    <w:rsid w:val="00023DF7"/>
    <w:rsid w:val="00024A12"/>
    <w:rsid w:val="0003111F"/>
    <w:rsid w:val="00033743"/>
    <w:rsid w:val="00033F93"/>
    <w:rsid w:val="00036293"/>
    <w:rsid w:val="000365C2"/>
    <w:rsid w:val="000375F6"/>
    <w:rsid w:val="00037968"/>
    <w:rsid w:val="00042A2D"/>
    <w:rsid w:val="00044DC6"/>
    <w:rsid w:val="00047361"/>
    <w:rsid w:val="00047D7E"/>
    <w:rsid w:val="00050C89"/>
    <w:rsid w:val="00056600"/>
    <w:rsid w:val="000617F5"/>
    <w:rsid w:val="00067D88"/>
    <w:rsid w:val="00067F50"/>
    <w:rsid w:val="00070DAC"/>
    <w:rsid w:val="00072135"/>
    <w:rsid w:val="000735B0"/>
    <w:rsid w:val="00073E75"/>
    <w:rsid w:val="00074499"/>
    <w:rsid w:val="00075A3C"/>
    <w:rsid w:val="00082867"/>
    <w:rsid w:val="00085624"/>
    <w:rsid w:val="00087458"/>
    <w:rsid w:val="000917E9"/>
    <w:rsid w:val="00092016"/>
    <w:rsid w:val="00093D69"/>
    <w:rsid w:val="0009563D"/>
    <w:rsid w:val="00096BDF"/>
    <w:rsid w:val="000A06D6"/>
    <w:rsid w:val="000A13F9"/>
    <w:rsid w:val="000A1F28"/>
    <w:rsid w:val="000A5435"/>
    <w:rsid w:val="000A74E3"/>
    <w:rsid w:val="000B559C"/>
    <w:rsid w:val="000B5B3F"/>
    <w:rsid w:val="000B7A37"/>
    <w:rsid w:val="000C0F1A"/>
    <w:rsid w:val="000C25B0"/>
    <w:rsid w:val="000C5A86"/>
    <w:rsid w:val="000D1541"/>
    <w:rsid w:val="000D39A5"/>
    <w:rsid w:val="000E0082"/>
    <w:rsid w:val="000E511D"/>
    <w:rsid w:val="000E6411"/>
    <w:rsid w:val="000F3528"/>
    <w:rsid w:val="000F48C9"/>
    <w:rsid w:val="000F5D1C"/>
    <w:rsid w:val="000F61AD"/>
    <w:rsid w:val="000F61C6"/>
    <w:rsid w:val="000F6B35"/>
    <w:rsid w:val="00105244"/>
    <w:rsid w:val="001068FF"/>
    <w:rsid w:val="00107B95"/>
    <w:rsid w:val="00110225"/>
    <w:rsid w:val="0011039F"/>
    <w:rsid w:val="00111B2B"/>
    <w:rsid w:val="00123E45"/>
    <w:rsid w:val="00124586"/>
    <w:rsid w:val="00124B5A"/>
    <w:rsid w:val="0012741A"/>
    <w:rsid w:val="00136871"/>
    <w:rsid w:val="00137499"/>
    <w:rsid w:val="001403D4"/>
    <w:rsid w:val="00140858"/>
    <w:rsid w:val="00140BC3"/>
    <w:rsid w:val="0014425B"/>
    <w:rsid w:val="00150939"/>
    <w:rsid w:val="00150AF9"/>
    <w:rsid w:val="00150BBD"/>
    <w:rsid w:val="001529FA"/>
    <w:rsid w:val="00154E23"/>
    <w:rsid w:val="00155D15"/>
    <w:rsid w:val="00160A16"/>
    <w:rsid w:val="00161DF4"/>
    <w:rsid w:val="001657B3"/>
    <w:rsid w:val="00177546"/>
    <w:rsid w:val="00180C72"/>
    <w:rsid w:val="00186B1D"/>
    <w:rsid w:val="001879DF"/>
    <w:rsid w:val="001931EC"/>
    <w:rsid w:val="00195C70"/>
    <w:rsid w:val="00196481"/>
    <w:rsid w:val="001978F9"/>
    <w:rsid w:val="001A1016"/>
    <w:rsid w:val="001B1719"/>
    <w:rsid w:val="001C0485"/>
    <w:rsid w:val="001C6A7D"/>
    <w:rsid w:val="001D1153"/>
    <w:rsid w:val="001D646E"/>
    <w:rsid w:val="001E2885"/>
    <w:rsid w:val="001E3118"/>
    <w:rsid w:val="001E4581"/>
    <w:rsid w:val="001E669A"/>
    <w:rsid w:val="001F2AE1"/>
    <w:rsid w:val="001F32F4"/>
    <w:rsid w:val="001F586D"/>
    <w:rsid w:val="001F69FA"/>
    <w:rsid w:val="00202F5C"/>
    <w:rsid w:val="00206233"/>
    <w:rsid w:val="00207A5A"/>
    <w:rsid w:val="00207EAA"/>
    <w:rsid w:val="002103AB"/>
    <w:rsid w:val="002104ED"/>
    <w:rsid w:val="00212276"/>
    <w:rsid w:val="002139B0"/>
    <w:rsid w:val="00214A2E"/>
    <w:rsid w:val="00214E67"/>
    <w:rsid w:val="00216E51"/>
    <w:rsid w:val="00217811"/>
    <w:rsid w:val="00222EBC"/>
    <w:rsid w:val="0023011D"/>
    <w:rsid w:val="002417A3"/>
    <w:rsid w:val="00247689"/>
    <w:rsid w:val="00247B17"/>
    <w:rsid w:val="002508C4"/>
    <w:rsid w:val="0025310E"/>
    <w:rsid w:val="0025776B"/>
    <w:rsid w:val="00265ED6"/>
    <w:rsid w:val="002811B4"/>
    <w:rsid w:val="00281E08"/>
    <w:rsid w:val="00285388"/>
    <w:rsid w:val="00285865"/>
    <w:rsid w:val="00285A3D"/>
    <w:rsid w:val="002870AC"/>
    <w:rsid w:val="00287383"/>
    <w:rsid w:val="00290A06"/>
    <w:rsid w:val="00290BEE"/>
    <w:rsid w:val="00295B3D"/>
    <w:rsid w:val="002A1E40"/>
    <w:rsid w:val="002A3B91"/>
    <w:rsid w:val="002A68DD"/>
    <w:rsid w:val="002A7B94"/>
    <w:rsid w:val="002B63DD"/>
    <w:rsid w:val="002C5318"/>
    <w:rsid w:val="002D0244"/>
    <w:rsid w:val="002D4566"/>
    <w:rsid w:val="002D569B"/>
    <w:rsid w:val="002E1D8D"/>
    <w:rsid w:val="002E323F"/>
    <w:rsid w:val="002E34B9"/>
    <w:rsid w:val="002E5BB9"/>
    <w:rsid w:val="002F072B"/>
    <w:rsid w:val="002F0F93"/>
    <w:rsid w:val="002F1B64"/>
    <w:rsid w:val="002F1DDC"/>
    <w:rsid w:val="002F2C8C"/>
    <w:rsid w:val="002F70E0"/>
    <w:rsid w:val="002F72C9"/>
    <w:rsid w:val="00302C41"/>
    <w:rsid w:val="00304009"/>
    <w:rsid w:val="003050AC"/>
    <w:rsid w:val="00305E1A"/>
    <w:rsid w:val="003111D4"/>
    <w:rsid w:val="00311962"/>
    <w:rsid w:val="00312D19"/>
    <w:rsid w:val="00313AD0"/>
    <w:rsid w:val="00317B45"/>
    <w:rsid w:val="0032229B"/>
    <w:rsid w:val="00322D1A"/>
    <w:rsid w:val="00324EA5"/>
    <w:rsid w:val="00325A13"/>
    <w:rsid w:val="0032795B"/>
    <w:rsid w:val="003301D5"/>
    <w:rsid w:val="00332497"/>
    <w:rsid w:val="0033474C"/>
    <w:rsid w:val="00335220"/>
    <w:rsid w:val="003369EE"/>
    <w:rsid w:val="00341CD7"/>
    <w:rsid w:val="00343303"/>
    <w:rsid w:val="003461B5"/>
    <w:rsid w:val="0034776C"/>
    <w:rsid w:val="003514E8"/>
    <w:rsid w:val="0035238B"/>
    <w:rsid w:val="0035285C"/>
    <w:rsid w:val="00355E26"/>
    <w:rsid w:val="003607B3"/>
    <w:rsid w:val="00360862"/>
    <w:rsid w:val="00360F12"/>
    <w:rsid w:val="003625E0"/>
    <w:rsid w:val="003635A8"/>
    <w:rsid w:val="003660B4"/>
    <w:rsid w:val="00366A39"/>
    <w:rsid w:val="00370FE5"/>
    <w:rsid w:val="00371223"/>
    <w:rsid w:val="003721CD"/>
    <w:rsid w:val="00376C65"/>
    <w:rsid w:val="00377D71"/>
    <w:rsid w:val="0038523B"/>
    <w:rsid w:val="00385B39"/>
    <w:rsid w:val="00385FC0"/>
    <w:rsid w:val="003864EE"/>
    <w:rsid w:val="00391C04"/>
    <w:rsid w:val="003A071A"/>
    <w:rsid w:val="003A3792"/>
    <w:rsid w:val="003A4856"/>
    <w:rsid w:val="003A686D"/>
    <w:rsid w:val="003B0B85"/>
    <w:rsid w:val="003B2DE6"/>
    <w:rsid w:val="003C6E3B"/>
    <w:rsid w:val="003C7B0F"/>
    <w:rsid w:val="003D0C5A"/>
    <w:rsid w:val="003D101C"/>
    <w:rsid w:val="003D2CAA"/>
    <w:rsid w:val="003D5F37"/>
    <w:rsid w:val="003D70E7"/>
    <w:rsid w:val="003E00FF"/>
    <w:rsid w:val="003E22FA"/>
    <w:rsid w:val="003E6CC1"/>
    <w:rsid w:val="003F179C"/>
    <w:rsid w:val="004010DE"/>
    <w:rsid w:val="00401475"/>
    <w:rsid w:val="00401AF6"/>
    <w:rsid w:val="00402FDA"/>
    <w:rsid w:val="00404F2A"/>
    <w:rsid w:val="00405A6D"/>
    <w:rsid w:val="00406AE7"/>
    <w:rsid w:val="00413312"/>
    <w:rsid w:val="004145D8"/>
    <w:rsid w:val="0042421A"/>
    <w:rsid w:val="00424E64"/>
    <w:rsid w:val="00425CA1"/>
    <w:rsid w:val="004302B3"/>
    <w:rsid w:val="0043126F"/>
    <w:rsid w:val="00432D4C"/>
    <w:rsid w:val="004351CF"/>
    <w:rsid w:val="00435D95"/>
    <w:rsid w:val="00437350"/>
    <w:rsid w:val="00440F65"/>
    <w:rsid w:val="004421BB"/>
    <w:rsid w:val="004422E4"/>
    <w:rsid w:val="00442618"/>
    <w:rsid w:val="004448CA"/>
    <w:rsid w:val="00445C14"/>
    <w:rsid w:val="0045536D"/>
    <w:rsid w:val="004610EB"/>
    <w:rsid w:val="00461EF8"/>
    <w:rsid w:val="00470714"/>
    <w:rsid w:val="00471102"/>
    <w:rsid w:val="00472EBD"/>
    <w:rsid w:val="00474C1E"/>
    <w:rsid w:val="00475161"/>
    <w:rsid w:val="004808A5"/>
    <w:rsid w:val="00483750"/>
    <w:rsid w:val="0048500A"/>
    <w:rsid w:val="00487B3B"/>
    <w:rsid w:val="00495184"/>
    <w:rsid w:val="004A143D"/>
    <w:rsid w:val="004A6C1F"/>
    <w:rsid w:val="004A778D"/>
    <w:rsid w:val="004B1346"/>
    <w:rsid w:val="004B7969"/>
    <w:rsid w:val="004B7BA3"/>
    <w:rsid w:val="004C05AB"/>
    <w:rsid w:val="004C0C43"/>
    <w:rsid w:val="004C473D"/>
    <w:rsid w:val="004C5300"/>
    <w:rsid w:val="004C54ED"/>
    <w:rsid w:val="004D13E8"/>
    <w:rsid w:val="004D6673"/>
    <w:rsid w:val="004E3945"/>
    <w:rsid w:val="004F29F7"/>
    <w:rsid w:val="004F2D03"/>
    <w:rsid w:val="004F3013"/>
    <w:rsid w:val="004F68CD"/>
    <w:rsid w:val="004F68ED"/>
    <w:rsid w:val="00500BAE"/>
    <w:rsid w:val="00506EE2"/>
    <w:rsid w:val="00507BC7"/>
    <w:rsid w:val="00510206"/>
    <w:rsid w:val="00511B9C"/>
    <w:rsid w:val="005153A1"/>
    <w:rsid w:val="0052446D"/>
    <w:rsid w:val="00524C7D"/>
    <w:rsid w:val="00527628"/>
    <w:rsid w:val="0053303E"/>
    <w:rsid w:val="00533169"/>
    <w:rsid w:val="00537065"/>
    <w:rsid w:val="00540D74"/>
    <w:rsid w:val="0054152E"/>
    <w:rsid w:val="00542E3F"/>
    <w:rsid w:val="00543482"/>
    <w:rsid w:val="00547878"/>
    <w:rsid w:val="00555308"/>
    <w:rsid w:val="00557D55"/>
    <w:rsid w:val="0057043A"/>
    <w:rsid w:val="00575C9B"/>
    <w:rsid w:val="0058537B"/>
    <w:rsid w:val="005869C1"/>
    <w:rsid w:val="00587330"/>
    <w:rsid w:val="00587D90"/>
    <w:rsid w:val="00593721"/>
    <w:rsid w:val="00593C22"/>
    <w:rsid w:val="00594653"/>
    <w:rsid w:val="0059616B"/>
    <w:rsid w:val="005965E1"/>
    <w:rsid w:val="005A1831"/>
    <w:rsid w:val="005A1C2F"/>
    <w:rsid w:val="005A42BA"/>
    <w:rsid w:val="005A5F32"/>
    <w:rsid w:val="005A7B3E"/>
    <w:rsid w:val="005B06BD"/>
    <w:rsid w:val="005B1BDA"/>
    <w:rsid w:val="005B427B"/>
    <w:rsid w:val="005B5693"/>
    <w:rsid w:val="005B5D01"/>
    <w:rsid w:val="005B6786"/>
    <w:rsid w:val="005B74A5"/>
    <w:rsid w:val="005C3918"/>
    <w:rsid w:val="005C5009"/>
    <w:rsid w:val="005C726D"/>
    <w:rsid w:val="005C7C6D"/>
    <w:rsid w:val="005D1750"/>
    <w:rsid w:val="005D39C5"/>
    <w:rsid w:val="005D6486"/>
    <w:rsid w:val="005E17C5"/>
    <w:rsid w:val="005E2657"/>
    <w:rsid w:val="005E65E9"/>
    <w:rsid w:val="005F1104"/>
    <w:rsid w:val="005F3050"/>
    <w:rsid w:val="005F4F1A"/>
    <w:rsid w:val="005F7651"/>
    <w:rsid w:val="005F76A6"/>
    <w:rsid w:val="00602654"/>
    <w:rsid w:val="006107B8"/>
    <w:rsid w:val="006148E0"/>
    <w:rsid w:val="006166D5"/>
    <w:rsid w:val="00616A0C"/>
    <w:rsid w:val="00621F83"/>
    <w:rsid w:val="0062262D"/>
    <w:rsid w:val="006232F5"/>
    <w:rsid w:val="006247F1"/>
    <w:rsid w:val="00633377"/>
    <w:rsid w:val="006345FF"/>
    <w:rsid w:val="00642DA3"/>
    <w:rsid w:val="00644AC9"/>
    <w:rsid w:val="00644FAB"/>
    <w:rsid w:val="00646428"/>
    <w:rsid w:val="0064747A"/>
    <w:rsid w:val="0065094A"/>
    <w:rsid w:val="00650ECC"/>
    <w:rsid w:val="006511EB"/>
    <w:rsid w:val="006523C0"/>
    <w:rsid w:val="00653A0B"/>
    <w:rsid w:val="00656564"/>
    <w:rsid w:val="006572F3"/>
    <w:rsid w:val="00667AD1"/>
    <w:rsid w:val="00667C15"/>
    <w:rsid w:val="00670779"/>
    <w:rsid w:val="00672FDF"/>
    <w:rsid w:val="00674726"/>
    <w:rsid w:val="00677983"/>
    <w:rsid w:val="00680D33"/>
    <w:rsid w:val="00681610"/>
    <w:rsid w:val="00681750"/>
    <w:rsid w:val="00683E66"/>
    <w:rsid w:val="00685571"/>
    <w:rsid w:val="00691293"/>
    <w:rsid w:val="00693373"/>
    <w:rsid w:val="00695ABD"/>
    <w:rsid w:val="006A08B1"/>
    <w:rsid w:val="006A0F39"/>
    <w:rsid w:val="006A12C1"/>
    <w:rsid w:val="006A131C"/>
    <w:rsid w:val="006A5F30"/>
    <w:rsid w:val="006A61A7"/>
    <w:rsid w:val="006A61DB"/>
    <w:rsid w:val="006A75E4"/>
    <w:rsid w:val="006A7FF0"/>
    <w:rsid w:val="006B544E"/>
    <w:rsid w:val="006C29BC"/>
    <w:rsid w:val="006C406B"/>
    <w:rsid w:val="006C487C"/>
    <w:rsid w:val="006C5CC5"/>
    <w:rsid w:val="006C646E"/>
    <w:rsid w:val="006D4F1B"/>
    <w:rsid w:val="006E3873"/>
    <w:rsid w:val="006F1A96"/>
    <w:rsid w:val="006F462A"/>
    <w:rsid w:val="006F4B11"/>
    <w:rsid w:val="006F5F68"/>
    <w:rsid w:val="00700B6F"/>
    <w:rsid w:val="00701092"/>
    <w:rsid w:val="00703D97"/>
    <w:rsid w:val="007065E6"/>
    <w:rsid w:val="00707BDD"/>
    <w:rsid w:val="00711540"/>
    <w:rsid w:val="0071573A"/>
    <w:rsid w:val="00716F9C"/>
    <w:rsid w:val="007179D2"/>
    <w:rsid w:val="00722C2B"/>
    <w:rsid w:val="00724770"/>
    <w:rsid w:val="007275D0"/>
    <w:rsid w:val="00734C02"/>
    <w:rsid w:val="00737CF4"/>
    <w:rsid w:val="00742853"/>
    <w:rsid w:val="007466D9"/>
    <w:rsid w:val="007478F6"/>
    <w:rsid w:val="0075032D"/>
    <w:rsid w:val="00752DE4"/>
    <w:rsid w:val="007532BC"/>
    <w:rsid w:val="007607B3"/>
    <w:rsid w:val="007632E3"/>
    <w:rsid w:val="00763C8B"/>
    <w:rsid w:val="00763EFE"/>
    <w:rsid w:val="00765787"/>
    <w:rsid w:val="00766421"/>
    <w:rsid w:val="0077095A"/>
    <w:rsid w:val="00775B32"/>
    <w:rsid w:val="007766AB"/>
    <w:rsid w:val="0078000E"/>
    <w:rsid w:val="00785D7F"/>
    <w:rsid w:val="00786DAA"/>
    <w:rsid w:val="007873F0"/>
    <w:rsid w:val="00787CFC"/>
    <w:rsid w:val="0079436D"/>
    <w:rsid w:val="007956FE"/>
    <w:rsid w:val="00796227"/>
    <w:rsid w:val="00796F14"/>
    <w:rsid w:val="007A0974"/>
    <w:rsid w:val="007A5BA7"/>
    <w:rsid w:val="007A6CD0"/>
    <w:rsid w:val="007B21FF"/>
    <w:rsid w:val="007B4DD6"/>
    <w:rsid w:val="007B5C55"/>
    <w:rsid w:val="007B6C23"/>
    <w:rsid w:val="007C43A1"/>
    <w:rsid w:val="007C677A"/>
    <w:rsid w:val="007D00F1"/>
    <w:rsid w:val="007D1058"/>
    <w:rsid w:val="007D38F2"/>
    <w:rsid w:val="007D7796"/>
    <w:rsid w:val="007E4A6B"/>
    <w:rsid w:val="007E7A3B"/>
    <w:rsid w:val="007F1118"/>
    <w:rsid w:val="007F4B47"/>
    <w:rsid w:val="007F60CB"/>
    <w:rsid w:val="007F60E1"/>
    <w:rsid w:val="007F6DB3"/>
    <w:rsid w:val="008001B5"/>
    <w:rsid w:val="0080748E"/>
    <w:rsid w:val="00807D64"/>
    <w:rsid w:val="00810339"/>
    <w:rsid w:val="00811B3A"/>
    <w:rsid w:val="00813177"/>
    <w:rsid w:val="00816061"/>
    <w:rsid w:val="008221B3"/>
    <w:rsid w:val="008245B2"/>
    <w:rsid w:val="008409BD"/>
    <w:rsid w:val="00841260"/>
    <w:rsid w:val="0084163D"/>
    <w:rsid w:val="00845614"/>
    <w:rsid w:val="00850082"/>
    <w:rsid w:val="008524B2"/>
    <w:rsid w:val="00853834"/>
    <w:rsid w:val="0085757E"/>
    <w:rsid w:val="00861D55"/>
    <w:rsid w:val="00863C92"/>
    <w:rsid w:val="00875B0E"/>
    <w:rsid w:val="008775F7"/>
    <w:rsid w:val="00880C55"/>
    <w:rsid w:val="00881DFF"/>
    <w:rsid w:val="0088240C"/>
    <w:rsid w:val="00885B5C"/>
    <w:rsid w:val="00887719"/>
    <w:rsid w:val="00897607"/>
    <w:rsid w:val="008A104B"/>
    <w:rsid w:val="008A7BFF"/>
    <w:rsid w:val="008B03CC"/>
    <w:rsid w:val="008B0916"/>
    <w:rsid w:val="008B1B22"/>
    <w:rsid w:val="008B24D7"/>
    <w:rsid w:val="008B553F"/>
    <w:rsid w:val="008B5D42"/>
    <w:rsid w:val="008B66E1"/>
    <w:rsid w:val="008B720F"/>
    <w:rsid w:val="008C4881"/>
    <w:rsid w:val="008C585A"/>
    <w:rsid w:val="008C67D5"/>
    <w:rsid w:val="008D449D"/>
    <w:rsid w:val="008D508B"/>
    <w:rsid w:val="008D7A8C"/>
    <w:rsid w:val="008E1C60"/>
    <w:rsid w:val="008E4220"/>
    <w:rsid w:val="008E6C71"/>
    <w:rsid w:val="008E7335"/>
    <w:rsid w:val="008E77C4"/>
    <w:rsid w:val="008F0489"/>
    <w:rsid w:val="008F78E3"/>
    <w:rsid w:val="009014D5"/>
    <w:rsid w:val="00902519"/>
    <w:rsid w:val="00907393"/>
    <w:rsid w:val="009079A5"/>
    <w:rsid w:val="00910347"/>
    <w:rsid w:val="00911959"/>
    <w:rsid w:val="00912ADD"/>
    <w:rsid w:val="0092290B"/>
    <w:rsid w:val="00931868"/>
    <w:rsid w:val="00934608"/>
    <w:rsid w:val="00934D4E"/>
    <w:rsid w:val="00936F78"/>
    <w:rsid w:val="00940664"/>
    <w:rsid w:val="00940A5D"/>
    <w:rsid w:val="00940D80"/>
    <w:rsid w:val="00940FD0"/>
    <w:rsid w:val="00941BB4"/>
    <w:rsid w:val="0094663B"/>
    <w:rsid w:val="009476B6"/>
    <w:rsid w:val="009478AC"/>
    <w:rsid w:val="00955319"/>
    <w:rsid w:val="00966A16"/>
    <w:rsid w:val="0097279D"/>
    <w:rsid w:val="00980AE9"/>
    <w:rsid w:val="0098337E"/>
    <w:rsid w:val="0098501F"/>
    <w:rsid w:val="00986604"/>
    <w:rsid w:val="00987E31"/>
    <w:rsid w:val="00994267"/>
    <w:rsid w:val="00996D7E"/>
    <w:rsid w:val="009A014B"/>
    <w:rsid w:val="009A0A4A"/>
    <w:rsid w:val="009A0D6F"/>
    <w:rsid w:val="009A0DBC"/>
    <w:rsid w:val="009A3403"/>
    <w:rsid w:val="009B2862"/>
    <w:rsid w:val="009B4F03"/>
    <w:rsid w:val="009B6E2B"/>
    <w:rsid w:val="009C2528"/>
    <w:rsid w:val="009C2B6E"/>
    <w:rsid w:val="009C6F2F"/>
    <w:rsid w:val="009C6FF3"/>
    <w:rsid w:val="009D06BC"/>
    <w:rsid w:val="009D68DE"/>
    <w:rsid w:val="009E359D"/>
    <w:rsid w:val="009E4F09"/>
    <w:rsid w:val="009F3B4A"/>
    <w:rsid w:val="00A01C95"/>
    <w:rsid w:val="00A0451E"/>
    <w:rsid w:val="00A0514B"/>
    <w:rsid w:val="00A07707"/>
    <w:rsid w:val="00A10F3E"/>
    <w:rsid w:val="00A1452D"/>
    <w:rsid w:val="00A16C36"/>
    <w:rsid w:val="00A2572E"/>
    <w:rsid w:val="00A2699F"/>
    <w:rsid w:val="00A33AEA"/>
    <w:rsid w:val="00A33B2D"/>
    <w:rsid w:val="00A36C54"/>
    <w:rsid w:val="00A370B7"/>
    <w:rsid w:val="00A37E4F"/>
    <w:rsid w:val="00A40C05"/>
    <w:rsid w:val="00A44655"/>
    <w:rsid w:val="00A65FA9"/>
    <w:rsid w:val="00A70594"/>
    <w:rsid w:val="00A71970"/>
    <w:rsid w:val="00A72A3B"/>
    <w:rsid w:val="00A82769"/>
    <w:rsid w:val="00A83658"/>
    <w:rsid w:val="00A922B0"/>
    <w:rsid w:val="00A93D1D"/>
    <w:rsid w:val="00A95D92"/>
    <w:rsid w:val="00A97A87"/>
    <w:rsid w:val="00AA1833"/>
    <w:rsid w:val="00AA5282"/>
    <w:rsid w:val="00AA75C5"/>
    <w:rsid w:val="00AA7B74"/>
    <w:rsid w:val="00AB7052"/>
    <w:rsid w:val="00AC1B0E"/>
    <w:rsid w:val="00AC3C64"/>
    <w:rsid w:val="00AD0081"/>
    <w:rsid w:val="00AD372D"/>
    <w:rsid w:val="00AE0FC5"/>
    <w:rsid w:val="00AE1336"/>
    <w:rsid w:val="00AE17CF"/>
    <w:rsid w:val="00AE3B77"/>
    <w:rsid w:val="00AE4046"/>
    <w:rsid w:val="00AE79B2"/>
    <w:rsid w:val="00AF0154"/>
    <w:rsid w:val="00AF1FB6"/>
    <w:rsid w:val="00AF283E"/>
    <w:rsid w:val="00AF477D"/>
    <w:rsid w:val="00AF60C2"/>
    <w:rsid w:val="00B00B13"/>
    <w:rsid w:val="00B01496"/>
    <w:rsid w:val="00B038B5"/>
    <w:rsid w:val="00B05368"/>
    <w:rsid w:val="00B077B4"/>
    <w:rsid w:val="00B130AA"/>
    <w:rsid w:val="00B148DA"/>
    <w:rsid w:val="00B15B7A"/>
    <w:rsid w:val="00B17080"/>
    <w:rsid w:val="00B218FE"/>
    <w:rsid w:val="00B22A3A"/>
    <w:rsid w:val="00B2329F"/>
    <w:rsid w:val="00B23829"/>
    <w:rsid w:val="00B27FB0"/>
    <w:rsid w:val="00B361FB"/>
    <w:rsid w:val="00B369AB"/>
    <w:rsid w:val="00B420E6"/>
    <w:rsid w:val="00B440E7"/>
    <w:rsid w:val="00B44471"/>
    <w:rsid w:val="00B45903"/>
    <w:rsid w:val="00B45DCF"/>
    <w:rsid w:val="00B46632"/>
    <w:rsid w:val="00B47675"/>
    <w:rsid w:val="00B53C7B"/>
    <w:rsid w:val="00B550F2"/>
    <w:rsid w:val="00B5776B"/>
    <w:rsid w:val="00B647C5"/>
    <w:rsid w:val="00B65186"/>
    <w:rsid w:val="00B65578"/>
    <w:rsid w:val="00B676F3"/>
    <w:rsid w:val="00B7544D"/>
    <w:rsid w:val="00B75869"/>
    <w:rsid w:val="00B80CFB"/>
    <w:rsid w:val="00B82967"/>
    <w:rsid w:val="00B90A65"/>
    <w:rsid w:val="00B90D55"/>
    <w:rsid w:val="00B93204"/>
    <w:rsid w:val="00B93E02"/>
    <w:rsid w:val="00B9644B"/>
    <w:rsid w:val="00BA21E8"/>
    <w:rsid w:val="00BA4B76"/>
    <w:rsid w:val="00BA4FD4"/>
    <w:rsid w:val="00BA54E8"/>
    <w:rsid w:val="00BA5F4E"/>
    <w:rsid w:val="00BB31B6"/>
    <w:rsid w:val="00BB615B"/>
    <w:rsid w:val="00BC356F"/>
    <w:rsid w:val="00BC53AD"/>
    <w:rsid w:val="00BC56E6"/>
    <w:rsid w:val="00BC6532"/>
    <w:rsid w:val="00BD25FE"/>
    <w:rsid w:val="00BD5E0D"/>
    <w:rsid w:val="00BE10B2"/>
    <w:rsid w:val="00BE1AEA"/>
    <w:rsid w:val="00BE1C26"/>
    <w:rsid w:val="00BE55D7"/>
    <w:rsid w:val="00BE58E4"/>
    <w:rsid w:val="00C0192F"/>
    <w:rsid w:val="00C02B87"/>
    <w:rsid w:val="00C03BCD"/>
    <w:rsid w:val="00C073AB"/>
    <w:rsid w:val="00C16620"/>
    <w:rsid w:val="00C1673C"/>
    <w:rsid w:val="00C17284"/>
    <w:rsid w:val="00C211F1"/>
    <w:rsid w:val="00C2388E"/>
    <w:rsid w:val="00C32C7F"/>
    <w:rsid w:val="00C354B3"/>
    <w:rsid w:val="00C37ADA"/>
    <w:rsid w:val="00C407BB"/>
    <w:rsid w:val="00C418A2"/>
    <w:rsid w:val="00C42687"/>
    <w:rsid w:val="00C4552D"/>
    <w:rsid w:val="00C45914"/>
    <w:rsid w:val="00C46F97"/>
    <w:rsid w:val="00C51802"/>
    <w:rsid w:val="00C546F2"/>
    <w:rsid w:val="00C56CF1"/>
    <w:rsid w:val="00C634A9"/>
    <w:rsid w:val="00C705DB"/>
    <w:rsid w:val="00C71B4E"/>
    <w:rsid w:val="00C75BEF"/>
    <w:rsid w:val="00C75CEE"/>
    <w:rsid w:val="00C81950"/>
    <w:rsid w:val="00C8421F"/>
    <w:rsid w:val="00C86C2E"/>
    <w:rsid w:val="00C87271"/>
    <w:rsid w:val="00C90673"/>
    <w:rsid w:val="00C93E4B"/>
    <w:rsid w:val="00C94796"/>
    <w:rsid w:val="00C94A2D"/>
    <w:rsid w:val="00C959EC"/>
    <w:rsid w:val="00C96435"/>
    <w:rsid w:val="00C96B87"/>
    <w:rsid w:val="00C9730C"/>
    <w:rsid w:val="00C97A13"/>
    <w:rsid w:val="00CA1006"/>
    <w:rsid w:val="00CB1792"/>
    <w:rsid w:val="00CB3922"/>
    <w:rsid w:val="00CB77C4"/>
    <w:rsid w:val="00CC2E82"/>
    <w:rsid w:val="00CC454C"/>
    <w:rsid w:val="00CC4A2D"/>
    <w:rsid w:val="00CC56AA"/>
    <w:rsid w:val="00CC60EA"/>
    <w:rsid w:val="00CC7F9E"/>
    <w:rsid w:val="00CD0C53"/>
    <w:rsid w:val="00CD297B"/>
    <w:rsid w:val="00CE24CB"/>
    <w:rsid w:val="00CE5F74"/>
    <w:rsid w:val="00CF0EC8"/>
    <w:rsid w:val="00CF4008"/>
    <w:rsid w:val="00D0068B"/>
    <w:rsid w:val="00D0176A"/>
    <w:rsid w:val="00D01C38"/>
    <w:rsid w:val="00D02065"/>
    <w:rsid w:val="00D02F8B"/>
    <w:rsid w:val="00D03873"/>
    <w:rsid w:val="00D04CC8"/>
    <w:rsid w:val="00D04F40"/>
    <w:rsid w:val="00D052BC"/>
    <w:rsid w:val="00D05584"/>
    <w:rsid w:val="00D07120"/>
    <w:rsid w:val="00D07480"/>
    <w:rsid w:val="00D25C2E"/>
    <w:rsid w:val="00D2647A"/>
    <w:rsid w:val="00D42613"/>
    <w:rsid w:val="00D44464"/>
    <w:rsid w:val="00D4534E"/>
    <w:rsid w:val="00D50BBC"/>
    <w:rsid w:val="00D51294"/>
    <w:rsid w:val="00D5152D"/>
    <w:rsid w:val="00D600A6"/>
    <w:rsid w:val="00D719EB"/>
    <w:rsid w:val="00D7269F"/>
    <w:rsid w:val="00D7714E"/>
    <w:rsid w:val="00D8027C"/>
    <w:rsid w:val="00D84F3F"/>
    <w:rsid w:val="00D9198A"/>
    <w:rsid w:val="00DA5C40"/>
    <w:rsid w:val="00DB0802"/>
    <w:rsid w:val="00DB30C8"/>
    <w:rsid w:val="00DB4DC9"/>
    <w:rsid w:val="00DB65FE"/>
    <w:rsid w:val="00DC1F26"/>
    <w:rsid w:val="00DC3BF5"/>
    <w:rsid w:val="00DC4568"/>
    <w:rsid w:val="00DD0832"/>
    <w:rsid w:val="00DD2603"/>
    <w:rsid w:val="00DD4F2F"/>
    <w:rsid w:val="00DD7DB9"/>
    <w:rsid w:val="00DD7FE9"/>
    <w:rsid w:val="00DE2194"/>
    <w:rsid w:val="00DE5D69"/>
    <w:rsid w:val="00E02B75"/>
    <w:rsid w:val="00E0583E"/>
    <w:rsid w:val="00E06B36"/>
    <w:rsid w:val="00E06D25"/>
    <w:rsid w:val="00E07F92"/>
    <w:rsid w:val="00E13E94"/>
    <w:rsid w:val="00E16626"/>
    <w:rsid w:val="00E17F95"/>
    <w:rsid w:val="00E2084B"/>
    <w:rsid w:val="00E22EB8"/>
    <w:rsid w:val="00E23158"/>
    <w:rsid w:val="00E23708"/>
    <w:rsid w:val="00E24174"/>
    <w:rsid w:val="00E319E5"/>
    <w:rsid w:val="00E32889"/>
    <w:rsid w:val="00E35FE4"/>
    <w:rsid w:val="00E37305"/>
    <w:rsid w:val="00E4188C"/>
    <w:rsid w:val="00E42472"/>
    <w:rsid w:val="00E455A2"/>
    <w:rsid w:val="00E45FBF"/>
    <w:rsid w:val="00E463A7"/>
    <w:rsid w:val="00E634DF"/>
    <w:rsid w:val="00E63FEF"/>
    <w:rsid w:val="00E6723C"/>
    <w:rsid w:val="00E67CE6"/>
    <w:rsid w:val="00E73E82"/>
    <w:rsid w:val="00E74CDF"/>
    <w:rsid w:val="00E75471"/>
    <w:rsid w:val="00E763BA"/>
    <w:rsid w:val="00E80226"/>
    <w:rsid w:val="00E81501"/>
    <w:rsid w:val="00E82002"/>
    <w:rsid w:val="00E834CD"/>
    <w:rsid w:val="00E875F0"/>
    <w:rsid w:val="00E964A9"/>
    <w:rsid w:val="00EA24BD"/>
    <w:rsid w:val="00EA457B"/>
    <w:rsid w:val="00EA5B6F"/>
    <w:rsid w:val="00EA75B7"/>
    <w:rsid w:val="00EB4B52"/>
    <w:rsid w:val="00EB5D32"/>
    <w:rsid w:val="00EB604A"/>
    <w:rsid w:val="00EC0B60"/>
    <w:rsid w:val="00EC4887"/>
    <w:rsid w:val="00ED36E4"/>
    <w:rsid w:val="00EE0DEF"/>
    <w:rsid w:val="00EE10DB"/>
    <w:rsid w:val="00EE50D0"/>
    <w:rsid w:val="00EE59E9"/>
    <w:rsid w:val="00EE5D1B"/>
    <w:rsid w:val="00EF0EA0"/>
    <w:rsid w:val="00F03197"/>
    <w:rsid w:val="00F10B25"/>
    <w:rsid w:val="00F139EA"/>
    <w:rsid w:val="00F14E71"/>
    <w:rsid w:val="00F24171"/>
    <w:rsid w:val="00F24F8B"/>
    <w:rsid w:val="00F305F9"/>
    <w:rsid w:val="00F334C2"/>
    <w:rsid w:val="00F34051"/>
    <w:rsid w:val="00F344BB"/>
    <w:rsid w:val="00F34D7E"/>
    <w:rsid w:val="00F41887"/>
    <w:rsid w:val="00F42180"/>
    <w:rsid w:val="00F451B0"/>
    <w:rsid w:val="00F54B86"/>
    <w:rsid w:val="00F57CF2"/>
    <w:rsid w:val="00F63609"/>
    <w:rsid w:val="00F6549C"/>
    <w:rsid w:val="00F66438"/>
    <w:rsid w:val="00F6711C"/>
    <w:rsid w:val="00F67554"/>
    <w:rsid w:val="00F71335"/>
    <w:rsid w:val="00F75C90"/>
    <w:rsid w:val="00F76C97"/>
    <w:rsid w:val="00F80813"/>
    <w:rsid w:val="00F91871"/>
    <w:rsid w:val="00F9304F"/>
    <w:rsid w:val="00F95401"/>
    <w:rsid w:val="00F956CB"/>
    <w:rsid w:val="00FA006F"/>
    <w:rsid w:val="00FA22EC"/>
    <w:rsid w:val="00FB3F39"/>
    <w:rsid w:val="00FB48E6"/>
    <w:rsid w:val="00FB4B84"/>
    <w:rsid w:val="00FB4F4B"/>
    <w:rsid w:val="00FB5DC8"/>
    <w:rsid w:val="00FC03BE"/>
    <w:rsid w:val="00FD069F"/>
    <w:rsid w:val="00FD1845"/>
    <w:rsid w:val="00FD3D29"/>
    <w:rsid w:val="00FD5C15"/>
    <w:rsid w:val="00FD7ADF"/>
    <w:rsid w:val="00FD7D08"/>
    <w:rsid w:val="00FE0516"/>
    <w:rsid w:val="00FE2548"/>
    <w:rsid w:val="00FE5FAD"/>
    <w:rsid w:val="00FE691E"/>
    <w:rsid w:val="00FE7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07270"/>
  <w15:docId w15:val="{F43FFE4A-9D7A-40C0-AA02-ADCE088C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2F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B4A"/>
  </w:style>
  <w:style w:type="paragraph" w:styleId="Footer">
    <w:name w:val="footer"/>
    <w:basedOn w:val="Normal"/>
    <w:link w:val="Foot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B4A"/>
  </w:style>
  <w:style w:type="character" w:styleId="CommentReference">
    <w:name w:val="annotation reference"/>
    <w:basedOn w:val="DefaultParagraphFont"/>
    <w:rsid w:val="000134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3492"/>
    <w:pPr>
      <w:suppressAutoHyphens/>
      <w:autoSpaceDN w:val="0"/>
      <w:spacing w:line="240" w:lineRule="auto"/>
      <w:textAlignment w:val="baseline"/>
    </w:pPr>
    <w:rPr>
      <w:rFonts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3492"/>
    <w:rPr>
      <w:rFonts w:cs="Arial"/>
    </w:rPr>
  </w:style>
  <w:style w:type="table" w:customStyle="1" w:styleId="TableGrid1">
    <w:name w:val="Table Grid1"/>
    <w:basedOn w:val="TableNormal"/>
    <w:next w:val="TableGrid"/>
    <w:uiPriority w:val="39"/>
    <w:rsid w:val="00013492"/>
    <w:pPr>
      <w:autoSpaceDN w:val="0"/>
      <w:textAlignment w:val="baseline"/>
    </w:pPr>
    <w:rPr>
      <w:rFonts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013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3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49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E08"/>
    <w:pPr>
      <w:suppressAutoHyphens w:val="0"/>
      <w:autoSpaceDN/>
      <w:textAlignment w:val="auto"/>
    </w:pPr>
    <w:rPr>
      <w:rFonts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E08"/>
    <w:rPr>
      <w:rFonts w:cs="Arial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77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77B4"/>
  </w:style>
  <w:style w:type="character" w:styleId="FootnoteReference">
    <w:name w:val="footnote reference"/>
    <w:basedOn w:val="DefaultParagraphFont"/>
    <w:uiPriority w:val="99"/>
    <w:semiHidden/>
    <w:unhideWhenUsed/>
    <w:rsid w:val="00B077B4"/>
    <w:rPr>
      <w:vertAlign w:val="superscript"/>
    </w:rPr>
  </w:style>
  <w:style w:type="paragraph" w:styleId="ListParagraph">
    <w:name w:val="List Paragraph"/>
    <w:basedOn w:val="Normal"/>
    <w:uiPriority w:val="34"/>
    <w:qFormat/>
    <w:rsid w:val="00670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8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%20Radni\Zeljko\Memorandum\Malo%20E\malo%20e%20CIR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B61AE-741C-4F9A-A228-9E25A2D71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malo e CIR</Template>
  <TotalTime>1</TotalTime>
  <Pages>17</Pages>
  <Words>4405</Words>
  <Characters>25114</Characters>
  <Application>Microsoft Office Word</Application>
  <DocSecurity>0</DocSecurity>
  <Lines>209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Markovic</dc:creator>
  <cp:keywords/>
  <dc:description/>
  <cp:lastModifiedBy>Racunn</cp:lastModifiedBy>
  <cp:revision>4</cp:revision>
  <cp:lastPrinted>2019-08-29T16:16:00Z</cp:lastPrinted>
  <dcterms:created xsi:type="dcterms:W3CDTF">2019-08-29T16:19:00Z</dcterms:created>
  <dcterms:modified xsi:type="dcterms:W3CDTF">2019-08-30T06:07:00Z</dcterms:modified>
</cp:coreProperties>
</file>