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4B3B3" w14:textId="66843204" w:rsidR="000023B3" w:rsidRPr="00186612" w:rsidRDefault="00186612" w:rsidP="004E7BAC">
      <w:pPr>
        <w:ind w:right="57"/>
        <w:rPr>
          <w:rFonts w:ascii="Calibri" w:hAnsi="Calibri" w:cs="Calibri"/>
          <w:bCs/>
          <w:sz w:val="22"/>
          <w:szCs w:val="22"/>
          <w:lang w:val="sr-Cyrl-RS"/>
        </w:rPr>
      </w:pP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Pr>
          <w:rFonts w:ascii="Calibri" w:hAnsi="Calibri" w:cs="Calibri"/>
          <w:b/>
          <w:sz w:val="22"/>
          <w:szCs w:val="22"/>
          <w:lang w:val="sr-Latn-RS"/>
        </w:rPr>
        <w:tab/>
      </w:r>
      <w:r w:rsidRPr="00186612">
        <w:rPr>
          <w:rFonts w:ascii="Calibri" w:hAnsi="Calibri" w:cs="Calibri"/>
          <w:bCs/>
          <w:sz w:val="22"/>
          <w:szCs w:val="22"/>
          <w:lang w:val="sr-Cyrl-RS"/>
        </w:rPr>
        <w:t>Нацрт</w:t>
      </w:r>
    </w:p>
    <w:p w14:paraId="0A50E376" w14:textId="4F68BA4F" w:rsidR="0079070A" w:rsidRPr="00597B8D" w:rsidRDefault="000661CC" w:rsidP="000661CC">
      <w:pPr>
        <w:ind w:right="57"/>
        <w:jc w:val="center"/>
        <w:rPr>
          <w:rFonts w:ascii="Calibri" w:hAnsi="Calibri" w:cs="Calibri"/>
          <w:b/>
          <w:sz w:val="22"/>
          <w:szCs w:val="22"/>
          <w:lang w:val="sr-Cyrl-RS"/>
        </w:rPr>
      </w:pPr>
      <w:r w:rsidRPr="00597B8D">
        <w:rPr>
          <w:rFonts w:cs="Calibri"/>
          <w:noProof/>
          <w:sz w:val="40"/>
          <w:szCs w:val="40"/>
          <w:lang w:eastAsia="en-US"/>
        </w:rPr>
        <w:drawing>
          <wp:inline distT="0" distB="0" distL="0" distR="0" wp14:anchorId="7FC03B6B" wp14:editId="0CB46618">
            <wp:extent cx="2057400" cy="1752600"/>
            <wp:effectExtent l="0" t="0" r="0" b="0"/>
            <wp:docPr id="1" name="Picture 2" descr="A picture containing indoor, table, room,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14:paraId="450B9D52" w14:textId="65B0C5D3" w:rsidR="0079070A" w:rsidRPr="00597B8D" w:rsidRDefault="0079070A" w:rsidP="00565BF8">
      <w:pPr>
        <w:autoSpaceDE w:val="0"/>
        <w:autoSpaceDN w:val="0"/>
        <w:adjustRightInd w:val="0"/>
        <w:spacing w:line="288" w:lineRule="auto"/>
        <w:jc w:val="center"/>
        <w:rPr>
          <w:rFonts w:ascii="Calibri" w:hAnsi="Calibri" w:cs="Calibri"/>
          <w:sz w:val="48"/>
          <w:szCs w:val="48"/>
          <w:lang w:val="sr-Cyrl-RS"/>
        </w:rPr>
      </w:pPr>
    </w:p>
    <w:p w14:paraId="199718A3" w14:textId="315F80D8" w:rsidR="0079070A" w:rsidRPr="00597B8D" w:rsidRDefault="0079070A" w:rsidP="0079070A">
      <w:pPr>
        <w:autoSpaceDE w:val="0"/>
        <w:autoSpaceDN w:val="0"/>
        <w:adjustRightInd w:val="0"/>
        <w:spacing w:line="288" w:lineRule="auto"/>
        <w:jc w:val="center"/>
        <w:rPr>
          <w:rFonts w:ascii="Calibri" w:hAnsi="Calibri" w:cs="Calibri"/>
          <w:color w:val="44546A"/>
          <w:sz w:val="48"/>
          <w:szCs w:val="48"/>
          <w:lang w:val="sr-Cyrl-RS"/>
        </w:rPr>
      </w:pPr>
    </w:p>
    <w:p w14:paraId="28EF0501" w14:textId="77777777" w:rsidR="009B121E" w:rsidRPr="00597B8D" w:rsidRDefault="009B121E" w:rsidP="00565BF8">
      <w:pPr>
        <w:autoSpaceDE w:val="0"/>
        <w:autoSpaceDN w:val="0"/>
        <w:adjustRightInd w:val="0"/>
        <w:spacing w:line="288" w:lineRule="auto"/>
        <w:rPr>
          <w:rFonts w:ascii="Calibri" w:hAnsi="Calibri" w:cs="Calibri"/>
          <w:color w:val="000000"/>
          <w:sz w:val="48"/>
          <w:szCs w:val="48"/>
          <w:lang w:val="sr-Cyrl-RS"/>
        </w:rPr>
      </w:pPr>
    </w:p>
    <w:p w14:paraId="0AB48253" w14:textId="4F37C0DF" w:rsidR="0079070A" w:rsidRPr="00597B8D" w:rsidRDefault="0079070A" w:rsidP="0079070A">
      <w:pPr>
        <w:autoSpaceDE w:val="0"/>
        <w:autoSpaceDN w:val="0"/>
        <w:adjustRightInd w:val="0"/>
        <w:spacing w:line="288" w:lineRule="auto"/>
        <w:jc w:val="center"/>
        <w:rPr>
          <w:rFonts w:ascii="Calibri" w:hAnsi="Calibri" w:cs="Calibri"/>
          <w:color w:val="000000"/>
          <w:sz w:val="48"/>
          <w:szCs w:val="48"/>
          <w:lang w:val="sr-Cyrl-RS"/>
        </w:rPr>
      </w:pPr>
      <w:r w:rsidRPr="00597B8D">
        <w:rPr>
          <w:rFonts w:ascii="Calibri" w:hAnsi="Calibri" w:cs="Calibri"/>
          <w:color w:val="000000"/>
          <w:sz w:val="48"/>
          <w:szCs w:val="48"/>
          <w:lang w:val="sr-Cyrl-RS"/>
        </w:rPr>
        <w:t>СТРАТЕГИЈА</w:t>
      </w:r>
    </w:p>
    <w:p w14:paraId="49F86040" w14:textId="77777777" w:rsidR="0079070A" w:rsidRPr="00597B8D" w:rsidRDefault="0079070A" w:rsidP="0079070A">
      <w:pPr>
        <w:autoSpaceDE w:val="0"/>
        <w:autoSpaceDN w:val="0"/>
        <w:adjustRightInd w:val="0"/>
        <w:spacing w:line="288" w:lineRule="auto"/>
        <w:jc w:val="center"/>
        <w:rPr>
          <w:rFonts w:ascii="Calibri" w:hAnsi="Calibri" w:cs="Calibri"/>
          <w:color w:val="000000"/>
          <w:sz w:val="48"/>
          <w:szCs w:val="48"/>
          <w:lang w:val="sr-Cyrl-RS"/>
        </w:rPr>
      </w:pPr>
      <w:r w:rsidRPr="00597B8D">
        <w:rPr>
          <w:rFonts w:ascii="Calibri" w:hAnsi="Calibri" w:cs="Calibri"/>
          <w:color w:val="000000"/>
          <w:sz w:val="48"/>
          <w:szCs w:val="48"/>
          <w:lang w:val="sr-Cyrl-RS"/>
        </w:rPr>
        <w:t xml:space="preserve">РАЗВОЈА СОЦИЈАЛНЕ ЗАШТИТЕ </w:t>
      </w:r>
    </w:p>
    <w:p w14:paraId="589156A2" w14:textId="68110061" w:rsidR="0079070A" w:rsidRPr="00597B8D" w:rsidRDefault="0079070A" w:rsidP="0079070A">
      <w:pPr>
        <w:autoSpaceDE w:val="0"/>
        <w:autoSpaceDN w:val="0"/>
        <w:adjustRightInd w:val="0"/>
        <w:spacing w:line="288" w:lineRule="auto"/>
        <w:jc w:val="center"/>
        <w:rPr>
          <w:rFonts w:ascii="Calibri" w:hAnsi="Calibri" w:cs="Calibri"/>
          <w:color w:val="000000"/>
          <w:sz w:val="48"/>
          <w:szCs w:val="48"/>
          <w:lang w:val="sr-Cyrl-RS"/>
        </w:rPr>
      </w:pPr>
      <w:r w:rsidRPr="00597B8D">
        <w:rPr>
          <w:rFonts w:ascii="Calibri" w:hAnsi="Calibri" w:cs="Calibri"/>
          <w:color w:val="000000"/>
          <w:sz w:val="48"/>
          <w:szCs w:val="48"/>
          <w:lang w:val="sr-Cyrl-RS"/>
        </w:rPr>
        <w:t>OПШТИН</w:t>
      </w:r>
      <w:r w:rsidR="00B44797" w:rsidRPr="00597B8D">
        <w:rPr>
          <w:rFonts w:ascii="Calibri" w:hAnsi="Calibri" w:cs="Calibri"/>
          <w:color w:val="000000"/>
          <w:sz w:val="48"/>
          <w:szCs w:val="48"/>
          <w:lang w:val="sr-Cyrl-RS"/>
        </w:rPr>
        <w:t>А</w:t>
      </w:r>
      <w:r w:rsidRPr="00597B8D">
        <w:rPr>
          <w:rFonts w:ascii="Calibri" w:hAnsi="Calibri" w:cs="Calibri"/>
          <w:color w:val="000000"/>
          <w:sz w:val="48"/>
          <w:szCs w:val="48"/>
          <w:lang w:val="sr-Cyrl-RS"/>
        </w:rPr>
        <w:t xml:space="preserve"> </w:t>
      </w:r>
      <w:r w:rsidR="00403CAE" w:rsidRPr="00597B8D">
        <w:rPr>
          <w:rFonts w:ascii="Calibri" w:hAnsi="Calibri" w:cs="Calibri"/>
          <w:color w:val="000000"/>
          <w:sz w:val="48"/>
          <w:szCs w:val="48"/>
          <w:lang w:val="sr-Cyrl-RS"/>
        </w:rPr>
        <w:t>ЛАЈКОВАЦ</w:t>
      </w:r>
    </w:p>
    <w:p w14:paraId="5AB56775" w14:textId="73AEB7B4" w:rsidR="0079070A" w:rsidRPr="00597B8D" w:rsidRDefault="0079070A" w:rsidP="0079070A">
      <w:pPr>
        <w:autoSpaceDE w:val="0"/>
        <w:autoSpaceDN w:val="0"/>
        <w:adjustRightInd w:val="0"/>
        <w:spacing w:line="288" w:lineRule="auto"/>
        <w:jc w:val="center"/>
        <w:rPr>
          <w:rFonts w:ascii="Calibri" w:hAnsi="Calibri" w:cs="Calibri"/>
          <w:color w:val="000000"/>
          <w:sz w:val="52"/>
          <w:szCs w:val="52"/>
          <w:lang w:val="sr-Cyrl-RS"/>
        </w:rPr>
      </w:pPr>
      <w:r w:rsidRPr="00597B8D">
        <w:rPr>
          <w:rFonts w:ascii="Calibri" w:hAnsi="Calibri" w:cs="Calibri"/>
          <w:color w:val="000000"/>
          <w:sz w:val="52"/>
          <w:szCs w:val="52"/>
          <w:lang w:val="sr-Cyrl-RS"/>
        </w:rPr>
        <w:t>2021 – 202</w:t>
      </w:r>
      <w:r w:rsidR="00343146" w:rsidRPr="00597B8D">
        <w:rPr>
          <w:rFonts w:ascii="Calibri" w:hAnsi="Calibri" w:cs="Calibri"/>
          <w:color w:val="000000"/>
          <w:sz w:val="52"/>
          <w:szCs w:val="52"/>
          <w:lang w:val="sr-Cyrl-RS"/>
        </w:rPr>
        <w:t>5</w:t>
      </w:r>
    </w:p>
    <w:p w14:paraId="7C4ECED7" w14:textId="77777777" w:rsidR="0079070A" w:rsidRPr="00597B8D" w:rsidRDefault="0079070A" w:rsidP="0079070A">
      <w:pPr>
        <w:rPr>
          <w:rFonts w:ascii="Calibri" w:hAnsi="Calibri" w:cs="Calibri"/>
          <w:lang w:val="sr-Cyrl-RS"/>
        </w:rPr>
      </w:pPr>
      <w:r w:rsidRPr="00597B8D">
        <w:rPr>
          <w:rFonts w:ascii="Calibri" w:hAnsi="Calibri" w:cs="Calibri"/>
          <w:lang w:val="sr-Cyrl-RS"/>
        </w:rPr>
        <w:br w:type="page"/>
      </w:r>
    </w:p>
    <w:p w14:paraId="47494165" w14:textId="77777777" w:rsidR="00343146" w:rsidRPr="00597B8D" w:rsidRDefault="00343146" w:rsidP="00343146">
      <w:pPr>
        <w:jc w:val="center"/>
        <w:rPr>
          <w:rFonts w:ascii="Calibri" w:hAnsi="Calibri" w:cs="Calibri"/>
          <w:sz w:val="36"/>
          <w:szCs w:val="36"/>
          <w:lang w:val="sr-Cyrl-RS"/>
        </w:rPr>
      </w:pPr>
      <w:r w:rsidRPr="00597B8D">
        <w:rPr>
          <w:rFonts w:ascii="Calibri" w:hAnsi="Calibri" w:cs="Calibri"/>
          <w:sz w:val="32"/>
          <w:szCs w:val="32"/>
          <w:lang w:val="sr-Cyrl-RS"/>
        </w:rPr>
        <w:lastRenderedPageBreak/>
        <w:t xml:space="preserve">С А Д Р Ж А Ј </w:t>
      </w:r>
    </w:p>
    <w:p w14:paraId="605E8EE4" w14:textId="5B9F51E1" w:rsidR="00343146" w:rsidRPr="00597B8D" w:rsidRDefault="00343146" w:rsidP="00343146">
      <w:pPr>
        <w:jc w:val="both"/>
        <w:rPr>
          <w:rFonts w:ascii="Calibri" w:hAnsi="Calibri" w:cs="Calibri"/>
          <w:sz w:val="36"/>
          <w:szCs w:val="36"/>
          <w:lang w:val="sr-Cyrl-RS"/>
        </w:rPr>
      </w:pPr>
    </w:p>
    <w:p w14:paraId="0A151223" w14:textId="77777777" w:rsidR="00D94912" w:rsidRPr="00597B8D" w:rsidRDefault="00D94912" w:rsidP="00343146">
      <w:pPr>
        <w:jc w:val="both"/>
        <w:rPr>
          <w:rFonts w:ascii="Calibri" w:hAnsi="Calibri" w:cs="Calibri"/>
          <w:sz w:val="36"/>
          <w:szCs w:val="36"/>
          <w:lang w:val="sr-Cyrl-RS"/>
        </w:rPr>
      </w:pPr>
    </w:p>
    <w:tbl>
      <w:tblPr>
        <w:tblStyle w:val="TableGrid1"/>
        <w:tblW w:w="13731" w:type="dxa"/>
        <w:tblLayout w:type="fixed"/>
        <w:tblLook w:val="0000" w:firstRow="0" w:lastRow="0" w:firstColumn="0" w:lastColumn="0" w:noHBand="0" w:noVBand="0"/>
      </w:tblPr>
      <w:tblGrid>
        <w:gridCol w:w="11013"/>
        <w:gridCol w:w="2718"/>
      </w:tblGrid>
      <w:tr w:rsidR="00716AAD" w:rsidRPr="00597B8D" w14:paraId="5E2BE70E" w14:textId="77777777" w:rsidTr="00FF3680">
        <w:trPr>
          <w:trHeight w:val="416"/>
        </w:trPr>
        <w:tc>
          <w:tcPr>
            <w:tcW w:w="11013" w:type="dxa"/>
          </w:tcPr>
          <w:p w14:paraId="1B976A59" w14:textId="77777777" w:rsidR="00716AAD" w:rsidRPr="00597B8D" w:rsidRDefault="00716AAD" w:rsidP="00FF3680">
            <w:pPr>
              <w:pStyle w:val="NoSpacing"/>
              <w:spacing w:line="276" w:lineRule="auto"/>
              <w:rPr>
                <w:rFonts w:asciiTheme="majorHAnsi" w:hAnsiTheme="majorHAnsi" w:cstheme="majorHAnsi"/>
                <w:b/>
                <w:bCs/>
                <w:sz w:val="28"/>
                <w:szCs w:val="28"/>
                <w:lang w:val="sr-Cyrl-RS" w:eastAsia="ar-SA"/>
              </w:rPr>
            </w:pPr>
            <w:r w:rsidRPr="00597B8D">
              <w:rPr>
                <w:rFonts w:asciiTheme="majorHAnsi" w:hAnsiTheme="majorHAnsi" w:cstheme="majorHAnsi"/>
                <w:b/>
                <w:bCs/>
                <w:lang w:val="sr-Cyrl-RS" w:eastAsia="ar-SA"/>
              </w:rPr>
              <w:t>ОДЕЉАК</w:t>
            </w:r>
          </w:p>
        </w:tc>
        <w:tc>
          <w:tcPr>
            <w:tcW w:w="2718" w:type="dxa"/>
          </w:tcPr>
          <w:p w14:paraId="1AD7A6EF" w14:textId="77777777" w:rsidR="00716AAD" w:rsidRPr="00597B8D" w:rsidRDefault="00716AAD" w:rsidP="00FF3680">
            <w:pPr>
              <w:pStyle w:val="NoSpacing"/>
              <w:spacing w:line="276" w:lineRule="auto"/>
              <w:rPr>
                <w:rFonts w:asciiTheme="majorHAnsi" w:hAnsiTheme="majorHAnsi" w:cstheme="majorHAnsi"/>
                <w:b/>
                <w:bCs/>
                <w:sz w:val="28"/>
                <w:szCs w:val="28"/>
                <w:lang w:val="sr-Cyrl-RS" w:eastAsia="ar-SA"/>
              </w:rPr>
            </w:pPr>
            <w:r w:rsidRPr="00597B8D">
              <w:rPr>
                <w:rFonts w:asciiTheme="majorHAnsi" w:hAnsiTheme="majorHAnsi" w:cstheme="majorHAnsi"/>
                <w:b/>
                <w:bCs/>
                <w:sz w:val="28"/>
                <w:szCs w:val="28"/>
                <w:lang w:val="sr-Cyrl-RS" w:eastAsia="ar-SA"/>
              </w:rPr>
              <w:t>СТРАНА</w:t>
            </w:r>
          </w:p>
        </w:tc>
      </w:tr>
      <w:tr w:rsidR="00716AAD" w:rsidRPr="00597B8D" w14:paraId="6C5E4745" w14:textId="77777777" w:rsidTr="00FF3680">
        <w:trPr>
          <w:trHeight w:val="280"/>
        </w:trPr>
        <w:tc>
          <w:tcPr>
            <w:tcW w:w="11013" w:type="dxa"/>
          </w:tcPr>
          <w:p w14:paraId="554BE1D2"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Одељак 1 - УВОД</w:t>
            </w:r>
          </w:p>
        </w:tc>
        <w:tc>
          <w:tcPr>
            <w:tcW w:w="2718" w:type="dxa"/>
          </w:tcPr>
          <w:p w14:paraId="5B23180B" w14:textId="234BAA5A" w:rsidR="00716AAD" w:rsidRPr="00597B8D" w:rsidRDefault="005E3BB4" w:rsidP="005E3BB4">
            <w:pPr>
              <w:pStyle w:val="NoSpacing"/>
              <w:spacing w:line="276" w:lineRule="auto"/>
              <w:jc w:val="center"/>
              <w:rPr>
                <w:rFonts w:asciiTheme="majorHAnsi" w:hAnsiTheme="majorHAnsi" w:cstheme="majorHAnsi"/>
                <w:lang w:val="sr-Cyrl-RS" w:eastAsia="ar-SA"/>
              </w:rPr>
            </w:pPr>
            <w:r w:rsidRPr="00597B8D">
              <w:rPr>
                <w:rFonts w:asciiTheme="majorHAnsi" w:hAnsiTheme="majorHAnsi" w:cstheme="majorHAnsi"/>
                <w:lang w:val="sr-Cyrl-RS" w:eastAsia="ar-SA"/>
              </w:rPr>
              <w:t>2</w:t>
            </w:r>
          </w:p>
        </w:tc>
      </w:tr>
      <w:tr w:rsidR="00716AAD" w:rsidRPr="00597B8D" w14:paraId="446E0CA0" w14:textId="77777777" w:rsidTr="00FF3680">
        <w:trPr>
          <w:trHeight w:val="280"/>
        </w:trPr>
        <w:tc>
          <w:tcPr>
            <w:tcW w:w="11013" w:type="dxa"/>
          </w:tcPr>
          <w:p w14:paraId="77E103C5" w14:textId="77777777" w:rsidR="00716AAD" w:rsidRPr="00597B8D" w:rsidRDefault="00716AAD" w:rsidP="00FF3680">
            <w:pPr>
              <w:pStyle w:val="NoSpacing"/>
              <w:tabs>
                <w:tab w:val="left" w:pos="602"/>
              </w:tabs>
              <w:spacing w:line="276" w:lineRule="auto"/>
              <w:rPr>
                <w:rFonts w:asciiTheme="majorHAnsi" w:hAnsiTheme="majorHAnsi" w:cstheme="majorHAnsi"/>
                <w:lang w:val="sr-Cyrl-RS" w:eastAsia="ar-SA"/>
              </w:rPr>
            </w:pPr>
            <w:r w:rsidRPr="00597B8D">
              <w:rPr>
                <w:rFonts w:asciiTheme="majorHAnsi" w:hAnsiTheme="majorHAnsi" w:cstheme="majorHAnsi"/>
                <w:noProof/>
                <w:lang w:val="sr-Cyrl-RS"/>
              </w:rPr>
              <w:t xml:space="preserve">1.1. </w:t>
            </w:r>
            <w:r w:rsidRPr="00597B8D">
              <w:rPr>
                <w:rFonts w:asciiTheme="majorHAnsi" w:hAnsiTheme="majorHAnsi" w:cstheme="majorHAnsi"/>
                <w:lang w:val="sr-Cyrl-RS" w:eastAsia="ar-SA"/>
              </w:rPr>
              <w:t>Уводна реч председника општине</w:t>
            </w:r>
          </w:p>
        </w:tc>
        <w:tc>
          <w:tcPr>
            <w:tcW w:w="2718" w:type="dxa"/>
          </w:tcPr>
          <w:p w14:paraId="0E5A9761" w14:textId="28D2F2D9" w:rsidR="00716AAD" w:rsidRPr="00597B8D" w:rsidRDefault="005E3BB4" w:rsidP="005E3BB4">
            <w:pPr>
              <w:pStyle w:val="NoSpacing"/>
              <w:spacing w:line="276" w:lineRule="auto"/>
              <w:jc w:val="center"/>
              <w:rPr>
                <w:rFonts w:asciiTheme="majorHAnsi" w:hAnsiTheme="majorHAnsi" w:cstheme="majorHAnsi"/>
                <w:lang w:val="sr-Cyrl-RS" w:eastAsia="ar-SA"/>
              </w:rPr>
            </w:pPr>
            <w:r w:rsidRPr="00597B8D">
              <w:rPr>
                <w:rFonts w:asciiTheme="majorHAnsi" w:hAnsiTheme="majorHAnsi" w:cstheme="majorHAnsi"/>
                <w:lang w:val="sr-Cyrl-RS" w:eastAsia="ar-SA"/>
              </w:rPr>
              <w:t>2</w:t>
            </w:r>
          </w:p>
        </w:tc>
      </w:tr>
      <w:tr w:rsidR="00716AAD" w:rsidRPr="00597B8D" w14:paraId="66914C2A" w14:textId="77777777" w:rsidTr="00FF3680">
        <w:trPr>
          <w:trHeight w:val="280"/>
        </w:trPr>
        <w:tc>
          <w:tcPr>
            <w:tcW w:w="11013" w:type="dxa"/>
          </w:tcPr>
          <w:p w14:paraId="4CE72C4B" w14:textId="721929DD"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noProof/>
                <w:lang w:val="sr-Cyrl-RS"/>
              </w:rPr>
              <w:t>1.1. Радна група за израду Стратегије</w:t>
            </w:r>
            <w:r w:rsidRPr="00597B8D">
              <w:rPr>
                <w:rFonts w:asciiTheme="majorHAnsi" w:hAnsiTheme="majorHAnsi" w:cstheme="majorHAnsi"/>
                <w:lang w:val="sr-Cyrl-RS" w:eastAsia="ar-SA"/>
              </w:rPr>
              <w:t xml:space="preserve"> </w:t>
            </w:r>
            <w:r w:rsidRPr="00597B8D">
              <w:rPr>
                <w:rFonts w:asciiTheme="majorHAnsi" w:hAnsiTheme="majorHAnsi" w:cstheme="majorHAnsi"/>
                <w:color w:val="282828"/>
                <w:lang w:val="sr-Cyrl-RS"/>
              </w:rPr>
              <w:t xml:space="preserve">развоја система социјалне заштите општине </w:t>
            </w:r>
            <w:r w:rsidR="009511F7" w:rsidRPr="00597B8D">
              <w:rPr>
                <w:rFonts w:asciiTheme="majorHAnsi" w:hAnsiTheme="majorHAnsi" w:cstheme="majorHAnsi"/>
                <w:color w:val="282828"/>
                <w:lang w:val="sr-Cyrl-RS"/>
              </w:rPr>
              <w:t>Лајковац</w:t>
            </w:r>
          </w:p>
        </w:tc>
        <w:tc>
          <w:tcPr>
            <w:tcW w:w="2718" w:type="dxa"/>
          </w:tcPr>
          <w:p w14:paraId="5B9B0EBD" w14:textId="3FBB327E" w:rsidR="00716AAD" w:rsidRPr="00597B8D" w:rsidRDefault="005E3BB4" w:rsidP="005E3BB4">
            <w:pPr>
              <w:pStyle w:val="NoSpacing"/>
              <w:spacing w:line="276" w:lineRule="auto"/>
              <w:jc w:val="center"/>
              <w:rPr>
                <w:rFonts w:asciiTheme="majorHAnsi" w:hAnsiTheme="majorHAnsi" w:cstheme="majorHAnsi"/>
                <w:lang w:val="sr-Cyrl-RS" w:eastAsia="ar-SA"/>
              </w:rPr>
            </w:pPr>
            <w:r w:rsidRPr="00597B8D">
              <w:rPr>
                <w:rFonts w:asciiTheme="majorHAnsi" w:hAnsiTheme="majorHAnsi" w:cstheme="majorHAnsi"/>
                <w:lang w:val="sr-Cyrl-RS" w:eastAsia="ar-SA"/>
              </w:rPr>
              <w:t>3</w:t>
            </w:r>
          </w:p>
        </w:tc>
      </w:tr>
      <w:tr w:rsidR="00716AAD" w:rsidRPr="00597B8D" w14:paraId="4BEBF268" w14:textId="77777777" w:rsidTr="00FF3680">
        <w:trPr>
          <w:trHeight w:val="274"/>
        </w:trPr>
        <w:tc>
          <w:tcPr>
            <w:tcW w:w="11013" w:type="dxa"/>
          </w:tcPr>
          <w:p w14:paraId="6F23C97C"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Одељак 2 – ЗАКОНОДАВНИ ОКВИР</w:t>
            </w:r>
          </w:p>
        </w:tc>
        <w:tc>
          <w:tcPr>
            <w:tcW w:w="2718" w:type="dxa"/>
          </w:tcPr>
          <w:p w14:paraId="4AF59F45" w14:textId="27A83564" w:rsidR="00716AAD" w:rsidRPr="00597B8D" w:rsidRDefault="00597B8D" w:rsidP="005E3BB4">
            <w:pPr>
              <w:pStyle w:val="NoSpacing"/>
              <w:spacing w:line="276" w:lineRule="auto"/>
              <w:jc w:val="center"/>
              <w:rPr>
                <w:rFonts w:asciiTheme="majorHAnsi" w:hAnsiTheme="majorHAnsi" w:cstheme="majorHAnsi"/>
                <w:lang w:val="sr-Cyrl-RS" w:eastAsia="ar-SA"/>
              </w:rPr>
            </w:pPr>
            <w:r w:rsidRPr="00597B8D">
              <w:rPr>
                <w:rFonts w:asciiTheme="majorHAnsi" w:hAnsiTheme="majorHAnsi" w:cstheme="majorHAnsi"/>
                <w:lang w:val="sr-Cyrl-RS" w:eastAsia="ar-SA"/>
              </w:rPr>
              <w:t>4</w:t>
            </w:r>
          </w:p>
        </w:tc>
      </w:tr>
      <w:tr w:rsidR="00716AAD" w:rsidRPr="00597B8D" w14:paraId="4E97FB13" w14:textId="77777777" w:rsidTr="00FF3680">
        <w:trPr>
          <w:trHeight w:val="139"/>
        </w:trPr>
        <w:tc>
          <w:tcPr>
            <w:tcW w:w="11013" w:type="dxa"/>
          </w:tcPr>
          <w:p w14:paraId="35BF5F8A"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Одељак 3 - ОПИС ПОСТОЈЕЋЕГ СТАЊА</w:t>
            </w:r>
          </w:p>
        </w:tc>
        <w:tc>
          <w:tcPr>
            <w:tcW w:w="2718" w:type="dxa"/>
          </w:tcPr>
          <w:p w14:paraId="09C11038" w14:textId="27F60E98"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7</w:t>
            </w:r>
          </w:p>
        </w:tc>
      </w:tr>
      <w:tr w:rsidR="00716AAD" w:rsidRPr="00597B8D" w14:paraId="45F356D0" w14:textId="77777777" w:rsidTr="00FF3680">
        <w:trPr>
          <w:trHeight w:val="258"/>
        </w:trPr>
        <w:tc>
          <w:tcPr>
            <w:tcW w:w="11013" w:type="dxa"/>
          </w:tcPr>
          <w:p w14:paraId="3787F3BA" w14:textId="77777777" w:rsidR="00716AAD" w:rsidRPr="00597B8D" w:rsidRDefault="00716AAD" w:rsidP="00FF3680">
            <w:pPr>
              <w:pStyle w:val="NoSpacing"/>
              <w:spacing w:line="276" w:lineRule="auto"/>
              <w:rPr>
                <w:rFonts w:asciiTheme="majorHAnsi" w:hAnsiTheme="majorHAnsi" w:cstheme="majorHAnsi"/>
                <w:noProof/>
                <w:lang w:val="sr-Cyrl-RS"/>
              </w:rPr>
            </w:pPr>
            <w:r w:rsidRPr="00597B8D">
              <w:rPr>
                <w:rFonts w:asciiTheme="majorHAnsi" w:hAnsiTheme="majorHAnsi" w:cstheme="majorHAnsi"/>
                <w:noProof/>
                <w:lang w:val="sr-Cyrl-RS"/>
              </w:rPr>
              <w:t xml:space="preserve">3.1. Општи подаци </w:t>
            </w:r>
          </w:p>
        </w:tc>
        <w:tc>
          <w:tcPr>
            <w:tcW w:w="2718" w:type="dxa"/>
          </w:tcPr>
          <w:p w14:paraId="759DE8A7" w14:textId="5D182A24" w:rsidR="00716AAD" w:rsidRPr="00597B8D" w:rsidRDefault="00F75713"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7</w:t>
            </w:r>
          </w:p>
        </w:tc>
      </w:tr>
      <w:tr w:rsidR="00716AAD" w:rsidRPr="00597B8D" w14:paraId="0B389D58" w14:textId="77777777" w:rsidTr="00FF3680">
        <w:trPr>
          <w:trHeight w:val="266"/>
        </w:trPr>
        <w:tc>
          <w:tcPr>
            <w:tcW w:w="11013" w:type="dxa"/>
          </w:tcPr>
          <w:p w14:paraId="2356450D" w14:textId="77777777" w:rsidR="00716AAD" w:rsidRPr="00597B8D" w:rsidRDefault="00716AAD" w:rsidP="00FF3680">
            <w:pPr>
              <w:pStyle w:val="NoSpacing"/>
              <w:spacing w:line="276" w:lineRule="auto"/>
              <w:rPr>
                <w:rFonts w:asciiTheme="majorHAnsi" w:hAnsiTheme="majorHAnsi" w:cstheme="majorHAnsi"/>
                <w:noProof/>
                <w:lang w:val="sr-Cyrl-RS"/>
              </w:rPr>
            </w:pPr>
            <w:r w:rsidRPr="00597B8D">
              <w:rPr>
                <w:rFonts w:asciiTheme="majorHAnsi" w:hAnsiTheme="majorHAnsi" w:cstheme="majorHAnsi"/>
                <w:noProof/>
                <w:lang w:val="sr-Cyrl-RS"/>
              </w:rPr>
              <w:t>3.2. Демографски подаци</w:t>
            </w:r>
          </w:p>
        </w:tc>
        <w:tc>
          <w:tcPr>
            <w:tcW w:w="2718" w:type="dxa"/>
          </w:tcPr>
          <w:p w14:paraId="3FA3D53F" w14:textId="03158D82" w:rsidR="00716AAD" w:rsidRPr="00597B8D" w:rsidRDefault="00F75713" w:rsidP="005E3BB4">
            <w:pPr>
              <w:pStyle w:val="NoSpacing"/>
              <w:spacing w:line="276" w:lineRule="auto"/>
              <w:jc w:val="center"/>
              <w:rPr>
                <w:rFonts w:asciiTheme="majorHAnsi" w:hAnsiTheme="majorHAnsi" w:cstheme="majorHAnsi"/>
                <w:noProof/>
                <w:lang w:val="sr-Cyrl-RS"/>
              </w:rPr>
            </w:pPr>
            <w:r>
              <w:rPr>
                <w:rFonts w:asciiTheme="majorHAnsi" w:hAnsiTheme="majorHAnsi" w:cstheme="majorHAnsi"/>
                <w:noProof/>
                <w:lang w:val="sr-Cyrl-RS"/>
              </w:rPr>
              <w:t>8</w:t>
            </w:r>
          </w:p>
        </w:tc>
      </w:tr>
      <w:tr w:rsidR="00716AAD" w:rsidRPr="00597B8D" w14:paraId="1D83BF4E" w14:textId="77777777" w:rsidTr="00FF3680">
        <w:trPr>
          <w:trHeight w:val="271"/>
        </w:trPr>
        <w:tc>
          <w:tcPr>
            <w:tcW w:w="11013" w:type="dxa"/>
          </w:tcPr>
          <w:p w14:paraId="15F8E913" w14:textId="77777777" w:rsidR="00716AAD" w:rsidRPr="00597B8D" w:rsidRDefault="00716AAD" w:rsidP="00FF3680">
            <w:pPr>
              <w:pStyle w:val="NoSpacing"/>
              <w:spacing w:line="276" w:lineRule="auto"/>
              <w:rPr>
                <w:rFonts w:asciiTheme="majorHAnsi" w:hAnsiTheme="majorHAnsi" w:cstheme="majorHAnsi"/>
                <w:lang w:val="sr-Cyrl-RS"/>
              </w:rPr>
            </w:pPr>
            <w:r w:rsidRPr="00597B8D">
              <w:rPr>
                <w:rFonts w:asciiTheme="majorHAnsi" w:hAnsiTheme="majorHAnsi" w:cstheme="majorHAnsi"/>
                <w:lang w:val="sr-Cyrl-RS"/>
              </w:rPr>
              <w:t>3.3. Подаци о корисницима социјалне заштите</w:t>
            </w:r>
          </w:p>
        </w:tc>
        <w:tc>
          <w:tcPr>
            <w:tcW w:w="2718" w:type="dxa"/>
          </w:tcPr>
          <w:p w14:paraId="091248E9" w14:textId="466EC205" w:rsidR="00716AAD" w:rsidRPr="00597B8D" w:rsidRDefault="00F75713" w:rsidP="005E3BB4">
            <w:pPr>
              <w:pStyle w:val="NoSpacing"/>
              <w:spacing w:line="276" w:lineRule="auto"/>
              <w:jc w:val="center"/>
              <w:rPr>
                <w:rFonts w:asciiTheme="majorHAnsi" w:hAnsiTheme="majorHAnsi" w:cstheme="majorHAnsi"/>
                <w:noProof/>
                <w:lang w:val="sr-Cyrl-RS"/>
              </w:rPr>
            </w:pPr>
            <w:r>
              <w:rPr>
                <w:rFonts w:asciiTheme="majorHAnsi" w:hAnsiTheme="majorHAnsi" w:cstheme="majorHAnsi"/>
                <w:noProof/>
                <w:lang w:val="sr-Cyrl-RS"/>
              </w:rPr>
              <w:t>10</w:t>
            </w:r>
          </w:p>
        </w:tc>
      </w:tr>
      <w:tr w:rsidR="00716AAD" w:rsidRPr="00597B8D" w14:paraId="6FF4CFC0" w14:textId="77777777" w:rsidTr="00FF3680">
        <w:trPr>
          <w:trHeight w:val="135"/>
        </w:trPr>
        <w:tc>
          <w:tcPr>
            <w:tcW w:w="11013" w:type="dxa"/>
          </w:tcPr>
          <w:p w14:paraId="624ED0B3" w14:textId="77777777" w:rsidR="00716AAD" w:rsidRPr="00597B8D" w:rsidRDefault="00716AAD" w:rsidP="00FF3680">
            <w:pPr>
              <w:pStyle w:val="NoSpacing"/>
              <w:spacing w:line="276" w:lineRule="auto"/>
              <w:rPr>
                <w:rFonts w:asciiTheme="majorHAnsi" w:hAnsiTheme="majorHAnsi" w:cstheme="majorHAnsi"/>
                <w:lang w:val="sr-Cyrl-RS"/>
              </w:rPr>
            </w:pPr>
            <w:r w:rsidRPr="00597B8D">
              <w:rPr>
                <w:rFonts w:asciiTheme="majorHAnsi" w:hAnsiTheme="majorHAnsi" w:cstheme="majorHAnsi"/>
                <w:lang w:val="sr-Cyrl-RS"/>
              </w:rPr>
              <w:t>3.4  Постојеће услуге социјалне заштите</w:t>
            </w:r>
          </w:p>
        </w:tc>
        <w:tc>
          <w:tcPr>
            <w:tcW w:w="2718" w:type="dxa"/>
          </w:tcPr>
          <w:p w14:paraId="04A95A2B" w14:textId="43A0E9D7" w:rsidR="00716AAD" w:rsidRPr="00597B8D" w:rsidRDefault="00F75713" w:rsidP="005E3BB4">
            <w:pPr>
              <w:pStyle w:val="NoSpacing"/>
              <w:spacing w:line="276" w:lineRule="auto"/>
              <w:jc w:val="center"/>
              <w:rPr>
                <w:rFonts w:asciiTheme="majorHAnsi" w:hAnsiTheme="majorHAnsi" w:cstheme="majorHAnsi"/>
                <w:lang w:val="sr-Cyrl-RS"/>
              </w:rPr>
            </w:pPr>
            <w:r>
              <w:rPr>
                <w:rFonts w:asciiTheme="majorHAnsi" w:hAnsiTheme="majorHAnsi" w:cstheme="majorHAnsi"/>
                <w:lang w:val="sr-Cyrl-RS"/>
              </w:rPr>
              <w:t>15</w:t>
            </w:r>
          </w:p>
        </w:tc>
      </w:tr>
      <w:tr w:rsidR="00716AAD" w:rsidRPr="00597B8D" w14:paraId="00654339" w14:textId="77777777" w:rsidTr="00FF3680">
        <w:trPr>
          <w:trHeight w:val="269"/>
        </w:trPr>
        <w:tc>
          <w:tcPr>
            <w:tcW w:w="11013" w:type="dxa"/>
          </w:tcPr>
          <w:p w14:paraId="1DD2F86E" w14:textId="2708CFBA"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3.5. </w:t>
            </w:r>
            <w:r w:rsidR="00DD2574">
              <w:rPr>
                <w:rFonts w:ascii="Calibri" w:hAnsi="Calibri" w:cs="Calibri"/>
                <w:lang w:val="sr-Cyrl-RS"/>
              </w:rPr>
              <w:t>Кључни партнери</w:t>
            </w:r>
            <w:r w:rsidR="00DD2574" w:rsidRPr="00597B8D">
              <w:rPr>
                <w:rFonts w:ascii="Calibri" w:hAnsi="Calibri" w:cs="Calibri"/>
                <w:lang w:val="sr-Cyrl-RS"/>
              </w:rPr>
              <w:t xml:space="preserve"> </w:t>
            </w:r>
            <w:r w:rsidR="00DD2574">
              <w:rPr>
                <w:rFonts w:ascii="Calibri" w:hAnsi="Calibri" w:cs="Calibri"/>
                <w:lang w:val="sr-Cyrl-RS"/>
              </w:rPr>
              <w:t>у</w:t>
            </w:r>
            <w:r w:rsidR="00DD2574" w:rsidRPr="00597B8D">
              <w:rPr>
                <w:rFonts w:ascii="Calibri" w:hAnsi="Calibri" w:cs="Calibri"/>
                <w:lang w:val="sr-Cyrl-RS"/>
              </w:rPr>
              <w:t xml:space="preserve"> </w:t>
            </w:r>
            <w:r w:rsidR="00DD2574">
              <w:rPr>
                <w:rFonts w:ascii="Calibri" w:hAnsi="Calibri" w:cs="Calibri"/>
                <w:lang w:val="sr-Cyrl-RS"/>
              </w:rPr>
              <w:t>локалној социјалној</w:t>
            </w:r>
            <w:r w:rsidR="00DD2574" w:rsidRPr="00597B8D">
              <w:rPr>
                <w:rFonts w:ascii="Calibri" w:hAnsi="Calibri" w:cs="Calibri"/>
                <w:lang w:val="sr-Cyrl-RS"/>
              </w:rPr>
              <w:t xml:space="preserve"> </w:t>
            </w:r>
            <w:r w:rsidR="00DD2574">
              <w:rPr>
                <w:rFonts w:ascii="Calibri" w:hAnsi="Calibri" w:cs="Calibri"/>
                <w:lang w:val="sr-Cyrl-RS"/>
              </w:rPr>
              <w:t>политици</w:t>
            </w:r>
          </w:p>
        </w:tc>
        <w:tc>
          <w:tcPr>
            <w:tcW w:w="2718" w:type="dxa"/>
          </w:tcPr>
          <w:p w14:paraId="41915B38" w14:textId="69E4D764" w:rsidR="00716AAD" w:rsidRPr="00597B8D" w:rsidRDefault="00F75713"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17</w:t>
            </w:r>
          </w:p>
        </w:tc>
      </w:tr>
      <w:tr w:rsidR="00716AAD" w:rsidRPr="00597B8D" w14:paraId="178BD8F0" w14:textId="77777777" w:rsidTr="00FF3680">
        <w:trPr>
          <w:trHeight w:val="269"/>
        </w:trPr>
        <w:tc>
          <w:tcPr>
            <w:tcW w:w="11013" w:type="dxa"/>
          </w:tcPr>
          <w:p w14:paraId="47D086F2" w14:textId="6393F6AE"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3.6.  </w:t>
            </w:r>
            <w:r w:rsidR="00730AB5" w:rsidRPr="00597B8D">
              <w:rPr>
                <w:rFonts w:asciiTheme="majorHAnsi" w:hAnsiTheme="majorHAnsi" w:cstheme="majorHAnsi"/>
                <w:lang w:val="sr-Cyrl-RS" w:eastAsia="ar-SA"/>
              </w:rPr>
              <w:t xml:space="preserve">Приоритетне циљне групе </w:t>
            </w:r>
          </w:p>
        </w:tc>
        <w:tc>
          <w:tcPr>
            <w:tcW w:w="2718" w:type="dxa"/>
          </w:tcPr>
          <w:p w14:paraId="25D5D652" w14:textId="19A32A88" w:rsidR="00716AAD" w:rsidRPr="00597B8D" w:rsidRDefault="00F75713"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20</w:t>
            </w:r>
          </w:p>
        </w:tc>
      </w:tr>
      <w:tr w:rsidR="00716AAD" w:rsidRPr="00597B8D" w14:paraId="194D144D" w14:textId="77777777" w:rsidTr="00FF3680">
        <w:trPr>
          <w:trHeight w:val="283"/>
        </w:trPr>
        <w:tc>
          <w:tcPr>
            <w:tcW w:w="11013" w:type="dxa"/>
          </w:tcPr>
          <w:p w14:paraId="6B0E3E29" w14:textId="3E6B5B62"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3.7.  </w:t>
            </w:r>
            <w:r w:rsidR="00730AB5" w:rsidRPr="00597B8D">
              <w:rPr>
                <w:rFonts w:asciiTheme="majorHAnsi" w:hAnsiTheme="majorHAnsi" w:cstheme="majorHAnsi"/>
                <w:lang w:val="sr-Cyrl-RS" w:eastAsia="ar-SA"/>
              </w:rPr>
              <w:t>Кључни проблеми у области социјалне заштите</w:t>
            </w:r>
          </w:p>
        </w:tc>
        <w:tc>
          <w:tcPr>
            <w:tcW w:w="2718" w:type="dxa"/>
          </w:tcPr>
          <w:p w14:paraId="1C7395F8" w14:textId="4FDB04A6" w:rsidR="00716AAD" w:rsidRPr="00597B8D" w:rsidRDefault="00F75713"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21</w:t>
            </w:r>
          </w:p>
        </w:tc>
      </w:tr>
      <w:tr w:rsidR="00716AAD" w:rsidRPr="00597B8D" w14:paraId="62591F41" w14:textId="77777777" w:rsidTr="00FF3680">
        <w:trPr>
          <w:trHeight w:val="287"/>
        </w:trPr>
        <w:tc>
          <w:tcPr>
            <w:tcW w:w="11013" w:type="dxa"/>
          </w:tcPr>
          <w:p w14:paraId="3D109335"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Одељак 4 -  ВИЗИЈА</w:t>
            </w:r>
          </w:p>
        </w:tc>
        <w:tc>
          <w:tcPr>
            <w:tcW w:w="2718" w:type="dxa"/>
          </w:tcPr>
          <w:p w14:paraId="3FEC2BCD" w14:textId="71501E7E"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2</w:t>
            </w:r>
          </w:p>
        </w:tc>
      </w:tr>
      <w:tr w:rsidR="00716AAD" w:rsidRPr="00597B8D" w14:paraId="3A8A314C" w14:textId="77777777" w:rsidTr="00FF3680">
        <w:trPr>
          <w:trHeight w:val="263"/>
        </w:trPr>
        <w:tc>
          <w:tcPr>
            <w:tcW w:w="11013" w:type="dxa"/>
          </w:tcPr>
          <w:p w14:paraId="1010DAE8"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4.1 Визија развоја система социјалне заштите </w:t>
            </w:r>
          </w:p>
        </w:tc>
        <w:tc>
          <w:tcPr>
            <w:tcW w:w="2718" w:type="dxa"/>
          </w:tcPr>
          <w:p w14:paraId="71AAA509" w14:textId="2E04788E"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2</w:t>
            </w:r>
          </w:p>
        </w:tc>
      </w:tr>
      <w:tr w:rsidR="00716AAD" w:rsidRPr="00597B8D" w14:paraId="2CE75DBA" w14:textId="77777777" w:rsidTr="00FF3680">
        <w:trPr>
          <w:trHeight w:val="267"/>
        </w:trPr>
        <w:tc>
          <w:tcPr>
            <w:tcW w:w="11013" w:type="dxa"/>
          </w:tcPr>
          <w:p w14:paraId="62920128"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4.2 Принципи и вредности система социјалне заштите</w:t>
            </w:r>
          </w:p>
        </w:tc>
        <w:tc>
          <w:tcPr>
            <w:tcW w:w="2718" w:type="dxa"/>
          </w:tcPr>
          <w:p w14:paraId="16433F7D" w14:textId="7CE54361"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2</w:t>
            </w:r>
          </w:p>
        </w:tc>
      </w:tr>
      <w:tr w:rsidR="00716AAD" w:rsidRPr="00597B8D" w14:paraId="19DDAD13" w14:textId="77777777" w:rsidTr="00FF3680">
        <w:trPr>
          <w:trHeight w:val="285"/>
        </w:trPr>
        <w:tc>
          <w:tcPr>
            <w:tcW w:w="11013" w:type="dxa"/>
          </w:tcPr>
          <w:p w14:paraId="43036EB4"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Одељак 5 – </w:t>
            </w:r>
            <w:bookmarkStart w:id="0" w:name="_Hlk55799685"/>
            <w:r w:rsidRPr="00597B8D">
              <w:rPr>
                <w:rFonts w:asciiTheme="majorHAnsi" w:hAnsiTheme="majorHAnsi" w:cstheme="majorHAnsi"/>
                <w:lang w:val="sr-Cyrl-RS" w:eastAsia="ar-SA"/>
              </w:rPr>
              <w:t>ЦИЉЕВИ СТРАТЕГИЈЕ РАЗВОЈА СОЦИЈАЛНЕ ЗАШТИТЕ</w:t>
            </w:r>
            <w:bookmarkEnd w:id="0"/>
          </w:p>
        </w:tc>
        <w:tc>
          <w:tcPr>
            <w:tcW w:w="2718" w:type="dxa"/>
          </w:tcPr>
          <w:p w14:paraId="75BAC9D3" w14:textId="5957A785"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3</w:t>
            </w:r>
          </w:p>
        </w:tc>
      </w:tr>
      <w:tr w:rsidR="00716AAD" w:rsidRPr="00597B8D" w14:paraId="433CE399" w14:textId="77777777" w:rsidTr="00FF3680">
        <w:trPr>
          <w:trHeight w:val="261"/>
        </w:trPr>
        <w:tc>
          <w:tcPr>
            <w:tcW w:w="11013" w:type="dxa"/>
          </w:tcPr>
          <w:p w14:paraId="68456A79"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5.1 Општи циљ </w:t>
            </w:r>
          </w:p>
        </w:tc>
        <w:tc>
          <w:tcPr>
            <w:tcW w:w="2718" w:type="dxa"/>
          </w:tcPr>
          <w:p w14:paraId="4A12831E" w14:textId="4D211C28"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3</w:t>
            </w:r>
          </w:p>
        </w:tc>
      </w:tr>
      <w:tr w:rsidR="00716AAD" w:rsidRPr="00597B8D" w14:paraId="2025D172" w14:textId="77777777" w:rsidTr="00FF3680">
        <w:trPr>
          <w:trHeight w:val="261"/>
        </w:trPr>
        <w:tc>
          <w:tcPr>
            <w:tcW w:w="11013" w:type="dxa"/>
          </w:tcPr>
          <w:p w14:paraId="11F44C49"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5.2 Посебни циљеви</w:t>
            </w:r>
          </w:p>
        </w:tc>
        <w:tc>
          <w:tcPr>
            <w:tcW w:w="2718" w:type="dxa"/>
          </w:tcPr>
          <w:p w14:paraId="641F4EFB" w14:textId="22B6F64A"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3</w:t>
            </w:r>
          </w:p>
        </w:tc>
      </w:tr>
      <w:tr w:rsidR="00716AAD" w:rsidRPr="00597B8D" w14:paraId="059F68AF" w14:textId="77777777" w:rsidTr="00FF3680">
        <w:trPr>
          <w:trHeight w:val="279"/>
        </w:trPr>
        <w:tc>
          <w:tcPr>
            <w:tcW w:w="11013" w:type="dxa"/>
          </w:tcPr>
          <w:p w14:paraId="65E0C938" w14:textId="24558048"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 xml:space="preserve">Одељак 6 – МЕРЕ  ЗА ПОСТИЗАЊЕ ЦИЉЕВА СТРАТЕГИЈЕ РАЗВОЈА </w:t>
            </w:r>
            <w:r w:rsidR="00DD2574">
              <w:rPr>
                <w:rFonts w:asciiTheme="majorHAnsi" w:hAnsiTheme="majorHAnsi" w:cstheme="majorHAnsi"/>
                <w:lang w:val="sr-Cyrl-RS" w:eastAsia="ar-SA"/>
              </w:rPr>
              <w:t xml:space="preserve">СИСТЕМА </w:t>
            </w:r>
            <w:r w:rsidRPr="00597B8D">
              <w:rPr>
                <w:rFonts w:asciiTheme="majorHAnsi" w:hAnsiTheme="majorHAnsi" w:cstheme="majorHAnsi"/>
                <w:lang w:val="sr-Cyrl-RS" w:eastAsia="ar-SA"/>
              </w:rPr>
              <w:t>СОЦИЈАЛНЕ ЗАШТИТЕ</w:t>
            </w:r>
          </w:p>
        </w:tc>
        <w:tc>
          <w:tcPr>
            <w:tcW w:w="2718" w:type="dxa"/>
          </w:tcPr>
          <w:p w14:paraId="7B945C21" w14:textId="5A9B5C1C"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6</w:t>
            </w:r>
          </w:p>
        </w:tc>
      </w:tr>
      <w:tr w:rsidR="00716AAD" w:rsidRPr="00597B8D" w14:paraId="1E45A0D6" w14:textId="77777777" w:rsidTr="00FF3680">
        <w:trPr>
          <w:trHeight w:val="269"/>
        </w:trPr>
        <w:tc>
          <w:tcPr>
            <w:tcW w:w="11013" w:type="dxa"/>
          </w:tcPr>
          <w:p w14:paraId="4F7FBD71" w14:textId="77777777" w:rsidR="00716AAD" w:rsidRPr="00597B8D" w:rsidRDefault="00716AAD" w:rsidP="00FF3680">
            <w:pPr>
              <w:pStyle w:val="NoSpacing"/>
              <w:spacing w:line="276" w:lineRule="auto"/>
              <w:rPr>
                <w:rFonts w:asciiTheme="majorHAnsi" w:hAnsiTheme="majorHAnsi" w:cstheme="majorHAnsi"/>
                <w:lang w:val="sr-Cyrl-RS" w:eastAsia="ar-SA"/>
              </w:rPr>
            </w:pPr>
            <w:r w:rsidRPr="00597B8D">
              <w:rPr>
                <w:rFonts w:asciiTheme="majorHAnsi" w:hAnsiTheme="majorHAnsi" w:cstheme="majorHAnsi"/>
                <w:lang w:val="sr-Cyrl-RS" w:eastAsia="ar-SA"/>
              </w:rPr>
              <w:t>Одељак 7 – ПРАЋЕЊЕ И ИЗВЕШТАВАЊЕ</w:t>
            </w:r>
          </w:p>
        </w:tc>
        <w:tc>
          <w:tcPr>
            <w:tcW w:w="2718" w:type="dxa"/>
          </w:tcPr>
          <w:p w14:paraId="729376E8" w14:textId="7401D058" w:rsidR="00716AAD" w:rsidRPr="00597B8D" w:rsidRDefault="00AB2055" w:rsidP="005E3BB4">
            <w:pPr>
              <w:pStyle w:val="NoSpacing"/>
              <w:spacing w:line="276" w:lineRule="auto"/>
              <w:jc w:val="center"/>
              <w:rPr>
                <w:rFonts w:asciiTheme="majorHAnsi" w:hAnsiTheme="majorHAnsi" w:cstheme="majorHAnsi"/>
                <w:lang w:val="sr-Cyrl-RS" w:eastAsia="ar-SA"/>
              </w:rPr>
            </w:pPr>
            <w:r>
              <w:rPr>
                <w:rFonts w:asciiTheme="majorHAnsi" w:hAnsiTheme="majorHAnsi" w:cstheme="majorHAnsi"/>
                <w:lang w:val="sr-Cyrl-RS" w:eastAsia="ar-SA"/>
              </w:rPr>
              <w:t>2</w:t>
            </w:r>
            <w:r w:rsidR="00F75713">
              <w:rPr>
                <w:rFonts w:asciiTheme="majorHAnsi" w:hAnsiTheme="majorHAnsi" w:cstheme="majorHAnsi"/>
                <w:lang w:val="sr-Cyrl-RS" w:eastAsia="ar-SA"/>
              </w:rPr>
              <w:t>9</w:t>
            </w:r>
          </w:p>
        </w:tc>
      </w:tr>
    </w:tbl>
    <w:p w14:paraId="4961C09B" w14:textId="77777777" w:rsidR="00343146" w:rsidRPr="00597B8D" w:rsidRDefault="00343146" w:rsidP="00343146">
      <w:pPr>
        <w:autoSpaceDE w:val="0"/>
        <w:autoSpaceDN w:val="0"/>
        <w:adjustRightInd w:val="0"/>
        <w:rPr>
          <w:rFonts w:ascii="Calibri" w:hAnsi="Calibri" w:cs="Calibri"/>
          <w:color w:val="000000"/>
          <w:sz w:val="28"/>
          <w:szCs w:val="28"/>
          <w:lang w:val="sr-Cyrl-RS"/>
        </w:rPr>
      </w:pPr>
    </w:p>
    <w:p w14:paraId="4626DFB0" w14:textId="77777777" w:rsidR="00343146" w:rsidRPr="00597B8D" w:rsidRDefault="00343146" w:rsidP="00343146">
      <w:pPr>
        <w:rPr>
          <w:rFonts w:ascii="Calibri" w:hAnsi="Calibri" w:cs="Calibri"/>
          <w:color w:val="000000"/>
          <w:sz w:val="28"/>
          <w:szCs w:val="28"/>
          <w:lang w:val="sr-Cyrl-RS"/>
        </w:rPr>
      </w:pPr>
    </w:p>
    <w:p w14:paraId="5C60338F" w14:textId="77777777" w:rsidR="00343146" w:rsidRPr="00597B8D" w:rsidRDefault="00343146" w:rsidP="00343146">
      <w:pPr>
        <w:rPr>
          <w:rFonts w:ascii="Calibri" w:hAnsi="Calibri" w:cs="Calibri"/>
          <w:color w:val="000000"/>
          <w:sz w:val="28"/>
          <w:szCs w:val="28"/>
          <w:lang w:val="sr-Cyrl-RS"/>
        </w:rPr>
      </w:pPr>
      <w:r w:rsidRPr="00597B8D">
        <w:rPr>
          <w:rFonts w:ascii="Calibri" w:hAnsi="Calibri" w:cs="Calibri"/>
          <w:color w:val="000000"/>
          <w:sz w:val="28"/>
          <w:szCs w:val="28"/>
          <w:lang w:val="sr-Cyrl-RS"/>
        </w:rPr>
        <w:br w:type="page"/>
      </w:r>
    </w:p>
    <w:p w14:paraId="3BBC5A2C" w14:textId="77777777" w:rsidR="00716AAD" w:rsidRPr="00597B8D" w:rsidRDefault="00716AAD" w:rsidP="00716AAD">
      <w:pPr>
        <w:autoSpaceDE w:val="0"/>
        <w:autoSpaceDN w:val="0"/>
        <w:adjustRightInd w:val="0"/>
        <w:rPr>
          <w:rFonts w:ascii="Calibri" w:hAnsi="Calibri" w:cs="Calibri"/>
          <w:color w:val="000000"/>
          <w:sz w:val="28"/>
          <w:szCs w:val="28"/>
          <w:lang w:val="sr-Cyrl-RS"/>
        </w:rPr>
      </w:pPr>
      <w:r w:rsidRPr="00597B8D">
        <w:rPr>
          <w:rFonts w:ascii="Calibri" w:hAnsi="Calibri" w:cs="Calibri"/>
          <w:color w:val="000000"/>
          <w:sz w:val="28"/>
          <w:szCs w:val="28"/>
          <w:lang w:val="sr-Cyrl-RS"/>
        </w:rPr>
        <w:lastRenderedPageBreak/>
        <w:t>Одељак 1  - УВОД</w:t>
      </w:r>
    </w:p>
    <w:p w14:paraId="43DC1F41" w14:textId="77777777" w:rsidR="00716AAD" w:rsidRPr="00597B8D" w:rsidRDefault="00716AAD" w:rsidP="00716AAD">
      <w:pPr>
        <w:widowControl w:val="0"/>
        <w:autoSpaceDE w:val="0"/>
        <w:autoSpaceDN w:val="0"/>
        <w:adjustRightInd w:val="0"/>
        <w:spacing w:before="29"/>
        <w:ind w:left="340" w:right="89"/>
        <w:jc w:val="both"/>
        <w:rPr>
          <w:rFonts w:ascii="Calibri" w:hAnsi="Calibri" w:cs="Calibri"/>
          <w:color w:val="000000"/>
          <w:lang w:val="sr-Cyrl-RS"/>
        </w:rPr>
      </w:pPr>
    </w:p>
    <w:p w14:paraId="6EA7CF36" w14:textId="77777777" w:rsidR="00716AAD" w:rsidRPr="00597B8D" w:rsidRDefault="00716AAD" w:rsidP="00716AAD">
      <w:pPr>
        <w:rPr>
          <w:rFonts w:ascii="Calibri" w:hAnsi="Calibri" w:cs="Calibri"/>
          <w:lang w:val="sr-Cyrl-RS"/>
        </w:rPr>
      </w:pPr>
    </w:p>
    <w:p w14:paraId="36C53936" w14:textId="77777777" w:rsidR="00716AAD" w:rsidRPr="00597B8D" w:rsidRDefault="00716AAD" w:rsidP="00716AAD">
      <w:pPr>
        <w:spacing w:line="276" w:lineRule="auto"/>
        <w:jc w:val="both"/>
        <w:rPr>
          <w:rFonts w:asciiTheme="minorHAnsi" w:hAnsiTheme="minorHAnsi" w:cstheme="minorHAnsi"/>
          <w:color w:val="282828"/>
          <w:sz w:val="22"/>
          <w:szCs w:val="22"/>
          <w:lang w:val="sr-Cyrl-RS"/>
        </w:rPr>
      </w:pPr>
      <w:r w:rsidRPr="00597B8D">
        <w:rPr>
          <w:noProof/>
          <w:lang w:eastAsia="en-US"/>
        </w:rPr>
        <mc:AlternateContent>
          <mc:Choice Requires="wps">
            <w:drawing>
              <wp:anchor distT="0" distB="0" distL="114300" distR="114300" simplePos="0" relativeHeight="251721728" behindDoc="0" locked="0" layoutInCell="1" allowOverlap="1" wp14:anchorId="47985529" wp14:editId="3A07E474">
                <wp:simplePos x="0" y="0"/>
                <wp:positionH relativeFrom="column">
                  <wp:posOffset>14605</wp:posOffset>
                </wp:positionH>
                <wp:positionV relativeFrom="paragraph">
                  <wp:posOffset>135469</wp:posOffset>
                </wp:positionV>
                <wp:extent cx="8537154" cy="4399984"/>
                <wp:effectExtent l="0" t="0" r="10160" b="6985"/>
                <wp:wrapNone/>
                <wp:docPr id="24" name="Text Box 24"/>
                <wp:cNvGraphicFramePr/>
                <a:graphic xmlns:a="http://schemas.openxmlformats.org/drawingml/2006/main">
                  <a:graphicData uri="http://schemas.microsoft.com/office/word/2010/wordprocessingShape">
                    <wps:wsp>
                      <wps:cNvSpPr txBox="1"/>
                      <wps:spPr>
                        <a:xfrm>
                          <a:off x="0" y="0"/>
                          <a:ext cx="8537154" cy="4399984"/>
                        </a:xfrm>
                        <a:prstGeom prst="rect">
                          <a:avLst/>
                        </a:prstGeom>
                        <a:solidFill>
                          <a:schemeClr val="lt1"/>
                        </a:solidFill>
                        <a:ln w="6350">
                          <a:solidFill>
                            <a:prstClr val="black"/>
                          </a:solidFill>
                        </a:ln>
                      </wps:spPr>
                      <wps:txbx>
                        <w:txbxContent>
                          <w:p w14:paraId="6B911FA8" w14:textId="77777777" w:rsidR="00BE4E3A" w:rsidRDefault="00BE4E3A" w:rsidP="006A0334">
                            <w:pPr>
                              <w:jc w:val="both"/>
                              <w:rPr>
                                <w:rFonts w:asciiTheme="majorHAnsi" w:hAnsiTheme="majorHAnsi" w:cstheme="majorHAnsi"/>
                                <w:i/>
                                <w:iCs/>
                                <w:sz w:val="22"/>
                                <w:szCs w:val="22"/>
                                <w:lang w:val="sr-Cyrl-RS"/>
                              </w:rPr>
                            </w:pPr>
                          </w:p>
                          <w:p w14:paraId="57E7740C" w14:textId="77777777" w:rsidR="00BE4E3A" w:rsidRDefault="00BE4E3A" w:rsidP="006A0334">
                            <w:pPr>
                              <w:jc w:val="both"/>
                              <w:rPr>
                                <w:rFonts w:asciiTheme="majorHAnsi" w:hAnsiTheme="majorHAnsi" w:cstheme="majorHAnsi"/>
                                <w:i/>
                                <w:iCs/>
                                <w:sz w:val="22"/>
                                <w:szCs w:val="22"/>
                                <w:lang w:val="sr-Cyrl-RS"/>
                              </w:rPr>
                            </w:pPr>
                          </w:p>
                          <w:p w14:paraId="11E98458" w14:textId="77777777" w:rsidR="00BE4E3A" w:rsidRDefault="00BE4E3A" w:rsidP="006A0334">
                            <w:pPr>
                              <w:jc w:val="both"/>
                              <w:rPr>
                                <w:rFonts w:asciiTheme="majorHAnsi" w:hAnsiTheme="majorHAnsi" w:cstheme="majorHAnsi"/>
                                <w:i/>
                                <w:iCs/>
                                <w:sz w:val="22"/>
                                <w:szCs w:val="22"/>
                                <w:lang w:val="sr-Cyrl-RS"/>
                              </w:rPr>
                            </w:pPr>
                          </w:p>
                          <w:p w14:paraId="3D82A7E8" w14:textId="77777777" w:rsidR="00BE4E3A" w:rsidRDefault="00BE4E3A" w:rsidP="006A0334">
                            <w:pPr>
                              <w:jc w:val="both"/>
                              <w:rPr>
                                <w:rFonts w:asciiTheme="majorHAnsi" w:hAnsiTheme="majorHAnsi" w:cstheme="majorHAnsi"/>
                                <w:i/>
                                <w:iCs/>
                                <w:sz w:val="22"/>
                                <w:szCs w:val="22"/>
                                <w:lang w:val="sr-Cyrl-RS"/>
                              </w:rPr>
                            </w:pPr>
                          </w:p>
                          <w:p w14:paraId="65AC67B3" w14:textId="77777777" w:rsidR="00BE4E3A" w:rsidRDefault="00BE4E3A" w:rsidP="006A0334">
                            <w:pPr>
                              <w:jc w:val="both"/>
                              <w:rPr>
                                <w:rFonts w:asciiTheme="majorHAnsi" w:hAnsiTheme="majorHAnsi" w:cstheme="majorHAnsi"/>
                                <w:i/>
                                <w:iCs/>
                                <w:sz w:val="22"/>
                                <w:szCs w:val="22"/>
                                <w:lang w:val="sr-Cyrl-RS"/>
                              </w:rPr>
                            </w:pPr>
                          </w:p>
                          <w:p w14:paraId="4CF7CC32" w14:textId="4A6D1ED1" w:rsidR="00DD2574" w:rsidRPr="00001AE1" w:rsidRDefault="00DD2574" w:rsidP="006A0334">
                            <w:pPr>
                              <w:jc w:val="both"/>
                              <w:rPr>
                                <w:rFonts w:ascii="French Script MT" w:hAnsi="French Script MT" w:cstheme="majorHAnsi"/>
                                <w:i/>
                                <w:iCs/>
                                <w:sz w:val="22"/>
                                <w:szCs w:val="22"/>
                                <w:lang w:val="sr-Cyrl-RS"/>
                              </w:rPr>
                            </w:pPr>
                            <w:r w:rsidRPr="00001AE1">
                              <w:rPr>
                                <w:rFonts w:ascii="Cambria" w:hAnsi="Cambria" w:cs="Cambria"/>
                                <w:i/>
                                <w:iCs/>
                                <w:sz w:val="22"/>
                                <w:szCs w:val="22"/>
                                <w:lang w:val="sr-Cyrl-RS"/>
                              </w:rPr>
                              <w:t>Једна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најлепших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истовремено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најтежих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делатности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00001AE1" w:rsidRPr="00001AE1">
                              <w:rPr>
                                <w:rFonts w:ascii="Cambria" w:hAnsi="Cambria" w:cs="Cambria"/>
                                <w:i/>
                                <w:iCs/>
                                <w:sz w:val="22"/>
                                <w:szCs w:val="22"/>
                                <w:lang w:val="sr-Cyrl-RS"/>
                              </w:rPr>
                              <w:t>област</w:t>
                            </w:r>
                            <w:r w:rsidR="00001AE1" w:rsidRPr="00001AE1">
                              <w:rPr>
                                <w:rFonts w:ascii="French Script MT" w:hAnsi="French Script MT" w:cstheme="majorHAnsi"/>
                                <w:i/>
                                <w:iCs/>
                                <w:sz w:val="22"/>
                                <w:szCs w:val="22"/>
                                <w:lang w:val="sr-Cyrl-RS"/>
                              </w:rPr>
                              <w:t xml:space="preserve"> </w:t>
                            </w:r>
                            <w:r w:rsidR="00001AE1" w:rsidRPr="00001AE1">
                              <w:rPr>
                                <w:rFonts w:ascii="Cambria" w:hAnsi="Cambria" w:cs="Cambria"/>
                                <w:i/>
                                <w:iCs/>
                                <w:sz w:val="22"/>
                                <w:szCs w:val="22"/>
                                <w:lang w:val="sr-Cyrl-RS"/>
                              </w:rPr>
                              <w:t>социјалне</w:t>
                            </w:r>
                            <w:r w:rsidR="00001AE1" w:rsidRPr="00001AE1">
                              <w:rPr>
                                <w:rFonts w:ascii="French Script MT" w:hAnsi="French Script MT" w:cstheme="majorHAnsi"/>
                                <w:i/>
                                <w:iCs/>
                                <w:sz w:val="22"/>
                                <w:szCs w:val="22"/>
                                <w:lang w:val="sr-Cyrl-RS"/>
                              </w:rPr>
                              <w:t xml:space="preserve"> </w:t>
                            </w:r>
                            <w:r w:rsidR="00001AE1" w:rsidRPr="00001AE1">
                              <w:rPr>
                                <w:rFonts w:ascii="Cambria" w:hAnsi="Cambria" w:cs="Cambria"/>
                                <w:i/>
                                <w:iCs/>
                                <w:sz w:val="22"/>
                                <w:szCs w:val="22"/>
                                <w:lang w:val="sr-Cyrl-RS"/>
                              </w:rPr>
                              <w:t>заштите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овим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пословима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чува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животе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заборава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дискриминације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социјалне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искључености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Брине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најугроженијим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друштвеним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групама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свакодневно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чак</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време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ратова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елементарних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непогода</w:t>
                            </w:r>
                            <w:r w:rsidRPr="00001AE1">
                              <w:rPr>
                                <w:rFonts w:ascii="French Script MT" w:hAnsi="French Script MT" w:cstheme="majorHAnsi"/>
                                <w:i/>
                                <w:iCs/>
                                <w:sz w:val="22"/>
                                <w:szCs w:val="22"/>
                                <w:lang w:val="sr-Cyrl-RS"/>
                              </w:rPr>
                              <w:t xml:space="preserve">. </w:t>
                            </w:r>
                          </w:p>
                          <w:p w14:paraId="68286C5B" w14:textId="6C86DBE7" w:rsidR="00001AE1" w:rsidRPr="00001AE1" w:rsidRDefault="00DD2574" w:rsidP="006A0334">
                            <w:pPr>
                              <w:jc w:val="both"/>
                              <w:rPr>
                                <w:rFonts w:ascii="French Script MT" w:hAnsi="French Script MT" w:cstheme="majorHAnsi"/>
                                <w:i/>
                                <w:iCs/>
                                <w:sz w:val="22"/>
                                <w:szCs w:val="22"/>
                                <w:lang w:val="sr-Cyrl-RS"/>
                              </w:rPr>
                            </w:pPr>
                            <w:r w:rsidRPr="00001AE1">
                              <w:rPr>
                                <w:rFonts w:ascii="Cambria" w:hAnsi="Cambria" w:cs="Cambria"/>
                                <w:i/>
                                <w:iCs/>
                                <w:sz w:val="22"/>
                                <w:szCs w:val="22"/>
                                <w:lang w:val="sr-Cyrl-RS"/>
                              </w:rPr>
                              <w:t>Покренути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услуге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области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социјалне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заштите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изазов</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одржати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континуитет</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јунаштво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Стога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локалној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заједници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најпре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усмерени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мапирање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потреба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наших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суграђана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како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би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исте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задовољиле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најбољи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могући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начин</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чекамо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апеле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већ</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делујемо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проактивно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оној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мери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која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одређена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расположивим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капацитетима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компетенцијама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Услуге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развили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чији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развој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планирамо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овим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документом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доказ</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отворености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локалне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самоуправе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инклузију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угрожених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категорија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становништва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Огледало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вредности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једне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заједнице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ниво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степен</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емпатије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који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њој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обитава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Једино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усмерени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једни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друге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можемо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створити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бољи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животни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амбијент</w:t>
                            </w:r>
                            <w:r w:rsidRPr="00001AE1">
                              <w:rPr>
                                <w:rFonts w:ascii="French Script MT" w:hAnsi="French Script MT" w:cstheme="majorHAnsi"/>
                                <w:i/>
                                <w:iCs/>
                                <w:sz w:val="22"/>
                                <w:szCs w:val="22"/>
                                <w:lang w:val="sr-Cyrl-RS"/>
                              </w:rPr>
                              <w:t xml:space="preserve">. </w:t>
                            </w:r>
                          </w:p>
                          <w:p w14:paraId="3B515F28" w14:textId="5744095F" w:rsidR="00DD2574" w:rsidRPr="00001AE1" w:rsidRDefault="00DD2574" w:rsidP="006A0334">
                            <w:pPr>
                              <w:jc w:val="both"/>
                              <w:rPr>
                                <w:rFonts w:ascii="French Script MT" w:hAnsi="French Script MT" w:cstheme="majorHAnsi"/>
                                <w:b/>
                                <w:bCs/>
                                <w:i/>
                                <w:iCs/>
                                <w:sz w:val="22"/>
                                <w:szCs w:val="22"/>
                                <w:lang w:val="sr-Cyrl-RS"/>
                              </w:rPr>
                            </w:pPr>
                            <w:r w:rsidRPr="00001AE1">
                              <w:rPr>
                                <w:rFonts w:ascii="Cambria" w:hAnsi="Cambria" w:cs="Cambria"/>
                                <w:i/>
                                <w:iCs/>
                                <w:sz w:val="22"/>
                                <w:szCs w:val="22"/>
                                <w:lang w:val="sr-Cyrl-RS"/>
                              </w:rPr>
                              <w:t>Стратегија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социјалне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заштите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својеврсно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упутство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уређење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тог</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амбијента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кроз</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институционалну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повезаност</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умрежавање</w:t>
                            </w:r>
                            <w:r w:rsidRPr="00001AE1">
                              <w:rPr>
                                <w:rFonts w:ascii="French Script MT" w:hAnsi="French Script MT" w:cstheme="majorHAnsi"/>
                                <w:b/>
                                <w:bCs/>
                                <w:i/>
                                <w:iCs/>
                                <w:sz w:val="22"/>
                                <w:szCs w:val="22"/>
                                <w:lang w:val="sr-Cyrl-RS"/>
                              </w:rPr>
                              <w:t>.</w:t>
                            </w:r>
                          </w:p>
                          <w:p w14:paraId="7D0435A6" w14:textId="258B2255" w:rsidR="00001AE1" w:rsidRPr="00001AE1" w:rsidRDefault="00001AE1" w:rsidP="006A0334">
                            <w:pPr>
                              <w:jc w:val="both"/>
                              <w:rPr>
                                <w:rFonts w:ascii="French Script MT" w:hAnsi="French Script MT" w:cstheme="majorHAnsi"/>
                                <w:b/>
                                <w:bCs/>
                                <w:i/>
                                <w:iCs/>
                                <w:sz w:val="22"/>
                                <w:szCs w:val="22"/>
                                <w:lang w:val="sr-Cyrl-RS"/>
                              </w:rPr>
                            </w:pPr>
                          </w:p>
                          <w:p w14:paraId="65B0E8A0" w14:textId="4ED9227B" w:rsidR="00001AE1" w:rsidRDefault="00001AE1" w:rsidP="006A0334">
                            <w:pPr>
                              <w:jc w:val="both"/>
                              <w:rPr>
                                <w:rFonts w:asciiTheme="majorHAnsi" w:hAnsiTheme="majorHAnsi" w:cstheme="majorHAnsi"/>
                                <w:b/>
                                <w:bCs/>
                                <w:i/>
                                <w:iCs/>
                                <w:sz w:val="22"/>
                                <w:szCs w:val="22"/>
                                <w:lang w:val="sr-Cyrl-RS"/>
                              </w:rPr>
                            </w:pPr>
                          </w:p>
                          <w:p w14:paraId="7B0CB926" w14:textId="05E8BA28" w:rsidR="00001AE1" w:rsidRDefault="00001AE1" w:rsidP="006A0334">
                            <w:pPr>
                              <w:jc w:val="both"/>
                              <w:rPr>
                                <w:rFonts w:asciiTheme="majorHAnsi" w:hAnsiTheme="majorHAnsi" w:cstheme="majorHAnsi"/>
                                <w:sz w:val="22"/>
                                <w:szCs w:val="22"/>
                                <w:lang w:val="sr-Cyrl-RS"/>
                              </w:rPr>
                            </w:pP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sz w:val="22"/>
                                <w:szCs w:val="22"/>
                                <w:lang w:val="sr-Cyrl-RS"/>
                              </w:rPr>
                              <w:t>ПРЕДСЕДНИК ОПШТИНЕ</w:t>
                            </w:r>
                          </w:p>
                          <w:p w14:paraId="30587C06" w14:textId="428F4367" w:rsidR="00001AE1" w:rsidRPr="00001AE1" w:rsidRDefault="00001AE1" w:rsidP="006A0334">
                            <w:pPr>
                              <w:jc w:val="both"/>
                              <w:rPr>
                                <w:rFonts w:asciiTheme="majorHAnsi" w:hAnsiTheme="majorHAnsi" w:cstheme="majorHAnsi"/>
                                <w:sz w:val="22"/>
                                <w:szCs w:val="22"/>
                                <w:lang w:val="sr-Cyrl-RS"/>
                              </w:rPr>
                            </w:pP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t xml:space="preserve">    Андрија Живковић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5529" id="_x0000_t202" coordsize="21600,21600" o:spt="202" path="m,l,21600r21600,l21600,xe">
                <v:stroke joinstyle="miter"/>
                <v:path gradientshapeok="t" o:connecttype="rect"/>
              </v:shapetype>
              <v:shape id="Text Box 24" o:spid="_x0000_s1026" type="#_x0000_t202" style="position:absolute;left:0;text-align:left;margin-left:1.15pt;margin-top:10.65pt;width:672.2pt;height:34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" fillcolor="white [3201]" strokeweight=".5pt">
                <v:textbox>
                  <w:txbxContent>
                    <w:p w14:paraId="6B911FA8" w14:textId="77777777" w:rsidR="00BE4E3A" w:rsidRDefault="00BE4E3A" w:rsidP="006A0334">
                      <w:pPr>
                        <w:jc w:val="both"/>
                        <w:rPr>
                          <w:rFonts w:asciiTheme="majorHAnsi" w:hAnsiTheme="majorHAnsi" w:cstheme="majorHAnsi"/>
                          <w:i/>
                          <w:iCs/>
                          <w:sz w:val="22"/>
                          <w:szCs w:val="22"/>
                          <w:lang w:val="sr-Cyrl-RS"/>
                        </w:rPr>
                      </w:pPr>
                    </w:p>
                    <w:p w14:paraId="57E7740C" w14:textId="77777777" w:rsidR="00BE4E3A" w:rsidRDefault="00BE4E3A" w:rsidP="006A0334">
                      <w:pPr>
                        <w:jc w:val="both"/>
                        <w:rPr>
                          <w:rFonts w:asciiTheme="majorHAnsi" w:hAnsiTheme="majorHAnsi" w:cstheme="majorHAnsi"/>
                          <w:i/>
                          <w:iCs/>
                          <w:sz w:val="22"/>
                          <w:szCs w:val="22"/>
                          <w:lang w:val="sr-Cyrl-RS"/>
                        </w:rPr>
                      </w:pPr>
                    </w:p>
                    <w:p w14:paraId="11E98458" w14:textId="77777777" w:rsidR="00BE4E3A" w:rsidRDefault="00BE4E3A" w:rsidP="006A0334">
                      <w:pPr>
                        <w:jc w:val="both"/>
                        <w:rPr>
                          <w:rFonts w:asciiTheme="majorHAnsi" w:hAnsiTheme="majorHAnsi" w:cstheme="majorHAnsi"/>
                          <w:i/>
                          <w:iCs/>
                          <w:sz w:val="22"/>
                          <w:szCs w:val="22"/>
                          <w:lang w:val="sr-Cyrl-RS"/>
                        </w:rPr>
                      </w:pPr>
                    </w:p>
                    <w:p w14:paraId="3D82A7E8" w14:textId="77777777" w:rsidR="00BE4E3A" w:rsidRDefault="00BE4E3A" w:rsidP="006A0334">
                      <w:pPr>
                        <w:jc w:val="both"/>
                        <w:rPr>
                          <w:rFonts w:asciiTheme="majorHAnsi" w:hAnsiTheme="majorHAnsi" w:cstheme="majorHAnsi"/>
                          <w:i/>
                          <w:iCs/>
                          <w:sz w:val="22"/>
                          <w:szCs w:val="22"/>
                          <w:lang w:val="sr-Cyrl-RS"/>
                        </w:rPr>
                      </w:pPr>
                    </w:p>
                    <w:p w14:paraId="65AC67B3" w14:textId="77777777" w:rsidR="00BE4E3A" w:rsidRDefault="00BE4E3A" w:rsidP="006A0334">
                      <w:pPr>
                        <w:jc w:val="both"/>
                        <w:rPr>
                          <w:rFonts w:asciiTheme="majorHAnsi" w:hAnsiTheme="majorHAnsi" w:cstheme="majorHAnsi"/>
                          <w:i/>
                          <w:iCs/>
                          <w:sz w:val="22"/>
                          <w:szCs w:val="22"/>
                          <w:lang w:val="sr-Cyrl-RS"/>
                        </w:rPr>
                      </w:pPr>
                    </w:p>
                    <w:p w14:paraId="4CF7CC32" w14:textId="4A6D1ED1" w:rsidR="00DD2574" w:rsidRPr="00001AE1" w:rsidRDefault="00DD2574" w:rsidP="006A0334">
                      <w:pPr>
                        <w:jc w:val="both"/>
                        <w:rPr>
                          <w:rFonts w:ascii="French Script MT" w:hAnsi="French Script MT" w:cstheme="majorHAnsi"/>
                          <w:i/>
                          <w:iCs/>
                          <w:sz w:val="22"/>
                          <w:szCs w:val="22"/>
                          <w:lang w:val="sr-Cyrl-RS"/>
                        </w:rPr>
                      </w:pPr>
                      <w:r w:rsidRPr="00001AE1">
                        <w:rPr>
                          <w:rFonts w:ascii="Cambria" w:hAnsi="Cambria" w:cs="Cambria"/>
                          <w:i/>
                          <w:iCs/>
                          <w:sz w:val="22"/>
                          <w:szCs w:val="22"/>
                          <w:lang w:val="sr-Cyrl-RS"/>
                        </w:rPr>
                        <w:t>Једна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најлепших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истовремено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најтежих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делатности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00001AE1" w:rsidRPr="00001AE1">
                        <w:rPr>
                          <w:rFonts w:ascii="Cambria" w:hAnsi="Cambria" w:cs="Cambria"/>
                          <w:i/>
                          <w:iCs/>
                          <w:sz w:val="22"/>
                          <w:szCs w:val="22"/>
                          <w:lang w:val="sr-Cyrl-RS"/>
                        </w:rPr>
                        <w:t>област</w:t>
                      </w:r>
                      <w:r w:rsidR="00001AE1" w:rsidRPr="00001AE1">
                        <w:rPr>
                          <w:rFonts w:ascii="French Script MT" w:hAnsi="French Script MT" w:cstheme="majorHAnsi"/>
                          <w:i/>
                          <w:iCs/>
                          <w:sz w:val="22"/>
                          <w:szCs w:val="22"/>
                          <w:lang w:val="sr-Cyrl-RS"/>
                        </w:rPr>
                        <w:t xml:space="preserve"> </w:t>
                      </w:r>
                      <w:r w:rsidR="00001AE1" w:rsidRPr="00001AE1">
                        <w:rPr>
                          <w:rFonts w:ascii="Cambria" w:hAnsi="Cambria" w:cs="Cambria"/>
                          <w:i/>
                          <w:iCs/>
                          <w:sz w:val="22"/>
                          <w:szCs w:val="22"/>
                          <w:lang w:val="sr-Cyrl-RS"/>
                        </w:rPr>
                        <w:t>социјалне</w:t>
                      </w:r>
                      <w:r w:rsidR="00001AE1" w:rsidRPr="00001AE1">
                        <w:rPr>
                          <w:rFonts w:ascii="French Script MT" w:hAnsi="French Script MT" w:cstheme="majorHAnsi"/>
                          <w:i/>
                          <w:iCs/>
                          <w:sz w:val="22"/>
                          <w:szCs w:val="22"/>
                          <w:lang w:val="sr-Cyrl-RS"/>
                        </w:rPr>
                        <w:t xml:space="preserve"> </w:t>
                      </w:r>
                      <w:r w:rsidR="00001AE1" w:rsidRPr="00001AE1">
                        <w:rPr>
                          <w:rFonts w:ascii="Cambria" w:hAnsi="Cambria" w:cs="Cambria"/>
                          <w:i/>
                          <w:iCs/>
                          <w:sz w:val="22"/>
                          <w:szCs w:val="22"/>
                          <w:lang w:val="sr-Cyrl-RS"/>
                        </w:rPr>
                        <w:t>заштите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овим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пословима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чува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животе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заборава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дискриминације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социјалне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искључености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Брине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најугроженијим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друштвеним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групама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свакодневно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чак</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време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ратова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елементарних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непогода</w:t>
                      </w:r>
                      <w:r w:rsidRPr="00001AE1">
                        <w:rPr>
                          <w:rFonts w:ascii="French Script MT" w:hAnsi="French Script MT" w:cstheme="majorHAnsi"/>
                          <w:i/>
                          <w:iCs/>
                          <w:sz w:val="22"/>
                          <w:szCs w:val="22"/>
                          <w:lang w:val="sr-Cyrl-RS"/>
                        </w:rPr>
                        <w:t xml:space="preserve">. </w:t>
                      </w:r>
                    </w:p>
                    <w:p w14:paraId="68286C5B" w14:textId="6C86DBE7" w:rsidR="00001AE1" w:rsidRPr="00001AE1" w:rsidRDefault="00DD2574" w:rsidP="006A0334">
                      <w:pPr>
                        <w:jc w:val="both"/>
                        <w:rPr>
                          <w:rFonts w:ascii="French Script MT" w:hAnsi="French Script MT" w:cstheme="majorHAnsi"/>
                          <w:i/>
                          <w:iCs/>
                          <w:sz w:val="22"/>
                          <w:szCs w:val="22"/>
                          <w:lang w:val="sr-Cyrl-RS"/>
                        </w:rPr>
                      </w:pPr>
                      <w:r w:rsidRPr="00001AE1">
                        <w:rPr>
                          <w:rFonts w:ascii="Cambria" w:hAnsi="Cambria" w:cs="Cambria"/>
                          <w:i/>
                          <w:iCs/>
                          <w:sz w:val="22"/>
                          <w:szCs w:val="22"/>
                          <w:lang w:val="sr-Cyrl-RS"/>
                        </w:rPr>
                        <w:t>Покренути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услуге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области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социјалне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заштите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изазов</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одржати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континуитет</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јунаштво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Стога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локалној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заједници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најпре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усмерени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мапирање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потреба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наших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суграђана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како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би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исте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задовољиле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најбољи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могући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начин</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чекамо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апеле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већ</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делујемо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проактивно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оној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мери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која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одређена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расположивим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капацитетима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компетенцијама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Услуге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развили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чији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развој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планирамо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овим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документом</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доказ</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отворености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локалне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самоуправе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инклузију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угрожених</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категорија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становништва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Огледало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вредности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једне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заједнице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ниво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или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степен</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емпатије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који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њој</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обитава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Једино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усмерени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једни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на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друге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можемо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створити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бољи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животни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амбијент</w:t>
                      </w:r>
                      <w:r w:rsidRPr="00001AE1">
                        <w:rPr>
                          <w:rFonts w:ascii="French Script MT" w:hAnsi="French Script MT" w:cstheme="majorHAnsi"/>
                          <w:i/>
                          <w:iCs/>
                          <w:sz w:val="22"/>
                          <w:szCs w:val="22"/>
                          <w:lang w:val="sr-Cyrl-RS"/>
                        </w:rPr>
                        <w:t xml:space="preserve">. </w:t>
                      </w:r>
                    </w:p>
                    <w:p w14:paraId="3B515F28" w14:textId="5744095F" w:rsidR="00DD2574" w:rsidRPr="00001AE1" w:rsidRDefault="00DD2574" w:rsidP="006A0334">
                      <w:pPr>
                        <w:jc w:val="both"/>
                        <w:rPr>
                          <w:rFonts w:ascii="French Script MT" w:hAnsi="French Script MT" w:cstheme="majorHAnsi"/>
                          <w:b/>
                          <w:bCs/>
                          <w:i/>
                          <w:iCs/>
                          <w:sz w:val="22"/>
                          <w:szCs w:val="22"/>
                          <w:lang w:val="sr-Cyrl-RS"/>
                        </w:rPr>
                      </w:pPr>
                      <w:r w:rsidRPr="00001AE1">
                        <w:rPr>
                          <w:rFonts w:ascii="Cambria" w:hAnsi="Cambria" w:cs="Cambria"/>
                          <w:i/>
                          <w:iCs/>
                          <w:sz w:val="22"/>
                          <w:szCs w:val="22"/>
                          <w:lang w:val="sr-Cyrl-RS"/>
                        </w:rPr>
                        <w:t>Стратегија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социјалне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заштите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је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својеврсно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упутство</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за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уређење</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тог</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амбијента</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кроз</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институционалну</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повезаност</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и</w:t>
                      </w:r>
                      <w:r w:rsidRPr="00001AE1">
                        <w:rPr>
                          <w:rFonts w:ascii="French Script MT" w:hAnsi="French Script MT" w:cstheme="majorHAnsi"/>
                          <w:i/>
                          <w:iCs/>
                          <w:sz w:val="22"/>
                          <w:szCs w:val="22"/>
                          <w:lang w:val="sr-Cyrl-RS"/>
                        </w:rPr>
                        <w:t xml:space="preserve"> </w:t>
                      </w:r>
                      <w:r w:rsidRPr="00001AE1">
                        <w:rPr>
                          <w:rFonts w:ascii="Cambria" w:hAnsi="Cambria" w:cs="Cambria"/>
                          <w:i/>
                          <w:iCs/>
                          <w:sz w:val="22"/>
                          <w:szCs w:val="22"/>
                          <w:lang w:val="sr-Cyrl-RS"/>
                        </w:rPr>
                        <w:t>умрежавање</w:t>
                      </w:r>
                      <w:r w:rsidRPr="00001AE1">
                        <w:rPr>
                          <w:rFonts w:ascii="French Script MT" w:hAnsi="French Script MT" w:cstheme="majorHAnsi"/>
                          <w:b/>
                          <w:bCs/>
                          <w:i/>
                          <w:iCs/>
                          <w:sz w:val="22"/>
                          <w:szCs w:val="22"/>
                          <w:lang w:val="sr-Cyrl-RS"/>
                        </w:rPr>
                        <w:t>.</w:t>
                      </w:r>
                    </w:p>
                    <w:p w14:paraId="7D0435A6" w14:textId="258B2255" w:rsidR="00001AE1" w:rsidRPr="00001AE1" w:rsidRDefault="00001AE1" w:rsidP="006A0334">
                      <w:pPr>
                        <w:jc w:val="both"/>
                        <w:rPr>
                          <w:rFonts w:ascii="French Script MT" w:hAnsi="French Script MT" w:cstheme="majorHAnsi"/>
                          <w:b/>
                          <w:bCs/>
                          <w:i/>
                          <w:iCs/>
                          <w:sz w:val="22"/>
                          <w:szCs w:val="22"/>
                          <w:lang w:val="sr-Cyrl-RS"/>
                        </w:rPr>
                      </w:pPr>
                    </w:p>
                    <w:p w14:paraId="65B0E8A0" w14:textId="4ED9227B" w:rsidR="00001AE1" w:rsidRDefault="00001AE1" w:rsidP="006A0334">
                      <w:pPr>
                        <w:jc w:val="both"/>
                        <w:rPr>
                          <w:rFonts w:asciiTheme="majorHAnsi" w:hAnsiTheme="majorHAnsi" w:cstheme="majorHAnsi"/>
                          <w:b/>
                          <w:bCs/>
                          <w:i/>
                          <w:iCs/>
                          <w:sz w:val="22"/>
                          <w:szCs w:val="22"/>
                          <w:lang w:val="sr-Cyrl-RS"/>
                        </w:rPr>
                      </w:pPr>
                    </w:p>
                    <w:p w14:paraId="7B0CB926" w14:textId="05E8BA28" w:rsidR="00001AE1" w:rsidRDefault="00001AE1" w:rsidP="006A0334">
                      <w:pPr>
                        <w:jc w:val="both"/>
                        <w:rPr>
                          <w:rFonts w:asciiTheme="majorHAnsi" w:hAnsiTheme="majorHAnsi" w:cstheme="majorHAnsi"/>
                          <w:sz w:val="22"/>
                          <w:szCs w:val="22"/>
                          <w:lang w:val="sr-Cyrl-RS"/>
                        </w:rPr>
                      </w:pP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b/>
                          <w:bCs/>
                          <w:i/>
                          <w:iCs/>
                          <w:sz w:val="22"/>
                          <w:szCs w:val="22"/>
                          <w:lang w:val="sr-Cyrl-RS"/>
                        </w:rPr>
                        <w:tab/>
                      </w:r>
                      <w:r>
                        <w:rPr>
                          <w:rFonts w:asciiTheme="majorHAnsi" w:hAnsiTheme="majorHAnsi" w:cstheme="majorHAnsi"/>
                          <w:sz w:val="22"/>
                          <w:szCs w:val="22"/>
                          <w:lang w:val="sr-Cyrl-RS"/>
                        </w:rPr>
                        <w:t>ПРЕДСЕДНИК ОПШТИНЕ</w:t>
                      </w:r>
                    </w:p>
                    <w:p w14:paraId="30587C06" w14:textId="428F4367" w:rsidR="00001AE1" w:rsidRPr="00001AE1" w:rsidRDefault="00001AE1" w:rsidP="006A0334">
                      <w:pPr>
                        <w:jc w:val="both"/>
                        <w:rPr>
                          <w:rFonts w:asciiTheme="majorHAnsi" w:hAnsiTheme="majorHAnsi" w:cstheme="majorHAnsi"/>
                          <w:sz w:val="22"/>
                          <w:szCs w:val="22"/>
                          <w:lang w:val="sr-Cyrl-RS"/>
                        </w:rPr>
                      </w:pP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r>
                      <w:r>
                        <w:rPr>
                          <w:rFonts w:asciiTheme="majorHAnsi" w:hAnsiTheme="majorHAnsi" w:cstheme="majorHAnsi"/>
                          <w:sz w:val="22"/>
                          <w:szCs w:val="22"/>
                          <w:lang w:val="sr-Cyrl-RS"/>
                        </w:rPr>
                        <w:tab/>
                        <w:t xml:space="preserve">    Андрија Живковић</w:t>
                      </w:r>
                    </w:p>
                  </w:txbxContent>
                </v:textbox>
              </v:shape>
            </w:pict>
          </mc:Fallback>
        </mc:AlternateContent>
      </w:r>
    </w:p>
    <w:p w14:paraId="4730AA5A" w14:textId="77777777" w:rsidR="00716AAD" w:rsidRPr="00597B8D" w:rsidRDefault="00716AAD" w:rsidP="00716AAD">
      <w:pPr>
        <w:spacing w:line="276" w:lineRule="auto"/>
        <w:jc w:val="both"/>
        <w:rPr>
          <w:rFonts w:asciiTheme="minorHAnsi" w:hAnsiTheme="minorHAnsi" w:cstheme="minorHAnsi"/>
          <w:color w:val="282828"/>
          <w:sz w:val="22"/>
          <w:szCs w:val="22"/>
          <w:lang w:val="sr-Cyrl-RS"/>
        </w:rPr>
      </w:pPr>
    </w:p>
    <w:p w14:paraId="31042174" w14:textId="77777777" w:rsidR="00716AAD" w:rsidRPr="00597B8D" w:rsidRDefault="00716AAD" w:rsidP="00716AAD">
      <w:pPr>
        <w:spacing w:line="276" w:lineRule="auto"/>
        <w:rPr>
          <w:rFonts w:asciiTheme="minorHAnsi" w:hAnsiTheme="minorHAnsi" w:cstheme="minorHAnsi"/>
          <w:color w:val="282828"/>
          <w:sz w:val="22"/>
          <w:szCs w:val="22"/>
          <w:lang w:val="sr-Cyrl-RS"/>
        </w:rPr>
      </w:pPr>
    </w:p>
    <w:p w14:paraId="0684220E" w14:textId="77777777" w:rsidR="00716AAD" w:rsidRPr="00597B8D" w:rsidRDefault="00716AAD" w:rsidP="00716AAD">
      <w:pPr>
        <w:spacing w:line="276" w:lineRule="auto"/>
        <w:rPr>
          <w:rFonts w:ascii="Klavika" w:hAnsi="Klavika"/>
          <w:color w:val="282828"/>
          <w:lang w:val="sr-Cyrl-RS"/>
        </w:rPr>
      </w:pPr>
    </w:p>
    <w:p w14:paraId="161B2E6F" w14:textId="77777777" w:rsidR="00716AAD" w:rsidRPr="00597B8D" w:rsidRDefault="00716AAD" w:rsidP="00716AAD">
      <w:pPr>
        <w:spacing w:line="276" w:lineRule="auto"/>
        <w:rPr>
          <w:rFonts w:asciiTheme="minorHAnsi" w:hAnsiTheme="minorHAnsi" w:cstheme="minorHAnsi"/>
          <w:sz w:val="22"/>
          <w:szCs w:val="22"/>
          <w:lang w:val="sr-Cyrl-RS"/>
        </w:rPr>
      </w:pPr>
    </w:p>
    <w:p w14:paraId="2BD10668" w14:textId="77777777" w:rsidR="00716AAD" w:rsidRPr="00597B8D" w:rsidRDefault="00716AAD" w:rsidP="00716AAD">
      <w:pPr>
        <w:spacing w:line="276" w:lineRule="auto"/>
        <w:rPr>
          <w:rFonts w:ascii="Calibri" w:hAnsi="Calibri" w:cs="Calibri"/>
          <w:sz w:val="22"/>
          <w:szCs w:val="22"/>
          <w:lang w:val="sr-Cyrl-RS"/>
        </w:rPr>
      </w:pPr>
      <w:r w:rsidRPr="00597B8D">
        <w:rPr>
          <w:rFonts w:ascii="Calibri" w:hAnsi="Calibri" w:cs="Calibri"/>
          <w:sz w:val="22"/>
          <w:szCs w:val="22"/>
          <w:lang w:val="sr-Cyrl-RS"/>
        </w:rPr>
        <w:br w:type="page"/>
      </w:r>
    </w:p>
    <w:p w14:paraId="0CEF9276" w14:textId="77777777" w:rsidR="00716AAD" w:rsidRPr="00597B8D" w:rsidRDefault="00716AAD" w:rsidP="00716AAD">
      <w:pPr>
        <w:spacing w:line="276" w:lineRule="auto"/>
        <w:rPr>
          <w:rFonts w:asciiTheme="majorHAnsi" w:hAnsiTheme="majorHAnsi" w:cstheme="majorHAnsi"/>
          <w:sz w:val="22"/>
          <w:szCs w:val="22"/>
          <w:lang w:val="sr-Cyrl-RS"/>
        </w:rPr>
      </w:pPr>
      <w:r w:rsidRPr="00597B8D">
        <w:rPr>
          <w:rFonts w:asciiTheme="majorHAnsi" w:hAnsiTheme="majorHAnsi" w:cstheme="majorHAnsi"/>
          <w:color w:val="000000"/>
          <w:lang w:val="sr-Cyrl-RS"/>
        </w:rPr>
        <w:lastRenderedPageBreak/>
        <w:t xml:space="preserve">1.2. РАДНА ГРУПА ЗА ИЗРАДУ СТРАТЕГИЈЕ </w:t>
      </w:r>
    </w:p>
    <w:p w14:paraId="5DD261B4" w14:textId="77777777" w:rsidR="00716AAD" w:rsidRPr="00597B8D" w:rsidRDefault="00716AAD" w:rsidP="00716AAD">
      <w:pPr>
        <w:autoSpaceDE w:val="0"/>
        <w:autoSpaceDN w:val="0"/>
        <w:adjustRightInd w:val="0"/>
        <w:rPr>
          <w:rFonts w:asciiTheme="majorHAnsi" w:hAnsiTheme="majorHAnsi" w:cstheme="majorHAnsi"/>
          <w:color w:val="000000"/>
          <w:sz w:val="28"/>
          <w:szCs w:val="28"/>
          <w:lang w:val="sr-Cyrl-RS"/>
        </w:rPr>
      </w:pPr>
    </w:p>
    <w:p w14:paraId="6AFB1001" w14:textId="390A70FD" w:rsidR="00716AAD" w:rsidRPr="00597B8D" w:rsidRDefault="00716AAD" w:rsidP="00716AAD">
      <w:pPr>
        <w:spacing w:line="276" w:lineRule="auto"/>
        <w:rPr>
          <w:rFonts w:asciiTheme="majorHAnsi" w:hAnsiTheme="majorHAnsi" w:cstheme="majorHAnsi"/>
          <w:sz w:val="22"/>
          <w:szCs w:val="22"/>
          <w:lang w:val="sr-Cyrl-RS"/>
        </w:rPr>
      </w:pPr>
      <w:r w:rsidRPr="00597B8D">
        <w:rPr>
          <w:rFonts w:asciiTheme="majorHAnsi" w:hAnsiTheme="majorHAnsi" w:cstheme="majorHAnsi"/>
          <w:color w:val="282828"/>
          <w:sz w:val="22"/>
          <w:szCs w:val="22"/>
          <w:lang w:val="sr-Cyrl-RS"/>
        </w:rPr>
        <w:t xml:space="preserve">Стратегија развоја система социјалне заштите општине </w:t>
      </w:r>
      <w:r w:rsidR="00581CEC" w:rsidRPr="00597B8D">
        <w:rPr>
          <w:rFonts w:asciiTheme="majorHAnsi" w:hAnsiTheme="majorHAnsi" w:cstheme="majorHAnsi"/>
          <w:color w:val="282828"/>
          <w:sz w:val="22"/>
          <w:szCs w:val="22"/>
          <w:lang w:val="sr-Cyrl-RS"/>
        </w:rPr>
        <w:t>Лајковац</w:t>
      </w:r>
      <w:r w:rsidRPr="00597B8D">
        <w:rPr>
          <w:rStyle w:val="apple-converted-space"/>
          <w:rFonts w:asciiTheme="majorHAnsi" w:hAnsiTheme="majorHAnsi" w:cstheme="majorHAnsi"/>
          <w:color w:val="282828"/>
          <w:sz w:val="22"/>
          <w:szCs w:val="22"/>
          <w:lang w:val="sr-Cyrl-RS"/>
        </w:rPr>
        <w:t> </w:t>
      </w:r>
      <w:r w:rsidRPr="00597B8D">
        <w:rPr>
          <w:rFonts w:asciiTheme="majorHAnsi" w:hAnsiTheme="majorHAnsi" w:cstheme="majorHAnsi"/>
          <w:color w:val="282828"/>
          <w:sz w:val="22"/>
          <w:szCs w:val="22"/>
          <w:lang w:val="sr-Cyrl-RS"/>
        </w:rPr>
        <w:t>настала</w:t>
      </w:r>
      <w:r w:rsidRPr="00597B8D">
        <w:rPr>
          <w:rStyle w:val="apple-converted-space"/>
          <w:rFonts w:asciiTheme="majorHAnsi" w:hAnsiTheme="majorHAnsi" w:cstheme="majorHAnsi"/>
          <w:color w:val="282828"/>
          <w:sz w:val="22"/>
          <w:szCs w:val="22"/>
          <w:lang w:val="sr-Cyrl-RS"/>
        </w:rPr>
        <w:t> </w:t>
      </w:r>
      <w:r w:rsidRPr="00597B8D">
        <w:rPr>
          <w:rFonts w:asciiTheme="majorHAnsi" w:hAnsiTheme="majorHAnsi" w:cstheme="majorHAnsi"/>
          <w:color w:val="282828"/>
          <w:sz w:val="22"/>
          <w:szCs w:val="22"/>
          <w:lang w:val="sr-Cyrl-RS"/>
        </w:rPr>
        <w:t>je у оквиру пројекта</w:t>
      </w:r>
      <w:r w:rsidRPr="00597B8D">
        <w:rPr>
          <w:rStyle w:val="apple-converted-space"/>
          <w:rFonts w:asciiTheme="majorHAnsi" w:hAnsiTheme="majorHAnsi" w:cstheme="majorHAnsi"/>
          <w:color w:val="282828"/>
          <w:sz w:val="22"/>
          <w:szCs w:val="22"/>
          <w:lang w:val="sr-Cyrl-RS"/>
        </w:rPr>
        <w:t> </w:t>
      </w:r>
      <w:r w:rsidRPr="00597B8D">
        <w:rPr>
          <w:rFonts w:asciiTheme="majorHAnsi" w:hAnsiTheme="majorHAnsi" w:cstheme="majorHAnsi"/>
          <w:color w:val="282828"/>
          <w:sz w:val="22"/>
          <w:szCs w:val="22"/>
          <w:lang w:val="sr-Cyrl-RS"/>
        </w:rPr>
        <w:t>немачко-српске развојне сарадње</w:t>
      </w:r>
      <w:r w:rsidRPr="00597B8D">
        <w:rPr>
          <w:rStyle w:val="apple-converted-space"/>
          <w:rFonts w:asciiTheme="majorHAnsi" w:hAnsiTheme="majorHAnsi" w:cstheme="majorHAnsi"/>
          <w:color w:val="282828"/>
          <w:sz w:val="22"/>
          <w:szCs w:val="22"/>
          <w:lang w:val="sr-Cyrl-RS"/>
        </w:rPr>
        <w:t> </w:t>
      </w:r>
      <w:r w:rsidRPr="00597B8D">
        <w:rPr>
          <w:rFonts w:asciiTheme="majorHAnsi" w:hAnsiTheme="majorHAnsi" w:cstheme="majorHAnsi"/>
          <w:color w:val="282828"/>
          <w:sz w:val="22"/>
          <w:szCs w:val="22"/>
          <w:lang w:val="sr-Cyrl-RS"/>
        </w:rPr>
        <w:t>”Услуге социјалне заштите за осетљиве групе”, који</w:t>
      </w:r>
      <w:r w:rsidRPr="00597B8D">
        <w:rPr>
          <w:rStyle w:val="apple-converted-space"/>
          <w:rFonts w:asciiTheme="majorHAnsi" w:hAnsiTheme="majorHAnsi" w:cstheme="majorHAnsi"/>
          <w:color w:val="282828"/>
          <w:sz w:val="22"/>
          <w:szCs w:val="22"/>
          <w:lang w:val="sr-Cyrl-RS"/>
        </w:rPr>
        <w:t> </w:t>
      </w:r>
      <w:r w:rsidRPr="00597B8D">
        <w:rPr>
          <w:rFonts w:asciiTheme="majorHAnsi" w:hAnsiTheme="majorHAnsi" w:cstheme="majorHAnsi"/>
          <w:color w:val="282828"/>
          <w:sz w:val="22"/>
          <w:szCs w:val="22"/>
          <w:lang w:val="sr-Cyrl-RS"/>
        </w:rPr>
        <w:t>спроводи ГИЗ, у партнерству с Министарством за рад, запошљавање, борачка и социјална питања.</w:t>
      </w:r>
    </w:p>
    <w:p w14:paraId="3CA1D97E" w14:textId="77777777" w:rsidR="00716AAD" w:rsidRPr="00597B8D" w:rsidRDefault="00716AAD" w:rsidP="00716AAD">
      <w:pPr>
        <w:spacing w:line="276" w:lineRule="auto"/>
        <w:jc w:val="both"/>
        <w:rPr>
          <w:rFonts w:asciiTheme="majorHAnsi" w:hAnsiTheme="majorHAnsi" w:cstheme="majorHAnsi"/>
          <w:color w:val="282828"/>
          <w:sz w:val="22"/>
          <w:szCs w:val="22"/>
          <w:lang w:val="sr-Cyrl-RS"/>
        </w:rPr>
      </w:pPr>
    </w:p>
    <w:p w14:paraId="28219C9A" w14:textId="55BDDF29" w:rsidR="00716AAD" w:rsidRPr="00597B8D" w:rsidRDefault="00716AAD" w:rsidP="00716AAD">
      <w:pPr>
        <w:pStyle w:val="Bodytext20"/>
        <w:shd w:val="clear" w:color="auto" w:fill="auto"/>
        <w:spacing w:before="0" w:after="253" w:line="276" w:lineRule="auto"/>
        <w:ind w:firstLine="0"/>
        <w:rPr>
          <w:rFonts w:asciiTheme="majorHAnsi" w:hAnsiTheme="majorHAnsi" w:cstheme="majorHAnsi"/>
          <w:sz w:val="22"/>
          <w:szCs w:val="22"/>
          <w:lang w:val="sr-Cyrl-RS"/>
        </w:rPr>
      </w:pPr>
      <w:r w:rsidRPr="000C6C72">
        <w:rPr>
          <w:rFonts w:asciiTheme="majorHAnsi" w:hAnsiTheme="majorHAnsi" w:cstheme="majorHAnsi"/>
          <w:sz w:val="22"/>
          <w:szCs w:val="22"/>
          <w:lang w:val="sr-Cyrl-RS"/>
        </w:rPr>
        <w:t xml:space="preserve">У </w:t>
      </w:r>
      <w:r w:rsidR="00400A56" w:rsidRPr="000C6C72">
        <w:rPr>
          <w:rFonts w:asciiTheme="majorHAnsi" w:hAnsiTheme="majorHAnsi" w:cstheme="majorHAnsi"/>
          <w:sz w:val="22"/>
          <w:szCs w:val="22"/>
          <w:lang w:val="sr-Cyrl-RS"/>
        </w:rPr>
        <w:t xml:space="preserve">оквиру пројекта </w:t>
      </w:r>
      <w:r w:rsidRPr="000C6C72">
        <w:rPr>
          <w:rFonts w:asciiTheme="majorHAnsi" w:hAnsiTheme="majorHAnsi" w:cstheme="majorHAnsi"/>
          <w:sz w:val="22"/>
          <w:szCs w:val="22"/>
          <w:lang w:val="sr-Cyrl-RS"/>
        </w:rPr>
        <w:t xml:space="preserve">формирана је Радна група коју су чинили </w:t>
      </w:r>
      <w:r w:rsidRPr="00597B8D">
        <w:rPr>
          <w:rFonts w:asciiTheme="majorHAnsi" w:hAnsiTheme="majorHAnsi" w:cstheme="majorHAnsi"/>
          <w:sz w:val="22"/>
          <w:szCs w:val="22"/>
          <w:lang w:val="sr-Cyrl-RS"/>
        </w:rPr>
        <w:t>представници/це локалне самоуправе као носиоца процеса и представници/це локалних институција и организација који се баве подршком лицима из социјално осетљивих категорија</w:t>
      </w:r>
    </w:p>
    <w:p w14:paraId="2C819404" w14:textId="77777777" w:rsidR="00716AAD" w:rsidRPr="00597B8D" w:rsidRDefault="00716AAD" w:rsidP="00716AAD">
      <w:pPr>
        <w:pStyle w:val="Bodytext20"/>
        <w:shd w:val="clear" w:color="auto" w:fill="auto"/>
        <w:spacing w:before="0" w:after="0" w:line="276" w:lineRule="auto"/>
        <w:ind w:firstLine="0"/>
        <w:rPr>
          <w:rFonts w:asciiTheme="majorHAnsi" w:hAnsiTheme="majorHAnsi" w:cstheme="majorHAnsi"/>
          <w:sz w:val="22"/>
          <w:szCs w:val="22"/>
          <w:lang w:val="sr-Cyrl-RS"/>
        </w:rPr>
      </w:pPr>
      <w:r w:rsidRPr="00597B8D">
        <w:rPr>
          <w:rFonts w:asciiTheme="majorHAnsi" w:hAnsiTheme="majorHAnsi" w:cstheme="majorHAnsi"/>
          <w:sz w:val="22"/>
          <w:szCs w:val="22"/>
          <w:lang w:val="sr-Cyrl-RS"/>
        </w:rPr>
        <w:t>Чланови/ице Општинске радне групе су:</w:t>
      </w:r>
    </w:p>
    <w:p w14:paraId="02182FA7" w14:textId="77777777" w:rsidR="00716AAD" w:rsidRPr="00597B8D" w:rsidRDefault="00716AAD" w:rsidP="00716AAD">
      <w:pPr>
        <w:pStyle w:val="Bodytext20"/>
        <w:shd w:val="clear" w:color="auto" w:fill="auto"/>
        <w:spacing w:before="0" w:after="0" w:line="360" w:lineRule="auto"/>
        <w:ind w:firstLine="760"/>
        <w:rPr>
          <w:rFonts w:asciiTheme="majorHAnsi" w:hAnsiTheme="majorHAnsi" w:cstheme="majorHAnsi"/>
          <w:sz w:val="22"/>
          <w:szCs w:val="22"/>
          <w:highlight w:val="yellow"/>
          <w:lang w:val="sr-Cyrl-RS"/>
        </w:rPr>
      </w:pPr>
    </w:p>
    <w:p w14:paraId="74E8D71B" w14:textId="24FB89A4" w:rsidR="00716AAD" w:rsidRPr="00597B8D" w:rsidRDefault="00231521" w:rsidP="00716AAD">
      <w:pPr>
        <w:pStyle w:val="Bodytext20"/>
        <w:numPr>
          <w:ilvl w:val="0"/>
          <w:numId w:val="36"/>
        </w:numPr>
        <w:shd w:val="clear" w:color="auto" w:fill="auto"/>
        <w:tabs>
          <w:tab w:val="left" w:pos="709"/>
          <w:tab w:val="left" w:pos="1115"/>
        </w:tabs>
        <w:spacing w:before="0" w:after="0" w:line="360" w:lineRule="auto"/>
        <w:ind w:left="709" w:hanging="349"/>
        <w:rPr>
          <w:rFonts w:asciiTheme="majorHAnsi" w:hAnsiTheme="majorHAnsi" w:cstheme="majorHAnsi"/>
          <w:color w:val="000000"/>
          <w:sz w:val="22"/>
          <w:szCs w:val="22"/>
          <w:lang w:val="sr-Cyrl-RS"/>
        </w:rPr>
      </w:pPr>
      <w:r w:rsidRPr="000C6C72">
        <w:rPr>
          <w:rFonts w:asciiTheme="majorHAnsi" w:hAnsiTheme="majorHAnsi" w:cstheme="majorHAnsi"/>
          <w:sz w:val="22"/>
          <w:szCs w:val="22"/>
          <w:lang w:val="sr-Cyrl-RS"/>
        </w:rPr>
        <w:t>Катарина Ја</w:t>
      </w:r>
      <w:r w:rsidR="00400A56" w:rsidRPr="000C6C72">
        <w:rPr>
          <w:rFonts w:asciiTheme="majorHAnsi" w:hAnsiTheme="majorHAnsi" w:cstheme="majorHAnsi"/>
          <w:sz w:val="22"/>
          <w:szCs w:val="22"/>
          <w:lang w:val="sr-Cyrl-RS"/>
        </w:rPr>
        <w:t>н</w:t>
      </w:r>
      <w:r w:rsidRPr="000C6C72">
        <w:rPr>
          <w:rFonts w:asciiTheme="majorHAnsi" w:hAnsiTheme="majorHAnsi" w:cstheme="majorHAnsi"/>
          <w:sz w:val="22"/>
          <w:szCs w:val="22"/>
          <w:lang w:val="sr-Cyrl-RS"/>
        </w:rPr>
        <w:t>ић</w:t>
      </w:r>
      <w:r w:rsidR="00716AAD" w:rsidRPr="00597B8D">
        <w:rPr>
          <w:rFonts w:asciiTheme="majorHAnsi" w:hAnsiTheme="majorHAnsi" w:cstheme="majorHAnsi"/>
          <w:color w:val="000000"/>
          <w:sz w:val="22"/>
          <w:szCs w:val="22"/>
          <w:lang w:val="sr-Cyrl-RS"/>
        </w:rPr>
        <w:t xml:space="preserve">, </w:t>
      </w:r>
      <w:r w:rsidRPr="00597B8D">
        <w:rPr>
          <w:rFonts w:asciiTheme="majorHAnsi" w:hAnsiTheme="majorHAnsi" w:cstheme="majorHAnsi"/>
          <w:color w:val="000000"/>
          <w:sz w:val="22"/>
          <w:szCs w:val="22"/>
          <w:lang w:val="sr-Cyrl-RS"/>
        </w:rPr>
        <w:t>Општина Лајковац</w:t>
      </w:r>
    </w:p>
    <w:p w14:paraId="408633E1" w14:textId="24D8E796" w:rsidR="00231521" w:rsidRPr="00597B8D" w:rsidRDefault="00FD3915" w:rsidP="00231521">
      <w:pPr>
        <w:pStyle w:val="Bodytext20"/>
        <w:numPr>
          <w:ilvl w:val="0"/>
          <w:numId w:val="36"/>
        </w:numPr>
        <w:shd w:val="clear" w:color="auto" w:fill="auto"/>
        <w:tabs>
          <w:tab w:val="left" w:pos="709"/>
        </w:tabs>
        <w:spacing w:before="0" w:after="0" w:line="360" w:lineRule="auto"/>
        <w:ind w:left="851" w:hanging="491"/>
        <w:rPr>
          <w:rFonts w:asciiTheme="majorHAnsi" w:hAnsiTheme="majorHAnsi" w:cstheme="majorHAnsi"/>
          <w:color w:val="000000"/>
          <w:sz w:val="22"/>
          <w:szCs w:val="22"/>
          <w:lang w:val="sr-Cyrl-RS"/>
        </w:rPr>
      </w:pPr>
      <w:r w:rsidRPr="00597B8D">
        <w:rPr>
          <w:rFonts w:asciiTheme="majorHAnsi" w:hAnsiTheme="majorHAnsi" w:cstheme="majorHAnsi"/>
          <w:color w:val="000000"/>
          <w:sz w:val="22"/>
          <w:szCs w:val="22"/>
          <w:lang w:val="sr-Cyrl-RS"/>
        </w:rPr>
        <w:t>Дајана Ненадовић</w:t>
      </w:r>
      <w:r w:rsidR="00231521" w:rsidRPr="00597B8D">
        <w:rPr>
          <w:rFonts w:asciiTheme="majorHAnsi" w:hAnsiTheme="majorHAnsi" w:cstheme="majorHAnsi"/>
          <w:color w:val="000000"/>
          <w:sz w:val="22"/>
          <w:szCs w:val="22"/>
          <w:lang w:val="sr-Cyrl-RS"/>
        </w:rPr>
        <w:t>, Општина Лајковац</w:t>
      </w:r>
    </w:p>
    <w:p w14:paraId="77811AE6" w14:textId="77777777" w:rsidR="00231521" w:rsidRPr="00597B8D" w:rsidRDefault="00231521" w:rsidP="00231521">
      <w:pPr>
        <w:pStyle w:val="Bodytext20"/>
        <w:numPr>
          <w:ilvl w:val="0"/>
          <w:numId w:val="36"/>
        </w:numPr>
        <w:shd w:val="clear" w:color="auto" w:fill="auto"/>
        <w:tabs>
          <w:tab w:val="left" w:pos="709"/>
        </w:tabs>
        <w:spacing w:before="0" w:after="0" w:line="360" w:lineRule="auto"/>
        <w:ind w:left="851" w:hanging="491"/>
        <w:rPr>
          <w:rFonts w:asciiTheme="majorHAnsi" w:hAnsiTheme="majorHAnsi" w:cstheme="majorHAnsi"/>
          <w:color w:val="000000"/>
          <w:sz w:val="22"/>
          <w:szCs w:val="22"/>
          <w:lang w:val="sr-Cyrl-RS"/>
        </w:rPr>
      </w:pPr>
      <w:r w:rsidRPr="00597B8D">
        <w:rPr>
          <w:rFonts w:asciiTheme="majorHAnsi" w:hAnsiTheme="majorHAnsi" w:cstheme="majorHAnsi"/>
          <w:color w:val="000000"/>
          <w:sz w:val="22"/>
          <w:szCs w:val="22"/>
          <w:lang w:val="sr-Cyrl-RS"/>
        </w:rPr>
        <w:t>Ана Милијановић, Општина Лајковац</w:t>
      </w:r>
    </w:p>
    <w:p w14:paraId="239124EB" w14:textId="1241BBBE" w:rsidR="00716AAD" w:rsidRPr="00597B8D" w:rsidRDefault="00231521" w:rsidP="00716AAD">
      <w:pPr>
        <w:pStyle w:val="Bodytext20"/>
        <w:numPr>
          <w:ilvl w:val="0"/>
          <w:numId w:val="36"/>
        </w:numPr>
        <w:shd w:val="clear" w:color="auto" w:fill="auto"/>
        <w:tabs>
          <w:tab w:val="left" w:pos="709"/>
        </w:tabs>
        <w:spacing w:before="0" w:after="0" w:line="360" w:lineRule="auto"/>
        <w:ind w:left="851" w:hanging="491"/>
        <w:rPr>
          <w:rFonts w:asciiTheme="majorHAnsi" w:hAnsiTheme="majorHAnsi" w:cstheme="majorHAnsi"/>
          <w:color w:val="000000"/>
          <w:sz w:val="22"/>
          <w:szCs w:val="22"/>
          <w:lang w:val="sr-Cyrl-RS"/>
        </w:rPr>
      </w:pPr>
      <w:r w:rsidRPr="00597B8D">
        <w:rPr>
          <w:rFonts w:asciiTheme="majorHAnsi" w:hAnsiTheme="majorHAnsi" w:cstheme="majorHAnsi"/>
          <w:color w:val="000000"/>
          <w:sz w:val="22"/>
          <w:szCs w:val="22"/>
          <w:lang w:val="sr-Cyrl-RS"/>
        </w:rPr>
        <w:t>Снежана Жуњић</w:t>
      </w:r>
      <w:r w:rsidR="00716AAD" w:rsidRPr="00597B8D">
        <w:rPr>
          <w:rFonts w:asciiTheme="majorHAnsi" w:hAnsiTheme="majorHAnsi" w:cstheme="majorHAnsi"/>
          <w:color w:val="000000"/>
          <w:sz w:val="22"/>
          <w:szCs w:val="22"/>
          <w:lang w:val="sr-Cyrl-RS"/>
        </w:rPr>
        <w:t xml:space="preserve">, </w:t>
      </w:r>
      <w:r w:rsidRPr="00597B8D">
        <w:rPr>
          <w:rFonts w:asciiTheme="majorHAnsi" w:hAnsiTheme="majorHAnsi" w:cstheme="majorHAnsi"/>
          <w:color w:val="000000"/>
          <w:sz w:val="22"/>
          <w:szCs w:val="22"/>
          <w:lang w:val="sr-Cyrl-RS"/>
        </w:rPr>
        <w:t>Центар за социјални рад ”Солидарност”, одељење Лајковац</w:t>
      </w:r>
      <w:r w:rsidR="00716AAD" w:rsidRPr="00597B8D">
        <w:rPr>
          <w:rFonts w:asciiTheme="majorHAnsi" w:hAnsiTheme="majorHAnsi" w:cstheme="majorHAnsi"/>
          <w:color w:val="000000"/>
          <w:sz w:val="22"/>
          <w:szCs w:val="22"/>
          <w:lang w:val="sr-Cyrl-RS"/>
        </w:rPr>
        <w:t xml:space="preserve"> </w:t>
      </w:r>
    </w:p>
    <w:p w14:paraId="199E7F92" w14:textId="68BD9F33" w:rsidR="00716AAD" w:rsidRPr="00597B8D" w:rsidRDefault="00231521" w:rsidP="00231521">
      <w:pPr>
        <w:pStyle w:val="Bodytext20"/>
        <w:numPr>
          <w:ilvl w:val="0"/>
          <w:numId w:val="36"/>
        </w:numPr>
        <w:shd w:val="clear" w:color="auto" w:fill="auto"/>
        <w:tabs>
          <w:tab w:val="left" w:pos="709"/>
        </w:tabs>
        <w:spacing w:before="0" w:after="0" w:line="360" w:lineRule="auto"/>
        <w:ind w:left="851" w:hanging="491"/>
        <w:rPr>
          <w:rFonts w:asciiTheme="majorHAnsi" w:hAnsiTheme="majorHAnsi" w:cstheme="majorHAnsi"/>
          <w:color w:val="000000"/>
          <w:sz w:val="22"/>
          <w:szCs w:val="22"/>
          <w:lang w:val="sr-Cyrl-RS"/>
        </w:rPr>
      </w:pPr>
      <w:r w:rsidRPr="00597B8D">
        <w:rPr>
          <w:rFonts w:asciiTheme="majorHAnsi" w:hAnsiTheme="majorHAnsi" w:cstheme="majorHAnsi"/>
          <w:color w:val="000000"/>
          <w:sz w:val="22"/>
          <w:szCs w:val="22"/>
          <w:lang w:val="sr-Cyrl-RS"/>
        </w:rPr>
        <w:t>Милица Николић</w:t>
      </w:r>
      <w:r w:rsidR="00716AAD" w:rsidRPr="00597B8D">
        <w:rPr>
          <w:rFonts w:asciiTheme="majorHAnsi" w:hAnsiTheme="majorHAnsi" w:cstheme="majorHAnsi"/>
          <w:color w:val="000000"/>
          <w:sz w:val="22"/>
          <w:szCs w:val="22"/>
          <w:lang w:val="sr-Cyrl-RS"/>
        </w:rPr>
        <w:t xml:space="preserve">, </w:t>
      </w:r>
      <w:r w:rsidRPr="00597B8D">
        <w:rPr>
          <w:rFonts w:asciiTheme="majorHAnsi" w:hAnsiTheme="majorHAnsi" w:cstheme="majorHAnsi"/>
          <w:color w:val="000000"/>
          <w:sz w:val="22"/>
          <w:szCs w:val="22"/>
          <w:lang w:val="sr-Cyrl-RS"/>
        </w:rPr>
        <w:t>Удружење ”Бази Мили”</w:t>
      </w:r>
    </w:p>
    <w:p w14:paraId="7090B317" w14:textId="60DC22D5" w:rsidR="00716AAD" w:rsidRPr="00597B8D" w:rsidRDefault="00716AAD" w:rsidP="00716AAD">
      <w:pPr>
        <w:pStyle w:val="Bodytext20"/>
        <w:shd w:val="clear" w:color="auto" w:fill="auto"/>
        <w:spacing w:before="0" w:after="0" w:line="276" w:lineRule="auto"/>
        <w:ind w:firstLine="0"/>
        <w:rPr>
          <w:rFonts w:asciiTheme="majorHAnsi" w:hAnsiTheme="majorHAnsi" w:cstheme="majorHAnsi"/>
          <w:sz w:val="22"/>
          <w:szCs w:val="22"/>
          <w:lang w:val="sr-Cyrl-RS"/>
        </w:rPr>
      </w:pPr>
    </w:p>
    <w:p w14:paraId="7A337C41" w14:textId="77777777" w:rsidR="00716AAD" w:rsidRPr="00597B8D" w:rsidRDefault="00716AAD" w:rsidP="00716AAD">
      <w:pPr>
        <w:pStyle w:val="Bodytext20"/>
        <w:shd w:val="clear" w:color="auto" w:fill="auto"/>
        <w:spacing w:before="0" w:after="0" w:line="276" w:lineRule="auto"/>
        <w:ind w:firstLine="0"/>
        <w:rPr>
          <w:rFonts w:asciiTheme="majorHAnsi" w:hAnsiTheme="majorHAnsi" w:cstheme="majorHAnsi"/>
          <w:color w:val="000000"/>
          <w:sz w:val="22"/>
          <w:szCs w:val="22"/>
          <w:lang w:val="sr-Cyrl-RS"/>
        </w:rPr>
      </w:pPr>
      <w:r w:rsidRPr="00597B8D">
        <w:rPr>
          <w:rFonts w:asciiTheme="majorHAnsi" w:hAnsiTheme="majorHAnsi" w:cstheme="majorHAnsi"/>
          <w:sz w:val="22"/>
          <w:szCs w:val="22"/>
          <w:lang w:val="sr-Cyrl-RS"/>
        </w:rPr>
        <w:t>Улога Радне групе била је да омогући реализацију свих фаза процеса стратешког планирања  - прикупљање и анализа података релевантних за процес планирања у области социјалне заштите, дефинисање циљева и активности Стратегије засноване на резултатима анализе података,   спровођење јавне расправе, израду финалног документа Стратегије и усвајање Стратегије.</w:t>
      </w:r>
    </w:p>
    <w:p w14:paraId="2432B00B" w14:textId="77777777" w:rsidR="00716AAD" w:rsidRPr="00597B8D" w:rsidRDefault="00716AAD" w:rsidP="00716AAD">
      <w:pPr>
        <w:rPr>
          <w:rFonts w:asciiTheme="majorHAnsi" w:hAnsiTheme="majorHAnsi" w:cstheme="majorHAnsi"/>
          <w:color w:val="000000"/>
          <w:sz w:val="22"/>
          <w:szCs w:val="22"/>
          <w:lang w:val="sr-Cyrl-RS"/>
        </w:rPr>
      </w:pPr>
      <w:r w:rsidRPr="00597B8D">
        <w:rPr>
          <w:rFonts w:asciiTheme="majorHAnsi" w:hAnsiTheme="majorHAnsi" w:cstheme="majorHAnsi"/>
          <w:color w:val="000000"/>
          <w:sz w:val="22"/>
          <w:szCs w:val="22"/>
          <w:lang w:val="sr-Cyrl-RS"/>
        </w:rPr>
        <w:br w:type="page"/>
      </w:r>
    </w:p>
    <w:p w14:paraId="09463076" w14:textId="77777777" w:rsidR="00343146" w:rsidRPr="00597B8D" w:rsidRDefault="00343146" w:rsidP="00343146">
      <w:pPr>
        <w:autoSpaceDE w:val="0"/>
        <w:autoSpaceDN w:val="0"/>
        <w:adjustRightInd w:val="0"/>
        <w:rPr>
          <w:rFonts w:ascii="Calibri" w:hAnsi="Calibri" w:cs="Calibri"/>
          <w:color w:val="000000"/>
          <w:sz w:val="28"/>
          <w:szCs w:val="28"/>
          <w:lang w:val="sr-Cyrl-RS"/>
        </w:rPr>
      </w:pPr>
      <w:r w:rsidRPr="00597B8D">
        <w:rPr>
          <w:rFonts w:ascii="Calibri" w:hAnsi="Calibri" w:cs="Calibri"/>
          <w:color w:val="000000"/>
          <w:sz w:val="28"/>
          <w:szCs w:val="28"/>
          <w:lang w:val="sr-Cyrl-RS"/>
        </w:rPr>
        <w:lastRenderedPageBreak/>
        <w:t xml:space="preserve">Одељак 2  - ЗАКОНОДАВНИ ОКВИР </w:t>
      </w:r>
    </w:p>
    <w:p w14:paraId="64BDC6CD" w14:textId="77777777" w:rsidR="00343146" w:rsidRPr="00597B8D" w:rsidRDefault="00343146" w:rsidP="00343146">
      <w:pPr>
        <w:pStyle w:val="NoSpacing"/>
        <w:rPr>
          <w:rFonts w:asciiTheme="minorHAnsi" w:hAnsiTheme="minorHAnsi" w:cstheme="minorHAnsi"/>
          <w:sz w:val="21"/>
          <w:szCs w:val="21"/>
          <w:lang w:val="sr-Cyrl-RS"/>
        </w:rPr>
      </w:pPr>
    </w:p>
    <w:p w14:paraId="512F27B2" w14:textId="77777777" w:rsidR="00221979" w:rsidRPr="00597B8D" w:rsidRDefault="00221979" w:rsidP="00221979">
      <w:p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Позитивно законодавство релевантно за област социјалне политике и заштите, како на државном тако и на локалном нивоу, у Републици Србији обимно је и обухвата следеће законе:</w:t>
      </w:r>
    </w:p>
    <w:p w14:paraId="1912AF42"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социјалној заштити</w:t>
      </w:r>
    </w:p>
    <w:p w14:paraId="7CDA3769"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социјалном становању,</w:t>
      </w:r>
    </w:p>
    <w:p w14:paraId="5A8CBF70"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Породични закон</w:t>
      </w:r>
    </w:p>
    <w:p w14:paraId="6499151C"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здравственој заштити</w:t>
      </w:r>
    </w:p>
    <w:p w14:paraId="5FCBC2D0"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пензијском и инвалидском осигурању Закон о здравственом осигурању</w:t>
      </w:r>
    </w:p>
    <w:p w14:paraId="26FD9821"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основама система образовања и васпитања</w:t>
      </w:r>
    </w:p>
    <w:p w14:paraId="69C1F969"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младима</w:t>
      </w:r>
    </w:p>
    <w:p w14:paraId="518A1FAA"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малолетним учиниоцима кривичних дела и кривичноправној заштити малолетних лица</w:t>
      </w:r>
    </w:p>
    <w:p w14:paraId="3AED9387"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равноправности полова</w:t>
      </w:r>
    </w:p>
    <w:p w14:paraId="4741628E"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запошљавању и осигурању за случај незапослености</w:t>
      </w:r>
    </w:p>
    <w:p w14:paraId="326ECA7D"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избеглицама</w:t>
      </w:r>
    </w:p>
    <w:p w14:paraId="5F5ADC46"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професионалној рехабилитацији и запошљавању особа са инвалидитетом Закон о заштити података о личности и Закон о слободном приступу инфомацијама од јавног значаја</w:t>
      </w:r>
    </w:p>
    <w:p w14:paraId="3BC1527B"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општем управном поступку као процесни закон</w:t>
      </w:r>
    </w:p>
    <w:p w14:paraId="0286057D"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 xml:space="preserve">Закон о планском систему, када је у питању процес планирања у области социјалне заштите </w:t>
      </w:r>
    </w:p>
    <w:p w14:paraId="6A8D46DA" w14:textId="77777777" w:rsidR="00221979" w:rsidRPr="00597B8D" w:rsidRDefault="00221979" w:rsidP="00221979">
      <w:pPr>
        <w:pStyle w:val="ListParagraph"/>
        <w:numPr>
          <w:ilvl w:val="0"/>
          <w:numId w:val="34"/>
        </w:num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Закон о локалној самоуправи</w:t>
      </w:r>
    </w:p>
    <w:p w14:paraId="48E40D1D" w14:textId="77777777" w:rsidR="00221979" w:rsidRPr="00597B8D" w:rsidRDefault="00221979" w:rsidP="00221979">
      <w:pPr>
        <w:spacing w:line="276" w:lineRule="auto"/>
        <w:rPr>
          <w:rFonts w:asciiTheme="minorHAnsi" w:hAnsiTheme="minorHAnsi" w:cstheme="minorHAnsi"/>
          <w:sz w:val="21"/>
          <w:szCs w:val="21"/>
          <w:lang w:val="sr-Cyrl-RS"/>
        </w:rPr>
      </w:pPr>
    </w:p>
    <w:p w14:paraId="6FD7DBF0"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sz w:val="21"/>
          <w:szCs w:val="21"/>
          <w:lang w:val="sr-Cyrl-RS"/>
        </w:rPr>
        <w:t>Најважнија установа социјалне заштите на локалном нивоу и један од најважнијих инструмената за вођење социјалне политике локалне самоуправе је Центар за социјални рад (ЦСР). Сви грађани којима је потребан неки облик социјалне заштите морају да се обрате Центру, а сви државни органи и органи локалне власти, као и здравствене и образовне установе, обавештавају Центар када наиђу на особу којој је потребна помоћ друштва.</w:t>
      </w:r>
    </w:p>
    <w:p w14:paraId="471D6E30" w14:textId="77777777" w:rsidR="00221979" w:rsidRPr="00597B8D" w:rsidRDefault="00221979" w:rsidP="00221979">
      <w:pPr>
        <w:spacing w:line="276" w:lineRule="auto"/>
        <w:jc w:val="both"/>
        <w:rPr>
          <w:rFonts w:asciiTheme="minorHAnsi" w:hAnsiTheme="minorHAnsi" w:cstheme="minorHAnsi"/>
          <w:sz w:val="21"/>
          <w:szCs w:val="21"/>
          <w:lang w:val="sr-Cyrl-RS"/>
        </w:rPr>
      </w:pPr>
    </w:p>
    <w:p w14:paraId="4F1905C6"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sz w:val="21"/>
          <w:szCs w:val="21"/>
          <w:lang w:val="sr-Cyrl-RS"/>
        </w:rPr>
        <w:t xml:space="preserve">Према </w:t>
      </w:r>
      <w:r w:rsidRPr="00597B8D">
        <w:rPr>
          <w:rFonts w:asciiTheme="minorHAnsi" w:hAnsiTheme="minorHAnsi" w:cstheme="minorHAnsi"/>
          <w:b/>
          <w:bCs/>
          <w:sz w:val="21"/>
          <w:szCs w:val="21"/>
          <w:lang w:val="sr-Cyrl-RS"/>
        </w:rPr>
        <w:t>Закону о социјалној заштити</w:t>
      </w:r>
      <w:r w:rsidRPr="00597B8D">
        <w:rPr>
          <w:rFonts w:asciiTheme="minorHAnsi" w:hAnsiTheme="minorHAnsi" w:cstheme="minorHAnsi"/>
          <w:sz w:val="21"/>
          <w:szCs w:val="21"/>
          <w:lang w:val="sr-Cyrl-RS"/>
        </w:rPr>
        <w:t>, као кључном пропису у овој материји, јединице локалне самоуправе - општина односно град (ЈЛС) за делатности социјалне заштите имају право да саме оснивају установе или их могу поверити другима. Штавише, Центар за социјални рад (ЦСР) једино може бити основан од стране ЈЛС и та установа се може основати за територију једне или више ЈЛС. Истовремено, надлежни орган сваке ЈЛС мора утврдити Програм унапређења социјалне заштите (ПУСЗ) за своју територију. Сам ЦСР има широке надлежности, законом прецизиране, у провођењу поступка за коришћење услуга социјалне заштите и одлучује о правима на разне облике материјалне подршке (новчана социјална помоћ, додатак за помоћ и негу другог лица итд.). Поред тога, ЈЛС може предвидети и друге врсте материјалне помоћи грађанима на својој територији (нпр. јавне кухиње). ЦСР се, првенствено, финансира из буџета Републике, а Закон прецизира која права и услуге се финансирају из буџета ЈЛС.</w:t>
      </w:r>
    </w:p>
    <w:p w14:paraId="0DFF4AB5" w14:textId="77777777" w:rsidR="00221979" w:rsidRPr="00597B8D" w:rsidRDefault="00221979" w:rsidP="00221979">
      <w:pPr>
        <w:spacing w:line="276" w:lineRule="auto"/>
        <w:ind w:left="40"/>
        <w:rPr>
          <w:rFonts w:asciiTheme="minorHAnsi" w:hAnsiTheme="minorHAnsi" w:cstheme="minorHAnsi"/>
          <w:sz w:val="21"/>
          <w:szCs w:val="21"/>
          <w:lang w:val="sr-Cyrl-RS"/>
        </w:rPr>
      </w:pPr>
    </w:p>
    <w:p w14:paraId="15E1CA10"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lastRenderedPageBreak/>
        <w:t>Законом о социјалном становању</w:t>
      </w:r>
      <w:r w:rsidRPr="00597B8D">
        <w:rPr>
          <w:rFonts w:asciiTheme="minorHAnsi" w:hAnsiTheme="minorHAnsi" w:cstheme="minorHAnsi"/>
          <w:sz w:val="21"/>
          <w:szCs w:val="21"/>
          <w:lang w:val="sr-Cyrl-RS"/>
        </w:rPr>
        <w:t xml:space="preserve"> утврђено је да ЈЛС доноси локалну стамбену стратегију у складу са Националном стратегијом социјалног становања и планира буџетска средства за њено спровођење. ЈЛС прописује услове и мерила за решавање стамбених потреба, а може и да оснује непрофитну стамбену организацију ради обезбеђивања услова за социјално становање и коришћење средстава за те намене („стамбена агенција“).</w:t>
      </w:r>
    </w:p>
    <w:p w14:paraId="12118628"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Породични закон</w:t>
      </w:r>
      <w:r w:rsidRPr="00597B8D">
        <w:rPr>
          <w:rFonts w:asciiTheme="minorHAnsi" w:hAnsiTheme="minorHAnsi" w:cstheme="minorHAnsi"/>
          <w:sz w:val="21"/>
          <w:szCs w:val="21"/>
          <w:lang w:val="sr-Cyrl-RS"/>
        </w:rPr>
        <w:t xml:space="preserve"> је изузетно важан, јер регулише комплетну материју породично-правних односа и заштите права проистеклих из истих. Овде је посебно наглашена улога ЦЗСР, коме је држава поверила те послове јавних овлашћења старатељске заштите (за децу без родитељског старања и одрасла лица лишена пословне способности). Поред тога, Центар има значајна овлашћења у породично-правној заштити, било као орган који самостално спроводи одређене поступке и доноси одлуке, било као саветодавни орган надлежног суда који решава, у парничним или ванпарничним поступцима, у породично-правним стварима односно као орган који има право да буде странка у поступку у таквим поступцима.</w:t>
      </w:r>
    </w:p>
    <w:p w14:paraId="455464CD" w14:textId="77777777" w:rsidR="00221979" w:rsidRPr="00597B8D" w:rsidRDefault="00221979" w:rsidP="00221979">
      <w:pPr>
        <w:spacing w:line="276" w:lineRule="auto"/>
        <w:rPr>
          <w:rFonts w:asciiTheme="minorHAnsi" w:hAnsiTheme="minorHAnsi" w:cstheme="minorHAnsi"/>
          <w:sz w:val="21"/>
          <w:szCs w:val="21"/>
          <w:lang w:val="sr-Cyrl-RS"/>
        </w:rPr>
      </w:pPr>
    </w:p>
    <w:p w14:paraId="51ABF61F" w14:textId="77777777" w:rsidR="00221979" w:rsidRPr="00597B8D" w:rsidRDefault="00221979" w:rsidP="00221979">
      <w:pPr>
        <w:spacing w:line="276" w:lineRule="auto"/>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здравственој заштити</w:t>
      </w:r>
      <w:r w:rsidRPr="00597B8D">
        <w:rPr>
          <w:rFonts w:asciiTheme="minorHAnsi" w:hAnsiTheme="minorHAnsi" w:cstheme="minorHAnsi"/>
          <w:sz w:val="21"/>
          <w:szCs w:val="21"/>
          <w:lang w:val="sr-Cyrl-RS"/>
        </w:rPr>
        <w:t xml:space="preserve"> регулише друштвену бригу за здравље и на нивоу општине односно града. ЈЛС може донети посебне програме ЗЗ, за које није донет посебан програм на републичком нивоу, у складу са својим потребама и могућностима. Одређену врсту здравствених установа оснива локална самоуправа (Дом здравља и апотека) и то у складу са Планом мрежа установа који доноси Влада.</w:t>
      </w:r>
    </w:p>
    <w:p w14:paraId="4D0DE172" w14:textId="77777777" w:rsidR="00221979" w:rsidRPr="00597B8D" w:rsidRDefault="00221979" w:rsidP="00221979">
      <w:pPr>
        <w:spacing w:line="276" w:lineRule="auto"/>
        <w:rPr>
          <w:rFonts w:asciiTheme="minorHAnsi" w:hAnsiTheme="minorHAnsi" w:cstheme="minorHAnsi"/>
          <w:sz w:val="21"/>
          <w:szCs w:val="21"/>
          <w:lang w:val="sr-Cyrl-RS"/>
        </w:rPr>
      </w:pPr>
    </w:p>
    <w:p w14:paraId="288EB89E" w14:textId="77777777" w:rsidR="00221979" w:rsidRPr="00597B8D" w:rsidRDefault="00221979" w:rsidP="00221979">
      <w:pPr>
        <w:spacing w:line="276" w:lineRule="auto"/>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основама система образовања и васпитања</w:t>
      </w:r>
      <w:r w:rsidRPr="00597B8D">
        <w:rPr>
          <w:rFonts w:asciiTheme="minorHAnsi" w:hAnsiTheme="minorHAnsi" w:cstheme="minorHAnsi"/>
          <w:sz w:val="21"/>
          <w:szCs w:val="21"/>
          <w:lang w:val="sr-Cyrl-RS"/>
        </w:rPr>
        <w:t xml:space="preserve"> – оснивање одређене врсте установе која обавља делатност образовања и васпитања у надлежности је и јединице локалне самоуправе. Ради се о предшколским установама и основним школама, која ЈЛС оснива у складу са Актом о мрежи таквих установа. Акт доноси Скупштина ЈЛС, на основу критеријума које утврди Влада (а за основне школе и уз сагласност Министарства просвете). ЈЛС може самостално или у сарадњи са другим ЈЛС основати Центар за стручно усавршавање, у складу са законом којим се уређују јавне службе. Инспекцијски и стручно-педагошки надзор над радом установе, као поверени посао, обавља општинска односно градска управа. Више ОУ може организовати заједничко вршење инспекцијског надзора – заједничку просветну инспекцију.</w:t>
      </w:r>
    </w:p>
    <w:p w14:paraId="064D55F3" w14:textId="77777777" w:rsidR="00221979" w:rsidRPr="00597B8D" w:rsidRDefault="00221979" w:rsidP="00221979">
      <w:pPr>
        <w:spacing w:line="276" w:lineRule="auto"/>
        <w:rPr>
          <w:rFonts w:asciiTheme="minorHAnsi" w:hAnsiTheme="minorHAnsi" w:cstheme="minorHAnsi"/>
          <w:sz w:val="21"/>
          <w:szCs w:val="21"/>
          <w:lang w:val="sr-Cyrl-RS"/>
        </w:rPr>
      </w:pPr>
    </w:p>
    <w:p w14:paraId="5FE708DE" w14:textId="77777777" w:rsidR="00221979" w:rsidRPr="00597B8D" w:rsidRDefault="00221979" w:rsidP="00221979">
      <w:pPr>
        <w:spacing w:line="276" w:lineRule="auto"/>
        <w:rPr>
          <w:rFonts w:asciiTheme="minorHAnsi" w:hAnsiTheme="minorHAnsi" w:cstheme="minorHAnsi"/>
          <w:sz w:val="21"/>
          <w:szCs w:val="21"/>
          <w:lang w:val="sr-Cyrl-RS"/>
        </w:rPr>
      </w:pPr>
      <w:r w:rsidRPr="00597B8D">
        <w:rPr>
          <w:rFonts w:asciiTheme="minorHAnsi" w:hAnsiTheme="minorHAnsi" w:cstheme="minorHAnsi"/>
          <w:sz w:val="21"/>
          <w:szCs w:val="21"/>
          <w:lang w:val="sr-Cyrl-RS"/>
        </w:rPr>
        <w:t xml:space="preserve">На основу </w:t>
      </w:r>
      <w:r w:rsidRPr="00597B8D">
        <w:rPr>
          <w:rFonts w:asciiTheme="minorHAnsi" w:hAnsiTheme="minorHAnsi" w:cstheme="minorHAnsi"/>
          <w:b/>
          <w:bCs/>
          <w:sz w:val="21"/>
          <w:szCs w:val="21"/>
          <w:lang w:val="sr-Cyrl-RS"/>
        </w:rPr>
        <w:t>Закона о младима</w:t>
      </w:r>
      <w:r w:rsidRPr="00597B8D">
        <w:rPr>
          <w:rFonts w:asciiTheme="minorHAnsi" w:hAnsiTheme="minorHAnsi" w:cstheme="minorHAnsi"/>
          <w:sz w:val="21"/>
          <w:szCs w:val="21"/>
          <w:lang w:val="sr-Cyrl-RS"/>
        </w:rPr>
        <w:t xml:space="preserve"> јединица локалне самоуправе је дужна да ради реализације Националне стратегије за младе, утврди локални акциони план за спровођење Стратегије и да у свом буџету обезбеди средства за реализацију плана. Такође, ЈЛС може основати Канцеларију за младе, ради обезбеђења услова за активно укључивање младих у живот и рад друштвене заједнице. Таква канцеларија финансира се из буџета ЈЛС. Надлежни орган ЈЛС одређује услове доделе средстава из свог буџета односно одобравања и праћења реализације пројеката за задовољавање потреба младих на свом подручју</w:t>
      </w:r>
    </w:p>
    <w:p w14:paraId="3D4C1254" w14:textId="77777777" w:rsidR="00221979" w:rsidRPr="00597B8D" w:rsidRDefault="00221979" w:rsidP="00221979">
      <w:pPr>
        <w:spacing w:line="276" w:lineRule="auto"/>
        <w:ind w:left="40"/>
        <w:rPr>
          <w:rFonts w:asciiTheme="minorHAnsi" w:hAnsiTheme="minorHAnsi" w:cstheme="minorHAnsi"/>
          <w:sz w:val="21"/>
          <w:szCs w:val="21"/>
          <w:lang w:val="sr-Cyrl-RS"/>
        </w:rPr>
      </w:pPr>
    </w:p>
    <w:p w14:paraId="2A67E6A6" w14:textId="77777777" w:rsidR="00221979" w:rsidRPr="00597B8D" w:rsidRDefault="00221979" w:rsidP="00221979">
      <w:pPr>
        <w:spacing w:line="276" w:lineRule="auto"/>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малолетним учиниоцима кривичних дела и кривично-правној заштити малолетних лица</w:t>
      </w:r>
      <w:r w:rsidRPr="00597B8D">
        <w:rPr>
          <w:rFonts w:asciiTheme="minorHAnsi" w:hAnsiTheme="minorHAnsi" w:cstheme="minorHAnsi"/>
          <w:sz w:val="21"/>
          <w:szCs w:val="21"/>
          <w:lang w:val="sr-Cyrl-RS"/>
        </w:rPr>
        <w:t xml:space="preserve"> - даје Центру за социјални рад („орган старатељства“) улогу саветодавца суда у кривичним поступцима против малолетника односно улогу надзора над извршавањем различитих васпитних мера и других кривичних санкција изреченим од суда.</w:t>
      </w:r>
    </w:p>
    <w:p w14:paraId="6F0848BE" w14:textId="77777777" w:rsidR="00221979" w:rsidRPr="00597B8D" w:rsidRDefault="00221979" w:rsidP="00221979">
      <w:pPr>
        <w:spacing w:line="276" w:lineRule="auto"/>
        <w:rPr>
          <w:rFonts w:asciiTheme="minorHAnsi" w:hAnsiTheme="minorHAnsi" w:cstheme="minorHAnsi"/>
          <w:sz w:val="21"/>
          <w:szCs w:val="21"/>
          <w:lang w:val="sr-Cyrl-RS"/>
        </w:rPr>
      </w:pPr>
    </w:p>
    <w:p w14:paraId="2BDB8415" w14:textId="77777777" w:rsidR="00221979" w:rsidRPr="00597B8D" w:rsidRDefault="00221979" w:rsidP="00221979">
      <w:pPr>
        <w:spacing w:line="276" w:lineRule="auto"/>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равноправности полова</w:t>
      </w:r>
      <w:r w:rsidRPr="00597B8D">
        <w:rPr>
          <w:rFonts w:asciiTheme="minorHAnsi" w:hAnsiTheme="minorHAnsi" w:cstheme="minorHAnsi"/>
          <w:sz w:val="21"/>
          <w:szCs w:val="21"/>
          <w:lang w:val="sr-Cyrl-RS"/>
        </w:rPr>
        <w:t xml:space="preserve"> налаже поштовање уставних и међународних стандарда и од стране органа ЈЛС.</w:t>
      </w:r>
    </w:p>
    <w:p w14:paraId="1F66D234" w14:textId="77777777" w:rsidR="00221979" w:rsidRPr="00597B8D" w:rsidRDefault="00221979" w:rsidP="00221979">
      <w:pPr>
        <w:spacing w:line="276" w:lineRule="auto"/>
        <w:rPr>
          <w:rFonts w:asciiTheme="minorHAnsi" w:hAnsiTheme="minorHAnsi" w:cstheme="minorHAnsi"/>
          <w:sz w:val="21"/>
          <w:szCs w:val="21"/>
          <w:lang w:val="sr-Cyrl-RS"/>
        </w:rPr>
      </w:pPr>
    </w:p>
    <w:p w14:paraId="469ACDB0"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запошљавању и осигурању за случај незапослености</w:t>
      </w:r>
      <w:r w:rsidRPr="00597B8D">
        <w:rPr>
          <w:rFonts w:asciiTheme="minorHAnsi" w:hAnsiTheme="minorHAnsi" w:cstheme="minorHAnsi"/>
          <w:sz w:val="21"/>
          <w:szCs w:val="21"/>
          <w:lang w:val="sr-Cyrl-RS"/>
        </w:rPr>
        <w:t xml:space="preserve"> даје могућност ЈЛС да оснују Локални савет за запошљавање (за подручје једне или више општина). Такође, ЈЛС може усвојити Локални акциони план за запошљавање. Он мора бити усаглашен са Националним акционим планом за запошљавање, који је основни инструмент активне политике запошљавања и усаглашен је са Националном стратегијом за запошљавање. Као једну од мера активне </w:t>
      </w:r>
      <w:r w:rsidRPr="00597B8D">
        <w:rPr>
          <w:rFonts w:asciiTheme="minorHAnsi" w:hAnsiTheme="minorHAnsi" w:cstheme="minorHAnsi"/>
          <w:sz w:val="21"/>
          <w:szCs w:val="21"/>
          <w:lang w:val="sr-Cyrl-RS"/>
        </w:rPr>
        <w:lastRenderedPageBreak/>
        <w:t>политике запошљавања надлежни орган ЈЛС може утврдити делатности, критеријуме и средства за спровођење јавних радова од интереса за ту територију. Програми и мере активне политике запошљавања финансирају се и из средстава ЈЛС.</w:t>
      </w:r>
    </w:p>
    <w:p w14:paraId="3BD1A6A4" w14:textId="77777777" w:rsidR="00221979" w:rsidRPr="00597B8D" w:rsidRDefault="00221979" w:rsidP="00221979">
      <w:pPr>
        <w:spacing w:line="276" w:lineRule="auto"/>
        <w:rPr>
          <w:rFonts w:asciiTheme="minorHAnsi" w:hAnsiTheme="minorHAnsi" w:cstheme="minorHAnsi"/>
          <w:sz w:val="21"/>
          <w:szCs w:val="21"/>
          <w:lang w:val="sr-Cyrl-RS"/>
        </w:rPr>
      </w:pPr>
    </w:p>
    <w:p w14:paraId="74F2A2EA"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избеглицама поред Комесаријата</w:t>
      </w:r>
      <w:r w:rsidRPr="00597B8D">
        <w:rPr>
          <w:rFonts w:asciiTheme="minorHAnsi" w:hAnsiTheme="minorHAnsi" w:cstheme="minorHAnsi"/>
          <w:sz w:val="21"/>
          <w:szCs w:val="21"/>
          <w:lang w:val="sr-Cyrl-RS"/>
        </w:rPr>
        <w:t xml:space="preserve"> као посебне државне организације, утврђује и за ЈЛС одређена права и обавезе у обезбеђивању збрињавања и помоћ у интеграцији и повратку избеглица. Тако ЛСУ образује посебна тела ради обављања организационих и других послова везано за избеглице на својој територији, а уз прибављено мишљење Комесаријата одређује и лице за одржавање везе са истим и обављање одређених послова за њега („повереник за избеглице“). ЈЛС учествује, у сарадњи са органима РС и домаћим и иностраним донаторима, у решавању стамбених потреба избеглица, у процесу њихове интеграције. Такође, Центар за социјални рад сарађује са Комесаријатом у смештају посебно рањивих категорија избеглица (стара, инвалидна и болесна лица; малолетници без родитељског старања).</w:t>
      </w:r>
    </w:p>
    <w:p w14:paraId="1B60D3D6" w14:textId="77777777" w:rsidR="00221979" w:rsidRPr="00597B8D" w:rsidRDefault="00221979" w:rsidP="00221979">
      <w:pPr>
        <w:spacing w:line="276" w:lineRule="auto"/>
        <w:jc w:val="both"/>
        <w:rPr>
          <w:rFonts w:asciiTheme="minorHAnsi" w:hAnsiTheme="minorHAnsi" w:cstheme="minorHAnsi"/>
          <w:sz w:val="21"/>
          <w:szCs w:val="21"/>
          <w:lang w:val="sr-Cyrl-RS"/>
        </w:rPr>
      </w:pPr>
    </w:p>
    <w:p w14:paraId="6CAB70B6"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спречавању насиља у породици</w:t>
      </w:r>
      <w:r w:rsidRPr="00597B8D">
        <w:rPr>
          <w:rFonts w:asciiTheme="minorHAnsi" w:hAnsiTheme="minorHAnsi" w:cstheme="minorHAnsi"/>
          <w:sz w:val="21"/>
          <w:szCs w:val="21"/>
          <w:lang w:val="sr-Cyrl-RS"/>
        </w:rPr>
        <w:t xml:space="preserve"> у примени је од 01.06.2017. године и њиме се уруђује спречавање насиља у породици и поступање државних органа у спречавању насиља у породици и пружање заштите и подршке жртвама. Циљ му је на јединствен начин уређено и организовано поступање државних органа, што ће довести до хитне, благовремене и делотворне заштите. Надлежни органи су полиција, јавна тужилаштва, судови опште надлежности и прекршајни судови и центри за социјални рад као установе. Овим Законом су јасно дефинисана општа правила поступања, поступања сваког актера заштите тј. органа, начин сарадње група за координацију на нивоу сваке локалне заједнице. Овим законом одређен је надлежни полицијски службеник који заједно са јавним тужиоцем учествује у обезбеђивању заштите жртава насиља у породици. Центар за социјални рад је једна од карика у ланцу заштите жртава насиља у породици, организује збрињавање жртве и друге видове подршке у складу са Породичним законом и Законом о социјалној заштити.</w:t>
      </w:r>
    </w:p>
    <w:p w14:paraId="080FEA43" w14:textId="77777777" w:rsidR="00221979" w:rsidRPr="00597B8D" w:rsidRDefault="00221979" w:rsidP="00221979">
      <w:pPr>
        <w:spacing w:line="276" w:lineRule="auto"/>
        <w:jc w:val="both"/>
        <w:rPr>
          <w:rFonts w:asciiTheme="minorHAnsi" w:hAnsiTheme="minorHAnsi" w:cstheme="minorHAnsi"/>
          <w:sz w:val="21"/>
          <w:szCs w:val="21"/>
          <w:lang w:val="sr-Cyrl-RS"/>
        </w:rPr>
      </w:pPr>
    </w:p>
    <w:p w14:paraId="659AAE6E" w14:textId="77777777" w:rsidR="00221979" w:rsidRPr="00597B8D" w:rsidRDefault="00221979" w:rsidP="00221979">
      <w:pPr>
        <w:spacing w:line="276" w:lineRule="auto"/>
        <w:jc w:val="both"/>
        <w:rPr>
          <w:rFonts w:asciiTheme="minorHAnsi" w:hAnsiTheme="minorHAnsi" w:cstheme="minorHAnsi"/>
          <w:sz w:val="21"/>
          <w:szCs w:val="21"/>
          <w:lang w:val="sr-Cyrl-RS"/>
        </w:rPr>
      </w:pPr>
      <w:r w:rsidRPr="00597B8D">
        <w:rPr>
          <w:rFonts w:asciiTheme="minorHAnsi" w:hAnsiTheme="minorHAnsi" w:cstheme="minorHAnsi"/>
          <w:b/>
          <w:bCs/>
          <w:sz w:val="21"/>
          <w:szCs w:val="21"/>
          <w:lang w:val="sr-Cyrl-RS"/>
        </w:rPr>
        <w:t>Закон о планском систему</w:t>
      </w:r>
      <w:r w:rsidRPr="00597B8D">
        <w:rPr>
          <w:rFonts w:asciiTheme="minorHAnsi" w:hAnsiTheme="minorHAnsi" w:cstheme="minorHAnsi"/>
          <w:i/>
          <w:iCs/>
          <w:sz w:val="21"/>
          <w:szCs w:val="21"/>
          <w:lang w:val="sr-Cyrl-RS"/>
        </w:rPr>
        <w:t xml:space="preserve"> </w:t>
      </w:r>
      <w:r w:rsidRPr="00597B8D">
        <w:rPr>
          <w:rFonts w:asciiTheme="minorHAnsi" w:hAnsiTheme="minorHAnsi" w:cstheme="minorHAnsi"/>
          <w:sz w:val="21"/>
          <w:szCs w:val="21"/>
          <w:lang w:val="sr-Cyrl-RS"/>
        </w:rPr>
        <w:t>– Циљ овог закона је потреба да се успостави ефикасан, транспарентан, координисан и реалистичан систем планирања Републике Србије, аутономне покрајине и јединице локалне самоуправе који покрива све кључне аспекте социјалне и економске развојне политике, регионалног и просторног развоја. Закон поставља основе за оптимално коришћење буџетских средстава, обезбеђење одрживог раста и развоја Републике Србије, укључујући аутономне покрајине, јединице локалне самоуправе, као и ефикасно спровођење процеса приступања Европској унији. Овим законом се регулише управљање системом јавних политика и средњорочног планирања, врсте и садржина планских докумената које у складу са својим надлежностима, предлажу, усвајају и спроводе учесници у планском систему. Поред тога, законом се регулише и међусобна усклађеност планских докумената, поступак утврђивања и спровођења јавних политика и обавеза извештавања о спровођењу планских докумената.</w:t>
      </w:r>
    </w:p>
    <w:p w14:paraId="7A22A499" w14:textId="77777777" w:rsidR="00221979" w:rsidRPr="00597B8D" w:rsidRDefault="00221979" w:rsidP="00221979">
      <w:pPr>
        <w:pStyle w:val="NoSpacing"/>
        <w:spacing w:line="276" w:lineRule="auto"/>
        <w:jc w:val="both"/>
        <w:rPr>
          <w:rFonts w:asciiTheme="minorHAnsi" w:hAnsiTheme="minorHAnsi" w:cstheme="minorHAnsi"/>
          <w:sz w:val="21"/>
          <w:szCs w:val="21"/>
          <w:lang w:val="sr-Cyrl-RS" w:eastAsia="en-GB"/>
        </w:rPr>
      </w:pPr>
    </w:p>
    <w:p w14:paraId="2B180437" w14:textId="348E2DBA" w:rsidR="00343146" w:rsidRPr="00597B8D" w:rsidRDefault="00221979" w:rsidP="00232A71">
      <w:pPr>
        <w:pStyle w:val="NoSpacing"/>
        <w:spacing w:line="276" w:lineRule="auto"/>
        <w:jc w:val="both"/>
        <w:rPr>
          <w:rFonts w:asciiTheme="minorHAnsi" w:hAnsiTheme="minorHAnsi" w:cstheme="minorHAnsi"/>
          <w:sz w:val="21"/>
          <w:szCs w:val="21"/>
          <w:lang w:val="sr-Cyrl-RS" w:eastAsia="en-GB"/>
        </w:rPr>
      </w:pPr>
      <w:r w:rsidRPr="00597B8D">
        <w:rPr>
          <w:rFonts w:asciiTheme="minorHAnsi" w:hAnsiTheme="minorHAnsi" w:cstheme="minorHAnsi"/>
          <w:b/>
          <w:bCs/>
          <w:sz w:val="21"/>
          <w:szCs w:val="21"/>
          <w:lang w:val="sr-Cyrl-RS" w:eastAsia="en-GB"/>
        </w:rPr>
        <w:t>Закон о локалној самоуправи</w:t>
      </w:r>
      <w:r w:rsidRPr="00597B8D">
        <w:rPr>
          <w:rFonts w:asciiTheme="minorHAnsi" w:hAnsiTheme="minorHAnsi" w:cstheme="minorHAnsi"/>
          <w:i/>
          <w:iCs/>
          <w:sz w:val="21"/>
          <w:szCs w:val="21"/>
          <w:lang w:val="sr-Cyrl-RS" w:eastAsia="en-GB"/>
        </w:rPr>
        <w:t xml:space="preserve"> </w:t>
      </w:r>
      <w:r w:rsidRPr="00597B8D">
        <w:rPr>
          <w:rFonts w:asciiTheme="minorHAnsi" w:hAnsiTheme="minorHAnsi" w:cstheme="minorHAnsi"/>
          <w:sz w:val="21"/>
          <w:szCs w:val="21"/>
          <w:lang w:val="sr-Cyrl-RS" w:eastAsia="en-GB"/>
        </w:rPr>
        <w:t xml:space="preserve">– Надлежност јединица локалне самоуправе у области социјалне заштите, као и надлежност у области планирања, дефинисана је чланом 20.: стара се о задовољавању потреба грађана у области социјалне заштите; обезбеђује остваривање посебних потреба особа са инвалидитетом и заштиту права осетљивих група; стара се о остваривању и заштити и унапређењу људских и мањинских права и родној равноправности. </w:t>
      </w:r>
    </w:p>
    <w:p w14:paraId="53668467" w14:textId="77777777" w:rsidR="00343146" w:rsidRPr="00597B8D" w:rsidRDefault="00343146" w:rsidP="00343146">
      <w:pPr>
        <w:rPr>
          <w:rFonts w:ascii="Calibri" w:hAnsi="Calibri" w:cs="Calibri"/>
          <w:color w:val="000000"/>
          <w:lang w:val="sr-Cyrl-RS"/>
        </w:rPr>
      </w:pPr>
    </w:p>
    <w:p w14:paraId="42B1FF18" w14:textId="77777777" w:rsidR="009B33F2" w:rsidRPr="00597B8D" w:rsidRDefault="009B33F2">
      <w:pPr>
        <w:rPr>
          <w:rFonts w:ascii="Calibri" w:hAnsi="Calibri" w:cs="Calibri"/>
          <w:b/>
          <w:bCs/>
          <w:sz w:val="28"/>
          <w:szCs w:val="28"/>
          <w:lang w:val="sr-Cyrl-RS"/>
        </w:rPr>
      </w:pPr>
      <w:r w:rsidRPr="00597B8D">
        <w:rPr>
          <w:rFonts w:ascii="Calibri" w:hAnsi="Calibri" w:cs="Calibri"/>
          <w:b/>
          <w:bCs/>
          <w:sz w:val="28"/>
          <w:szCs w:val="28"/>
          <w:lang w:val="sr-Cyrl-RS"/>
        </w:rPr>
        <w:br w:type="page"/>
      </w:r>
    </w:p>
    <w:p w14:paraId="1EF235C4" w14:textId="3CEBF20F" w:rsidR="00343146" w:rsidRPr="00597B8D" w:rsidRDefault="00343146" w:rsidP="00343146">
      <w:pPr>
        <w:jc w:val="center"/>
        <w:rPr>
          <w:rFonts w:ascii="Calibri" w:hAnsi="Calibri" w:cs="Calibri"/>
          <w:b/>
          <w:bCs/>
          <w:sz w:val="28"/>
          <w:szCs w:val="28"/>
          <w:lang w:val="sr-Cyrl-RS"/>
        </w:rPr>
      </w:pPr>
      <w:r w:rsidRPr="00597B8D">
        <w:rPr>
          <w:rFonts w:ascii="Calibri" w:hAnsi="Calibri" w:cs="Calibri"/>
          <w:b/>
          <w:bCs/>
          <w:sz w:val="28"/>
          <w:szCs w:val="28"/>
          <w:lang w:val="sr-Cyrl-RS"/>
        </w:rPr>
        <w:lastRenderedPageBreak/>
        <w:t>3. ОПИС ПОСТОЈЕЋЕГ СТАЊА</w:t>
      </w:r>
    </w:p>
    <w:p w14:paraId="4D056B95" w14:textId="77777777" w:rsidR="00343146" w:rsidRPr="00597B8D" w:rsidRDefault="00343146" w:rsidP="00343146">
      <w:pPr>
        <w:rPr>
          <w:rFonts w:ascii="Calibri" w:hAnsi="Calibri" w:cs="Calibri"/>
          <w:lang w:val="sr-Cyrl-RS"/>
        </w:rPr>
      </w:pPr>
    </w:p>
    <w:p w14:paraId="63FD02A0" w14:textId="505DE728" w:rsidR="00343146" w:rsidRPr="00597B8D" w:rsidRDefault="00343146" w:rsidP="00827DA5">
      <w:pPr>
        <w:jc w:val="center"/>
        <w:rPr>
          <w:rFonts w:ascii="Calibri" w:hAnsi="Calibri" w:cs="Calibri"/>
          <w:lang w:val="sr-Cyrl-RS"/>
        </w:rPr>
      </w:pPr>
      <w:r w:rsidRPr="00597B8D">
        <w:rPr>
          <w:rFonts w:ascii="Calibri" w:hAnsi="Calibri" w:cs="Calibri"/>
          <w:lang w:val="sr-Cyrl-RS"/>
        </w:rPr>
        <w:t>3.1 ОПШТИ ПОДАЦИ</w:t>
      </w:r>
    </w:p>
    <w:p w14:paraId="7C5AA99C" w14:textId="3323050E" w:rsidR="00343146" w:rsidRPr="00597B8D" w:rsidRDefault="00343146" w:rsidP="00343146">
      <w:pPr>
        <w:rPr>
          <w:lang w:val="sr-Cyrl-RS"/>
        </w:rPr>
      </w:pPr>
    </w:p>
    <w:p w14:paraId="734FBE7D" w14:textId="6185B889" w:rsidR="00DE52C1" w:rsidRPr="00597B8D" w:rsidRDefault="00AB026A" w:rsidP="00597B8D">
      <w:pPr>
        <w:jc w:val="both"/>
        <w:rPr>
          <w:rFonts w:asciiTheme="minorHAnsi" w:hAnsiTheme="minorHAnsi" w:cstheme="minorHAnsi"/>
          <w:sz w:val="22"/>
          <w:szCs w:val="22"/>
          <w:lang w:val="sr-Cyrl-RS"/>
        </w:rPr>
      </w:pPr>
      <w:r w:rsidRPr="00597B8D">
        <w:rPr>
          <w:rFonts w:asciiTheme="minorHAnsi" w:hAnsiTheme="minorHAnsi" w:cstheme="minorHAnsi"/>
          <w:noProof/>
          <w:sz w:val="22"/>
          <w:szCs w:val="22"/>
          <w:lang w:eastAsia="en-US"/>
        </w:rPr>
        <w:drawing>
          <wp:anchor distT="0" distB="0" distL="114300" distR="114300" simplePos="0" relativeHeight="251732992" behindDoc="0" locked="0" layoutInCell="1" allowOverlap="1" wp14:anchorId="4B5DA62A" wp14:editId="45E216E1">
            <wp:simplePos x="0" y="0"/>
            <wp:positionH relativeFrom="margin">
              <wp:align>left</wp:align>
            </wp:positionH>
            <wp:positionV relativeFrom="paragraph">
              <wp:posOffset>78105</wp:posOffset>
            </wp:positionV>
            <wp:extent cx="2581275" cy="19342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109" cy="1939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2C1" w:rsidRPr="00597B8D">
        <w:rPr>
          <w:rFonts w:asciiTheme="minorHAnsi" w:hAnsiTheme="minorHAnsi" w:cstheme="minorHAnsi"/>
          <w:sz w:val="22"/>
          <w:szCs w:val="22"/>
          <w:lang w:val="sr-Cyrl-RS"/>
        </w:rPr>
        <w:t>Општина Лајковац се налази у Западној Србији, у средњем делу колубарске долине, на 44 степена и 30 минута северне географске ширине и 20 степени и 15 минута источне географске дужине. Лајковац се простире у равничарско-брежуљкастом крају, на просечној надморској висини од 122 метра. Има пријатну умерено-континенталну климу. Река Колубара, притока Саве, протиче у близини центра Лајковца.</w:t>
      </w:r>
    </w:p>
    <w:p w14:paraId="554BB566" w14:textId="60B7D3ED" w:rsidR="00DE52C1" w:rsidRPr="00597B8D" w:rsidRDefault="00DE52C1" w:rsidP="00597B8D">
      <w:pPr>
        <w:jc w:val="both"/>
        <w:rPr>
          <w:rFonts w:asciiTheme="minorHAnsi" w:hAnsiTheme="minorHAnsi" w:cstheme="minorHAnsi"/>
          <w:sz w:val="22"/>
          <w:szCs w:val="22"/>
          <w:lang w:val="sr-Cyrl-RS"/>
        </w:rPr>
      </w:pPr>
      <w:r w:rsidRPr="00597B8D">
        <w:rPr>
          <w:rFonts w:asciiTheme="minorHAnsi" w:hAnsiTheme="minorHAnsi" w:cstheme="minorHAnsi"/>
          <w:sz w:val="22"/>
          <w:szCs w:val="22"/>
          <w:lang w:val="sr-Cyrl-RS"/>
        </w:rPr>
        <w:t xml:space="preserve">Територијално припада Колубарском округу, заједно са општинама Ваљево, Мионица, Уб, Љиг и Осечина, а граничи се са Лазаревцем, Ваљевом, Убом, Мионицом и Љигом. Заузима површину од 186 квадратних километара, са </w:t>
      </w:r>
      <w:r w:rsidR="00AB026A" w:rsidRPr="00597B8D">
        <w:rPr>
          <w:rFonts w:asciiTheme="minorHAnsi" w:hAnsiTheme="minorHAnsi" w:cstheme="minorHAnsi"/>
          <w:color w:val="7030A0"/>
          <w:sz w:val="22"/>
          <w:szCs w:val="22"/>
          <w:lang w:val="sr-Cyrl-RS"/>
        </w:rPr>
        <w:t xml:space="preserve">19 </w:t>
      </w:r>
      <w:r w:rsidRPr="00597B8D">
        <w:rPr>
          <w:rFonts w:asciiTheme="minorHAnsi" w:hAnsiTheme="minorHAnsi" w:cstheme="minorHAnsi"/>
          <w:sz w:val="22"/>
          <w:szCs w:val="22"/>
          <w:lang w:val="sr-Cyrl-RS"/>
        </w:rPr>
        <w:t xml:space="preserve">насељених места: варош Лајковац, </w:t>
      </w:r>
      <w:r w:rsidR="00AB026A" w:rsidRPr="000C6C72">
        <w:rPr>
          <w:rFonts w:asciiTheme="minorHAnsi" w:hAnsiTheme="minorHAnsi" w:cstheme="minorHAnsi"/>
          <w:sz w:val="22"/>
          <w:szCs w:val="22"/>
          <w:lang w:val="sr-Cyrl-RS"/>
        </w:rPr>
        <w:t xml:space="preserve">Лајковац (село), </w:t>
      </w:r>
      <w:r w:rsidRPr="00597B8D">
        <w:rPr>
          <w:rFonts w:asciiTheme="minorHAnsi" w:hAnsiTheme="minorHAnsi" w:cstheme="minorHAnsi"/>
          <w:sz w:val="22"/>
          <w:szCs w:val="22"/>
          <w:lang w:val="sr-Cyrl-RS"/>
        </w:rPr>
        <w:t>Јабучје, Врачевић, Бајевац, Рубибреза, Пепељевац, Ћелије, Боговађа, Ратковац, Придворица, Непричава, Степање, Словац, Мали Борак, Стрмово, Доњи Лајковац, Скобаљ, Маркова Црква.</w:t>
      </w:r>
    </w:p>
    <w:p w14:paraId="0A8E0DF8" w14:textId="327AED9E" w:rsidR="00DE52C1" w:rsidRPr="000C6C72" w:rsidRDefault="00DE52C1" w:rsidP="00597B8D">
      <w:pPr>
        <w:jc w:val="both"/>
        <w:rPr>
          <w:rFonts w:asciiTheme="minorHAnsi" w:hAnsiTheme="minorHAnsi" w:cstheme="minorHAnsi"/>
          <w:sz w:val="22"/>
          <w:szCs w:val="22"/>
          <w:lang w:val="sr-Cyrl-RS"/>
        </w:rPr>
      </w:pPr>
      <w:r w:rsidRPr="00597B8D">
        <w:rPr>
          <w:rFonts w:asciiTheme="minorHAnsi" w:hAnsiTheme="minorHAnsi" w:cstheme="minorHAnsi"/>
          <w:sz w:val="22"/>
          <w:szCs w:val="22"/>
          <w:lang w:val="sr-Cyrl-RS"/>
        </w:rPr>
        <w:t>Лајковац је смештен у непосредној близини Ибарске магистрале којом је од главног града Београда удаљен 69 километара, а од Лазаревца три километра. До Ваљева, седишта Колубарског округа, има 27 километара. Саобраћајни положај Лајковца поста</w:t>
      </w:r>
      <w:r w:rsidR="00AB026A" w:rsidRPr="00597B8D">
        <w:rPr>
          <w:rFonts w:asciiTheme="minorHAnsi" w:hAnsiTheme="minorHAnsi" w:cstheme="minorHAnsi"/>
          <w:sz w:val="22"/>
          <w:szCs w:val="22"/>
          <w:lang w:val="sr-Cyrl-RS"/>
        </w:rPr>
        <w:t xml:space="preserve">је </w:t>
      </w:r>
      <w:r w:rsidRPr="000C6C72">
        <w:rPr>
          <w:rFonts w:asciiTheme="minorHAnsi" w:hAnsiTheme="minorHAnsi" w:cstheme="minorHAnsi"/>
          <w:sz w:val="22"/>
          <w:szCs w:val="22"/>
          <w:lang w:val="sr-Cyrl-RS"/>
        </w:rPr>
        <w:t xml:space="preserve">још повољнији завршетком Коридора 11. </w:t>
      </w:r>
      <w:r w:rsidR="00AB026A" w:rsidRPr="000C6C72">
        <w:rPr>
          <w:rFonts w:asciiTheme="minorHAnsi" w:hAnsiTheme="minorHAnsi" w:cstheme="minorHAnsi"/>
          <w:sz w:val="22"/>
          <w:szCs w:val="22"/>
          <w:lang w:val="sr-Cyrl-RS"/>
        </w:rPr>
        <w:t>Завршена</w:t>
      </w:r>
      <w:r w:rsidRPr="000C6C72">
        <w:rPr>
          <w:rFonts w:asciiTheme="minorHAnsi" w:hAnsiTheme="minorHAnsi" w:cstheme="minorHAnsi"/>
          <w:sz w:val="22"/>
          <w:szCs w:val="22"/>
          <w:lang w:val="sr-Cyrl-RS"/>
        </w:rPr>
        <w:t xml:space="preserve"> је изградња деонице од Уба до Лајковца, а у Непричави, на изласку из вароши Лајковац ка Ваљеву</w:t>
      </w:r>
      <w:r w:rsidR="00AB026A" w:rsidRPr="000C6C72">
        <w:rPr>
          <w:rFonts w:asciiTheme="minorHAnsi" w:hAnsiTheme="minorHAnsi" w:cstheme="minorHAnsi"/>
          <w:sz w:val="22"/>
          <w:szCs w:val="22"/>
          <w:lang w:val="sr-Cyrl-RS"/>
        </w:rPr>
        <w:t xml:space="preserve"> изграђена је </w:t>
      </w:r>
      <w:r w:rsidRPr="000C6C72">
        <w:rPr>
          <w:rFonts w:asciiTheme="minorHAnsi" w:hAnsiTheme="minorHAnsi" w:cstheme="minorHAnsi"/>
          <w:sz w:val="22"/>
          <w:szCs w:val="22"/>
          <w:lang w:val="sr-Cyrl-RS"/>
        </w:rPr>
        <w:t xml:space="preserve"> велика петља </w:t>
      </w:r>
      <w:r w:rsidR="003568B3" w:rsidRPr="000C6C72">
        <w:rPr>
          <w:rFonts w:asciiTheme="minorHAnsi" w:hAnsiTheme="minorHAnsi" w:cstheme="minorHAnsi"/>
          <w:sz w:val="22"/>
          <w:szCs w:val="22"/>
          <w:lang w:val="sr-Cyrl-RS"/>
        </w:rPr>
        <w:t xml:space="preserve"> </w:t>
      </w:r>
      <w:r w:rsidRPr="000C6C72">
        <w:rPr>
          <w:rFonts w:asciiTheme="minorHAnsi" w:hAnsiTheme="minorHAnsi" w:cstheme="minorHAnsi"/>
          <w:sz w:val="22"/>
          <w:szCs w:val="22"/>
          <w:lang w:val="sr-Cyrl-RS"/>
        </w:rPr>
        <w:t>аутопута.</w:t>
      </w:r>
    </w:p>
    <w:p w14:paraId="7473E83A" w14:textId="77777777" w:rsidR="00597B8D" w:rsidRPr="000C6C72" w:rsidRDefault="00597B8D" w:rsidP="00597B8D">
      <w:pPr>
        <w:jc w:val="both"/>
        <w:rPr>
          <w:rFonts w:asciiTheme="minorHAnsi" w:hAnsiTheme="minorHAnsi" w:cstheme="minorHAnsi"/>
          <w:sz w:val="22"/>
          <w:szCs w:val="22"/>
          <w:lang w:val="sr-Cyrl-RS"/>
        </w:rPr>
      </w:pPr>
    </w:p>
    <w:p w14:paraId="06BA9A9F" w14:textId="0C780C13" w:rsidR="00DE52C1" w:rsidRPr="00597B8D" w:rsidRDefault="003568B3" w:rsidP="00597B8D">
      <w:pPr>
        <w:jc w:val="both"/>
        <w:rPr>
          <w:rFonts w:asciiTheme="minorHAnsi" w:hAnsiTheme="minorHAnsi" w:cstheme="minorHAnsi"/>
          <w:sz w:val="22"/>
          <w:szCs w:val="22"/>
          <w:lang w:val="sr-Cyrl-RS"/>
        </w:rPr>
      </w:pPr>
      <w:r w:rsidRPr="00597B8D">
        <w:rPr>
          <w:rFonts w:asciiTheme="minorHAnsi" w:hAnsiTheme="minorHAnsi" w:cstheme="minorHAnsi"/>
          <w:noProof/>
          <w:sz w:val="22"/>
          <w:szCs w:val="22"/>
          <w:lang w:eastAsia="en-US"/>
        </w:rPr>
        <w:drawing>
          <wp:anchor distT="0" distB="0" distL="114300" distR="114300" simplePos="0" relativeHeight="251734016" behindDoc="0" locked="0" layoutInCell="1" allowOverlap="1" wp14:anchorId="66AF4229" wp14:editId="56E1EF3C">
            <wp:simplePos x="0" y="0"/>
            <wp:positionH relativeFrom="margin">
              <wp:posOffset>1905</wp:posOffset>
            </wp:positionH>
            <wp:positionV relativeFrom="paragraph">
              <wp:posOffset>30480</wp:posOffset>
            </wp:positionV>
            <wp:extent cx="1560830" cy="838200"/>
            <wp:effectExtent l="0" t="0" r="1270" b="0"/>
            <wp:wrapThrough wrapText="bothSides">
              <wp:wrapPolygon edited="0">
                <wp:start x="0" y="0"/>
                <wp:lineTo x="0" y="21273"/>
                <wp:lineTo x="21442" y="21273"/>
                <wp:lineTo x="214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2C1" w:rsidRPr="00597B8D">
        <w:rPr>
          <w:rFonts w:asciiTheme="minorHAnsi" w:hAnsiTheme="minorHAnsi" w:cstheme="minorHAnsi"/>
          <w:sz w:val="22"/>
          <w:szCs w:val="22"/>
          <w:lang w:val="sr-Cyrl-RS"/>
        </w:rPr>
        <w:t xml:space="preserve">Лајковац је и познато железничко место – варошица Лајковац је и настала проласком првог воза на релацији Обреновац-Ваљево 1908. године. Једно време био је значајан железнички чвор јер су се у њему укрштале пруге уског колосека за Ваљево, Аранђеловац и Младеновац. Иако више нема такав значај, представља једну од познатијих станица на прузи Београд-Бар. </w:t>
      </w:r>
    </w:p>
    <w:p w14:paraId="6C2CC46A" w14:textId="77777777" w:rsidR="00597B8D" w:rsidRDefault="00597B8D" w:rsidP="00597B8D">
      <w:pPr>
        <w:jc w:val="both"/>
        <w:rPr>
          <w:rFonts w:asciiTheme="minorHAnsi" w:eastAsia="Calibri" w:hAnsiTheme="minorHAnsi" w:cstheme="minorHAnsi"/>
          <w:color w:val="7030A0"/>
          <w:sz w:val="22"/>
          <w:szCs w:val="22"/>
          <w:shd w:val="clear" w:color="auto" w:fill="FFFFFF"/>
          <w:lang w:val="sr-Cyrl-RS" w:eastAsia="en-US"/>
        </w:rPr>
      </w:pPr>
    </w:p>
    <w:p w14:paraId="2DB8B19B" w14:textId="50B934D6" w:rsidR="003568B3" w:rsidRPr="000C6C72" w:rsidRDefault="003568B3" w:rsidP="00597B8D">
      <w:pPr>
        <w:jc w:val="both"/>
        <w:rPr>
          <w:rFonts w:asciiTheme="minorHAnsi" w:hAnsiTheme="minorHAnsi" w:cstheme="minorHAnsi"/>
          <w:sz w:val="22"/>
          <w:szCs w:val="22"/>
          <w:lang w:val="sr-Cyrl-RS"/>
        </w:rPr>
      </w:pPr>
      <w:r w:rsidRPr="000C6C72">
        <w:rPr>
          <w:rFonts w:asciiTheme="minorHAnsi" w:eastAsia="Calibri" w:hAnsiTheme="minorHAnsi" w:cstheme="minorHAnsi"/>
          <w:sz w:val="22"/>
          <w:szCs w:val="22"/>
          <w:shd w:val="clear" w:color="auto" w:fill="FFFFFF"/>
          <w:lang w:val="sr-Cyrl-RS" w:eastAsia="en-US"/>
        </w:rPr>
        <w:t>Повољан географски положај, саобраћајнице и близина пловних путева Саве и Дунава, близина и доступност београдског тржишта, индустријске зоне и пољопривредно земљиште високе класе бонитета чине Лајковац идеалном тржишном нишом за мала и средња предузећа.Некада железница а сада експлоатација угља и камена представљају окосницу економског раста. Од укупног броја запослених становника значајан проценат  је у огранку РБ „Колубара“.Према подацима Републичког завода за статистику (</w:t>
      </w:r>
      <w:r w:rsidRPr="000C6C72">
        <w:rPr>
          <w:rFonts w:asciiTheme="minorHAnsi" w:eastAsia="Calibri" w:hAnsiTheme="minorHAnsi" w:cstheme="minorHAnsi"/>
          <w:i/>
          <w:iCs/>
          <w:sz w:val="22"/>
          <w:szCs w:val="22"/>
          <w:shd w:val="clear" w:color="auto" w:fill="FFFFFF"/>
          <w:lang w:val="sr-Cyrl-RS" w:eastAsia="en-US"/>
        </w:rPr>
        <w:t>Регистрована запосленост у Републици Србији,2019-годишњи просек</w:t>
      </w:r>
      <w:r w:rsidRPr="000C6C72">
        <w:rPr>
          <w:rFonts w:asciiTheme="minorHAnsi" w:eastAsia="Calibri" w:hAnsiTheme="minorHAnsi" w:cstheme="minorHAnsi"/>
          <w:sz w:val="22"/>
          <w:szCs w:val="22"/>
          <w:shd w:val="clear" w:color="auto" w:fill="FFFFFF"/>
          <w:lang w:val="sr-Cyrl-RS" w:eastAsia="en-US"/>
        </w:rPr>
        <w:t>) од укупног броја запослених највише их је у рударству (1.275), затим следе: прерађивачка индустрија(388), трговина на велико и мало и поправка моторних возила(323), образовање(276), грађевинарство(190), државна управа и обавезно социјално осигурање(180).</w:t>
      </w:r>
      <w:r w:rsidRPr="000C6C72">
        <w:rPr>
          <w:rFonts w:asciiTheme="minorHAnsi" w:hAnsiTheme="minorHAnsi" w:cstheme="minorHAnsi"/>
          <w:sz w:val="22"/>
          <w:szCs w:val="22"/>
          <w:lang w:val="sr-Cyrl-RS"/>
        </w:rPr>
        <w:t xml:space="preserve"> Према подацима АПР-а економску структуру лајковачке привреде дефинише 69 привредних друштава и 408 предузетника</w:t>
      </w:r>
      <w:r w:rsidR="00597B8D" w:rsidRPr="000C6C72">
        <w:rPr>
          <w:rFonts w:asciiTheme="minorHAnsi" w:hAnsiTheme="minorHAnsi" w:cstheme="minorHAnsi"/>
          <w:sz w:val="22"/>
          <w:szCs w:val="22"/>
          <w:lang w:val="sr-Cyrl-RS"/>
        </w:rPr>
        <w:t>.</w:t>
      </w:r>
    </w:p>
    <w:p w14:paraId="511293B4" w14:textId="68D59267" w:rsidR="00597B8D" w:rsidRPr="00597B8D" w:rsidRDefault="00597B8D" w:rsidP="00597B8D">
      <w:pPr>
        <w:jc w:val="both"/>
        <w:rPr>
          <w:rFonts w:asciiTheme="minorHAnsi" w:hAnsiTheme="minorHAnsi" w:cstheme="minorHAnsi"/>
          <w:color w:val="7030A0"/>
          <w:sz w:val="22"/>
          <w:szCs w:val="22"/>
          <w:lang w:val="sr-Cyrl-RS" w:eastAsia="en-US"/>
        </w:rPr>
      </w:pPr>
    </w:p>
    <w:p w14:paraId="4284AC1A" w14:textId="0D79CBB2" w:rsidR="00DE52C1" w:rsidRPr="00597B8D" w:rsidRDefault="00597B8D" w:rsidP="00597B8D">
      <w:pPr>
        <w:jc w:val="both"/>
        <w:rPr>
          <w:rFonts w:asciiTheme="minorHAnsi" w:hAnsiTheme="minorHAnsi" w:cstheme="minorHAnsi"/>
          <w:sz w:val="22"/>
          <w:szCs w:val="22"/>
          <w:lang w:val="sr-Cyrl-RS"/>
        </w:rPr>
      </w:pPr>
      <w:r w:rsidRPr="00597B8D">
        <w:rPr>
          <w:rFonts w:asciiTheme="minorHAnsi" w:hAnsiTheme="minorHAnsi" w:cstheme="minorHAnsi"/>
          <w:noProof/>
          <w:sz w:val="22"/>
          <w:szCs w:val="22"/>
          <w:lang w:eastAsia="en-US"/>
        </w:rPr>
        <w:drawing>
          <wp:anchor distT="0" distB="0" distL="114300" distR="114300" simplePos="0" relativeHeight="251735040" behindDoc="0" locked="0" layoutInCell="1" allowOverlap="1" wp14:anchorId="4FA1DFD4" wp14:editId="1B5856D5">
            <wp:simplePos x="0" y="0"/>
            <wp:positionH relativeFrom="column">
              <wp:posOffset>-113665</wp:posOffset>
            </wp:positionH>
            <wp:positionV relativeFrom="paragraph">
              <wp:posOffset>-103505</wp:posOffset>
            </wp:positionV>
            <wp:extent cx="1676400" cy="899795"/>
            <wp:effectExtent l="0" t="0" r="0" b="1905"/>
            <wp:wrapThrough wrapText="bothSides">
              <wp:wrapPolygon edited="0">
                <wp:start x="0" y="0"/>
                <wp:lineTo x="0" y="21341"/>
                <wp:lineTo x="21436" y="21341"/>
                <wp:lineTo x="21436" y="0"/>
                <wp:lineTo x="0" y="0"/>
              </wp:wrapPolygon>
            </wp:wrapThrough>
            <wp:docPr id="14" name="Picture 14" descr="A picture containing building, outdoor, clock,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outdoor, clock, hous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2C1" w:rsidRPr="00597B8D">
        <w:rPr>
          <w:rFonts w:asciiTheme="minorHAnsi" w:hAnsiTheme="minorHAnsi" w:cstheme="minorHAnsi"/>
          <w:sz w:val="22"/>
          <w:szCs w:val="22"/>
          <w:lang w:val="sr-Cyrl-RS"/>
        </w:rPr>
        <w:t>Најзначајнији споменик културе је манастир Боговађа са Хаџи Рувимовим конаком у којем је 1804. донета одлука о подизању Првог српског устанка против турске власти.</w:t>
      </w:r>
    </w:p>
    <w:p w14:paraId="2B1294DE" w14:textId="40FEE3E6" w:rsidR="003568B3" w:rsidRPr="00597B8D" w:rsidRDefault="003568B3" w:rsidP="00597B8D">
      <w:pPr>
        <w:shd w:val="clear" w:color="auto" w:fill="FFFFFF"/>
        <w:spacing w:before="100" w:beforeAutospacing="1" w:after="100" w:afterAutospacing="1" w:line="276" w:lineRule="auto"/>
        <w:jc w:val="both"/>
        <w:rPr>
          <w:rFonts w:ascii="Calibri" w:hAnsi="Calibri" w:cs="Calibri"/>
          <w:lang w:val="sr-Cyrl-RS"/>
        </w:rPr>
      </w:pPr>
    </w:p>
    <w:p w14:paraId="4412966A" w14:textId="77777777" w:rsidR="003568B3" w:rsidRPr="00597B8D" w:rsidRDefault="003568B3" w:rsidP="00DE52C1">
      <w:pPr>
        <w:shd w:val="clear" w:color="auto" w:fill="FFFFFF"/>
        <w:spacing w:before="100" w:beforeAutospacing="1" w:after="100" w:afterAutospacing="1" w:line="276" w:lineRule="auto"/>
        <w:jc w:val="both"/>
        <w:rPr>
          <w:rFonts w:ascii="Calibri" w:hAnsi="Calibri" w:cs="Calibri"/>
          <w:lang w:val="sr-Cyrl-RS"/>
        </w:rPr>
      </w:pPr>
    </w:p>
    <w:p w14:paraId="375EB6A2" w14:textId="1821460A" w:rsidR="00343146" w:rsidRPr="00597B8D" w:rsidRDefault="00D55CB6" w:rsidP="003568B3">
      <w:pPr>
        <w:shd w:val="clear" w:color="auto" w:fill="FFFFFF"/>
        <w:spacing w:before="100" w:beforeAutospacing="1" w:after="100" w:afterAutospacing="1" w:line="276" w:lineRule="auto"/>
        <w:jc w:val="center"/>
        <w:rPr>
          <w:rFonts w:ascii="Calibri" w:hAnsi="Calibri" w:cs="Calibri"/>
          <w:lang w:val="sr-Cyrl-RS"/>
        </w:rPr>
      </w:pPr>
      <w:r w:rsidRPr="00597B8D">
        <w:rPr>
          <w:rFonts w:ascii="Calibri" w:hAnsi="Calibri" w:cs="Calibri"/>
          <w:lang w:val="sr-Cyrl-RS"/>
        </w:rPr>
        <w:t xml:space="preserve">3.2 </w:t>
      </w:r>
      <w:r w:rsidR="00343146" w:rsidRPr="00597B8D">
        <w:rPr>
          <w:rFonts w:ascii="Calibri" w:hAnsi="Calibri" w:cs="Calibri"/>
          <w:lang w:val="sr-Cyrl-RS"/>
        </w:rPr>
        <w:t>ДЕМОГРАФСКИ ПОДАЦИ</w:t>
      </w:r>
    </w:p>
    <w:p w14:paraId="1D0D1B73" w14:textId="06DE6431" w:rsidR="00D55CB6" w:rsidRPr="00597B8D" w:rsidRDefault="00792C31" w:rsidP="00D55CB6">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На територији општине Лајковац влада тенденција смањења броја становника. </w:t>
      </w:r>
    </w:p>
    <w:p w14:paraId="50E43F54" w14:textId="54B41EC4" w:rsidR="00A60220" w:rsidRPr="00597B8D" w:rsidRDefault="00792C31" w:rsidP="00D55CB6">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Према попису становништва из 2011. године, укупан број становника општине Лајковац износи 15.475 становника, са просечном густином насељености од 83 ст/км . </w:t>
      </w:r>
    </w:p>
    <w:p w14:paraId="7870D99D" w14:textId="163C1FB7" w:rsidR="00026789" w:rsidRPr="00597B8D" w:rsidRDefault="00346AC5" w:rsidP="00346AC5">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Calibri" w:hAnsi="Calibri" w:cs="Calibri"/>
          <w:noProof/>
          <w:color w:val="000000" w:themeColor="text1"/>
          <w:sz w:val="22"/>
          <w:szCs w:val="22"/>
          <w:lang w:val="en-US"/>
        </w:rPr>
        <w:drawing>
          <wp:anchor distT="0" distB="0" distL="114300" distR="114300" simplePos="0" relativeHeight="251730944" behindDoc="0" locked="0" layoutInCell="1" allowOverlap="1" wp14:anchorId="3CD883AE" wp14:editId="5E28E2C2">
            <wp:simplePos x="0" y="0"/>
            <wp:positionH relativeFrom="column">
              <wp:posOffset>3948430</wp:posOffset>
            </wp:positionH>
            <wp:positionV relativeFrom="paragraph">
              <wp:posOffset>13335</wp:posOffset>
            </wp:positionV>
            <wp:extent cx="4457700" cy="621030"/>
            <wp:effectExtent l="0" t="0" r="0" b="1270"/>
            <wp:wrapThrough wrapText="bothSides">
              <wp:wrapPolygon edited="0">
                <wp:start x="0" y="0"/>
                <wp:lineTo x="0" y="21202"/>
                <wp:lineTo x="21538" y="21202"/>
                <wp:lineTo x="21538" y="0"/>
                <wp:lineTo x="0" y="0"/>
              </wp:wrapPolygon>
            </wp:wrapThrough>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7700" cy="621030"/>
                    </a:xfrm>
                    <a:prstGeom prst="rect">
                      <a:avLst/>
                    </a:prstGeom>
                  </pic:spPr>
                </pic:pic>
              </a:graphicData>
            </a:graphic>
            <wp14:sizeRelH relativeFrom="page">
              <wp14:pctWidth>0</wp14:pctWidth>
            </wp14:sizeRelH>
            <wp14:sizeRelV relativeFrom="page">
              <wp14:pctHeight>0</wp14:pctHeight>
            </wp14:sizeRelV>
          </wp:anchor>
        </w:drawing>
      </w:r>
      <w:r w:rsidR="00792C31" w:rsidRPr="00597B8D">
        <w:rPr>
          <w:rFonts w:asciiTheme="majorHAnsi" w:hAnsiTheme="majorHAnsi" w:cstheme="majorHAnsi"/>
          <w:sz w:val="22"/>
          <w:szCs w:val="22"/>
          <w:lang w:val="sr-Cyrl-RS" w:eastAsia="en-GB"/>
        </w:rPr>
        <w:t xml:space="preserve">Што се тиче демографских тенденција у горњој табели је приказана промена број становника упоредно, по подацима пописа становништва из 2002. и 2011. године. Анализом табеле може се закључити да се број становника смањио и то за приближно 8% (број становника је умањен за 1587). </w:t>
      </w:r>
    </w:p>
    <w:p w14:paraId="6B6F48C3" w14:textId="4461D68E" w:rsidR="00792C31" w:rsidRPr="00597B8D" w:rsidRDefault="00792C31" w:rsidP="00D55CB6">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На основу званичних података Републичког завода за статистику Републике Србије, а према извештају о попису становништва за све општине и регионе од укупног броја становника у Лајковцу мушкараца је 7738, а 7737 жена. </w:t>
      </w:r>
    </w:p>
    <w:p w14:paraId="46BCCDB2" w14:textId="5EBCDEC4" w:rsidR="00026789" w:rsidRPr="00597B8D" w:rsidRDefault="006C34EB" w:rsidP="00D55CB6">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У структури становништва</w:t>
      </w:r>
      <w:r w:rsidR="00026789" w:rsidRPr="00597B8D">
        <w:rPr>
          <w:rFonts w:asciiTheme="majorHAnsi" w:hAnsiTheme="majorHAnsi" w:cstheme="majorHAnsi"/>
          <w:sz w:val="22"/>
          <w:szCs w:val="22"/>
          <w:lang w:val="sr-Cyrl-RS" w:eastAsia="en-GB"/>
        </w:rPr>
        <w:t>:</w:t>
      </w:r>
    </w:p>
    <w:p w14:paraId="350D1F86" w14:textId="27B5A008" w:rsidR="00026789" w:rsidRPr="00597B8D" w:rsidRDefault="006C34EB" w:rsidP="00026789">
      <w:pPr>
        <w:pStyle w:val="NoSpacing"/>
        <w:numPr>
          <w:ilvl w:val="1"/>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 број становника испод 20 година износи 3.172, </w:t>
      </w:r>
    </w:p>
    <w:p w14:paraId="4D4BBEA6" w14:textId="439B3252" w:rsidR="00026789" w:rsidRPr="00597B8D" w:rsidRDefault="006C34EB" w:rsidP="00026789">
      <w:pPr>
        <w:pStyle w:val="NoSpacing"/>
        <w:numPr>
          <w:ilvl w:val="1"/>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од 20-50 година 6085 </w:t>
      </w:r>
    </w:p>
    <w:p w14:paraId="56064EF3" w14:textId="0FDFCEA5" w:rsidR="00A60220" w:rsidRPr="00597B8D" w:rsidRDefault="006C34EB" w:rsidP="00026789">
      <w:pPr>
        <w:pStyle w:val="NoSpacing"/>
        <w:numPr>
          <w:ilvl w:val="1"/>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и преко 50 година 6218 становник. </w:t>
      </w:r>
    </w:p>
    <w:p w14:paraId="0250F1E6" w14:textId="6BDC0027" w:rsidR="00026789" w:rsidRPr="00597B8D" w:rsidRDefault="006C34EB" w:rsidP="00D55CB6">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Просечна старост становништва износи 42 године. </w:t>
      </w:r>
    </w:p>
    <w:p w14:paraId="2904169E" w14:textId="3759925E" w:rsidR="006C34EB" w:rsidRPr="00597B8D" w:rsidRDefault="006C34EB" w:rsidP="00D55CB6">
      <w:pPr>
        <w:pStyle w:val="NoSpacing"/>
        <w:numPr>
          <w:ilvl w:val="0"/>
          <w:numId w:val="42"/>
        </w:numPr>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 xml:space="preserve">Број пунолетних становника износи 12.673 становника, односно 80% од укупног броја становника. </w:t>
      </w:r>
    </w:p>
    <w:p w14:paraId="052F6E4E" w14:textId="1A329237" w:rsidR="000136BF" w:rsidRPr="00597B8D" w:rsidRDefault="00346AC5" w:rsidP="000070E5">
      <w:pPr>
        <w:pStyle w:val="ListParagraph"/>
        <w:numPr>
          <w:ilvl w:val="0"/>
          <w:numId w:val="42"/>
        </w:numPr>
        <w:spacing w:after="150" w:line="276" w:lineRule="auto"/>
        <w:rPr>
          <w:rFonts w:asciiTheme="minorHAnsi" w:hAnsiTheme="minorHAnsi" w:cstheme="minorHAnsi"/>
          <w:sz w:val="22"/>
          <w:szCs w:val="22"/>
          <w:lang w:val="sr-Cyrl-RS"/>
        </w:rPr>
      </w:pPr>
      <w:r w:rsidRPr="00597B8D">
        <w:rPr>
          <w:rFonts w:cs="Calibri"/>
          <w:noProof/>
          <w:sz w:val="18"/>
          <w:szCs w:val="18"/>
          <w:lang w:val="en-US" w:eastAsia="en-US"/>
        </w:rPr>
        <w:drawing>
          <wp:inline distT="0" distB="0" distL="0" distR="0" wp14:anchorId="0C56203F" wp14:editId="5F1FBF57">
            <wp:extent cx="8677370" cy="1423035"/>
            <wp:effectExtent l="0" t="0" r="9525" b="12065"/>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136BF" w:rsidRPr="00597B8D">
        <w:rPr>
          <w:rFonts w:asciiTheme="minorHAnsi" w:hAnsiTheme="minorHAnsi" w:cstheme="minorHAnsi"/>
          <w:i/>
          <w:sz w:val="18"/>
          <w:szCs w:val="18"/>
          <w:lang w:val="sr-Cyrl-RS"/>
        </w:rPr>
        <w:t>Извор податакa: Попис 2011, РЗС</w:t>
      </w:r>
    </w:p>
    <w:p w14:paraId="62CF5B4A" w14:textId="77777777" w:rsidR="000136BF" w:rsidRPr="00597B8D" w:rsidRDefault="000136BF" w:rsidP="000136BF">
      <w:pPr>
        <w:rPr>
          <w:rFonts w:asciiTheme="minorHAnsi" w:hAnsiTheme="minorHAnsi" w:cstheme="minorHAnsi"/>
          <w:i/>
          <w:sz w:val="18"/>
          <w:szCs w:val="18"/>
          <w:lang w:val="sr-Cyrl-RS"/>
        </w:rPr>
      </w:pPr>
    </w:p>
    <w:p w14:paraId="6B0C314A" w14:textId="48142855" w:rsidR="000136BF" w:rsidRPr="00597B8D" w:rsidRDefault="000136BF" w:rsidP="000136BF">
      <w:pPr>
        <w:rPr>
          <w:rFonts w:cs="Calibri"/>
          <w:i/>
          <w:sz w:val="18"/>
          <w:szCs w:val="18"/>
          <w:lang w:val="sr-Cyrl-RS"/>
        </w:rPr>
      </w:pPr>
      <w:r w:rsidRPr="00597B8D">
        <w:rPr>
          <w:noProof/>
          <w:lang w:eastAsia="en-US"/>
        </w:rPr>
        <w:lastRenderedPageBreak/>
        <w:drawing>
          <wp:inline distT="0" distB="0" distL="0" distR="0" wp14:anchorId="485C156D" wp14:editId="5C0FD997">
            <wp:extent cx="8806815" cy="1820174"/>
            <wp:effectExtent l="0" t="0" r="6985" b="8890"/>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1E0EEB" w14:textId="1A753C3A" w:rsidR="000136BF" w:rsidRPr="00597B8D" w:rsidRDefault="000136BF" w:rsidP="00A60220">
      <w:pPr>
        <w:pStyle w:val="ListParagraph"/>
        <w:ind w:left="360"/>
        <w:rPr>
          <w:rFonts w:asciiTheme="minorHAnsi" w:hAnsiTheme="minorHAnsi" w:cstheme="minorHAnsi"/>
          <w:i/>
          <w:sz w:val="18"/>
          <w:szCs w:val="18"/>
          <w:lang w:val="sr-Cyrl-RS"/>
        </w:rPr>
      </w:pPr>
      <w:r w:rsidRPr="00597B8D">
        <w:rPr>
          <w:rFonts w:asciiTheme="minorHAnsi" w:hAnsiTheme="minorHAnsi" w:cstheme="minorHAnsi"/>
          <w:i/>
          <w:sz w:val="18"/>
          <w:szCs w:val="18"/>
          <w:lang w:val="sr-Cyrl-RS"/>
        </w:rPr>
        <w:t>Извор податакa: Попис 2011, РЗС</w:t>
      </w:r>
    </w:p>
    <w:p w14:paraId="1E942DB3" w14:textId="77777777" w:rsidR="00A60220" w:rsidRPr="00597B8D" w:rsidRDefault="00A60220" w:rsidP="00A60220">
      <w:pPr>
        <w:pStyle w:val="ListParagraph"/>
        <w:ind w:left="360"/>
        <w:rPr>
          <w:rFonts w:cs="Calibri"/>
          <w:sz w:val="18"/>
          <w:szCs w:val="18"/>
          <w:lang w:val="sr-Cyrl-RS"/>
        </w:rPr>
      </w:pPr>
    </w:p>
    <w:p w14:paraId="68269A3B" w14:textId="15412438" w:rsidR="00CE4E71" w:rsidRPr="00597B8D" w:rsidRDefault="00346AC5" w:rsidP="000136BF">
      <w:pPr>
        <w:pStyle w:val="NoSpacing"/>
        <w:ind w:left="360"/>
        <w:rPr>
          <w:rFonts w:cs="Calibri"/>
          <w:lang w:val="sr-Cyrl-RS"/>
        </w:rPr>
      </w:pPr>
      <w:r w:rsidRPr="00597B8D">
        <w:rPr>
          <w:noProof/>
          <w:lang w:val="en-US"/>
        </w:rPr>
        <w:drawing>
          <wp:anchor distT="0" distB="0" distL="114300" distR="114300" simplePos="0" relativeHeight="251731968" behindDoc="0" locked="0" layoutInCell="1" allowOverlap="1" wp14:anchorId="1DA1E4DF" wp14:editId="21066552">
            <wp:simplePos x="0" y="0"/>
            <wp:positionH relativeFrom="column">
              <wp:posOffset>224155</wp:posOffset>
            </wp:positionH>
            <wp:positionV relativeFrom="paragraph">
              <wp:posOffset>1715770</wp:posOffset>
            </wp:positionV>
            <wp:extent cx="8763000" cy="2228850"/>
            <wp:effectExtent l="0" t="0" r="12700" b="6350"/>
            <wp:wrapThrough wrapText="bothSides">
              <wp:wrapPolygon edited="0">
                <wp:start x="0" y="0"/>
                <wp:lineTo x="0" y="21538"/>
                <wp:lineTo x="21600" y="21538"/>
                <wp:lineTo x="21600" y="0"/>
                <wp:lineTo x="0" y="0"/>
              </wp:wrapPolygon>
            </wp:wrapThrough>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CE4E71" w:rsidRPr="00597B8D">
        <w:rPr>
          <w:noProof/>
          <w:lang w:val="en-US"/>
        </w:rPr>
        <w:drawing>
          <wp:inline distT="0" distB="0" distL="0" distR="0" wp14:anchorId="1EE19077" wp14:editId="41A82CB0">
            <wp:extent cx="8410575" cy="1666875"/>
            <wp:effectExtent l="0" t="0" r="9525" b="9525"/>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4CABFA" w14:textId="7286E3B9" w:rsidR="00346AC5" w:rsidRPr="00597B8D" w:rsidRDefault="000136BF" w:rsidP="000136BF">
      <w:pPr>
        <w:pStyle w:val="NoSpacing"/>
        <w:ind w:left="360"/>
        <w:rPr>
          <w:rFonts w:asciiTheme="minorHAnsi" w:hAnsiTheme="minorHAnsi" w:cstheme="minorHAnsi"/>
          <w:i/>
          <w:lang w:val="sr-Cyrl-RS"/>
        </w:rPr>
      </w:pPr>
      <w:r w:rsidRPr="00597B8D">
        <w:rPr>
          <w:rFonts w:asciiTheme="minorHAnsi" w:hAnsiTheme="minorHAnsi" w:cstheme="minorHAnsi"/>
          <w:i/>
          <w:lang w:val="sr-Cyrl-RS"/>
        </w:rPr>
        <w:t>Извор податак</w:t>
      </w:r>
      <w:r w:rsidR="00CE4E71" w:rsidRPr="00597B8D">
        <w:rPr>
          <w:rFonts w:asciiTheme="minorHAnsi" w:hAnsiTheme="minorHAnsi" w:cstheme="minorHAnsi"/>
          <w:i/>
          <w:lang w:val="sr-Cyrl-RS"/>
        </w:rPr>
        <w:t xml:space="preserve">a: </w:t>
      </w:r>
      <w:r w:rsidRPr="00597B8D">
        <w:rPr>
          <w:rFonts w:asciiTheme="minorHAnsi" w:hAnsiTheme="minorHAnsi" w:cstheme="minorHAnsi"/>
          <w:i/>
          <w:lang w:val="sr-Cyrl-RS"/>
        </w:rPr>
        <w:t>Попис</w:t>
      </w:r>
      <w:r w:rsidR="00CE4E71" w:rsidRPr="00597B8D">
        <w:rPr>
          <w:rFonts w:asciiTheme="minorHAnsi" w:hAnsiTheme="minorHAnsi" w:cstheme="minorHAnsi"/>
          <w:i/>
          <w:lang w:val="sr-Cyrl-RS"/>
        </w:rPr>
        <w:t xml:space="preserve"> 2011, </w:t>
      </w:r>
      <w:r w:rsidRPr="00597B8D">
        <w:rPr>
          <w:rFonts w:asciiTheme="minorHAnsi" w:hAnsiTheme="minorHAnsi" w:cstheme="minorHAnsi"/>
          <w:i/>
          <w:lang w:val="sr-Cyrl-RS"/>
        </w:rPr>
        <w:t>РЗС</w:t>
      </w:r>
    </w:p>
    <w:p w14:paraId="4BCF2625" w14:textId="4BBF8950" w:rsidR="0072413A" w:rsidRPr="00597B8D" w:rsidRDefault="0072413A" w:rsidP="00430B97">
      <w:pPr>
        <w:pStyle w:val="NoSpacing"/>
        <w:rPr>
          <w:rFonts w:asciiTheme="minorHAnsi" w:hAnsiTheme="minorHAnsi" w:cstheme="minorHAnsi"/>
          <w:i/>
          <w:lang w:val="sr-Cyrl-RS"/>
        </w:rPr>
      </w:pPr>
    </w:p>
    <w:p w14:paraId="56D6DA0D" w14:textId="5ADC2D9F" w:rsidR="00343146" w:rsidRPr="00597B8D" w:rsidRDefault="00343146" w:rsidP="00343146">
      <w:pPr>
        <w:pStyle w:val="NoSpacing"/>
        <w:rPr>
          <w:rFonts w:ascii="Calibri" w:hAnsi="Calibri" w:cs="Calibri"/>
          <w:b/>
          <w:bCs/>
          <w:sz w:val="28"/>
          <w:szCs w:val="28"/>
          <w:lang w:val="sr-Cyrl-RS"/>
        </w:rPr>
      </w:pPr>
      <w:r w:rsidRPr="00597B8D">
        <w:rPr>
          <w:rFonts w:ascii="Calibri" w:hAnsi="Calibri" w:cs="Calibri"/>
          <w:sz w:val="24"/>
          <w:lang w:val="sr-Cyrl-RS"/>
        </w:rPr>
        <w:t xml:space="preserve">3.3 ПОДАЦИ О КОРИСНИЦИМА СОЦИЈАЛНЕ ЗАШТИТЕ </w:t>
      </w:r>
      <w:r w:rsidRPr="00597B8D">
        <w:rPr>
          <w:rFonts w:ascii="Calibri" w:hAnsi="Calibri" w:cs="Calibri"/>
          <w:b/>
          <w:bCs/>
          <w:sz w:val="28"/>
          <w:szCs w:val="28"/>
          <w:lang w:val="sr-Cyrl-RS"/>
        </w:rPr>
        <w:t xml:space="preserve"> </w:t>
      </w:r>
      <w:r w:rsidRPr="00597B8D">
        <w:rPr>
          <w:rStyle w:val="FootnoteReference"/>
          <w:rFonts w:ascii="Calibri" w:hAnsi="Calibri" w:cs="Calibri"/>
          <w:sz w:val="28"/>
          <w:szCs w:val="28"/>
          <w:lang w:val="sr-Cyrl-RS"/>
        </w:rPr>
        <w:footnoteReference w:id="1"/>
      </w:r>
    </w:p>
    <w:p w14:paraId="0B781245" w14:textId="77777777" w:rsidR="00343146" w:rsidRPr="00597B8D" w:rsidRDefault="00343146" w:rsidP="00343146">
      <w:pPr>
        <w:pStyle w:val="NoSpacing"/>
        <w:rPr>
          <w:rFonts w:ascii="Calibri" w:hAnsi="Calibri" w:cs="Calibri"/>
          <w:sz w:val="24"/>
          <w:lang w:val="sr-Cyrl-RS"/>
        </w:rPr>
      </w:pPr>
    </w:p>
    <w:p w14:paraId="1861A9F9" w14:textId="33C35AF7" w:rsidR="00343146" w:rsidRPr="00597B8D" w:rsidRDefault="00343146" w:rsidP="00956463">
      <w:pPr>
        <w:pStyle w:val="ListParagraph"/>
        <w:numPr>
          <w:ilvl w:val="0"/>
          <w:numId w:val="3"/>
        </w:numPr>
        <w:spacing w:after="200"/>
        <w:jc w:val="both"/>
        <w:rPr>
          <w:rFonts w:asciiTheme="minorHAnsi" w:eastAsia="Calibri" w:hAnsiTheme="minorHAnsi" w:cstheme="minorHAnsi"/>
          <w:sz w:val="22"/>
          <w:szCs w:val="22"/>
          <w:lang w:val="sr-Cyrl-RS"/>
        </w:rPr>
      </w:pPr>
      <w:r w:rsidRPr="00597B8D">
        <w:rPr>
          <w:rFonts w:asciiTheme="minorHAnsi" w:eastAsia="Calibri" w:hAnsiTheme="minorHAnsi" w:cstheme="minorHAnsi"/>
          <w:sz w:val="22"/>
          <w:szCs w:val="22"/>
          <w:lang w:val="sr-Cyrl-RS"/>
        </w:rPr>
        <w:t>На евиденцији центра за социјални рад у 2019.</w:t>
      </w:r>
      <w:r w:rsidR="00237DA3" w:rsidRPr="00597B8D">
        <w:rPr>
          <w:rFonts w:asciiTheme="minorHAnsi" w:eastAsia="Calibri" w:hAnsiTheme="minorHAnsi" w:cstheme="minorHAnsi"/>
          <w:sz w:val="22"/>
          <w:szCs w:val="22"/>
          <w:lang w:val="sr-Cyrl-RS"/>
        </w:rPr>
        <w:t xml:space="preserve"> </w:t>
      </w:r>
      <w:r w:rsidRPr="00597B8D">
        <w:rPr>
          <w:rFonts w:asciiTheme="minorHAnsi" w:eastAsia="Calibri" w:hAnsiTheme="minorHAnsi" w:cstheme="minorHAnsi"/>
          <w:sz w:val="22"/>
          <w:szCs w:val="22"/>
          <w:lang w:val="sr-Cyrl-RS"/>
        </w:rPr>
        <w:t xml:space="preserve">години било је укупно </w:t>
      </w:r>
      <w:r w:rsidR="00A65EA1" w:rsidRPr="00597B8D">
        <w:rPr>
          <w:rFonts w:asciiTheme="minorHAnsi" w:eastAsia="Calibri" w:hAnsiTheme="minorHAnsi" w:cstheme="minorHAnsi"/>
          <w:sz w:val="22"/>
          <w:szCs w:val="22"/>
          <w:lang w:val="sr-Cyrl-RS"/>
        </w:rPr>
        <w:t>1185</w:t>
      </w:r>
      <w:r w:rsidRPr="00597B8D">
        <w:rPr>
          <w:rFonts w:asciiTheme="minorHAnsi" w:eastAsia="Calibri" w:hAnsiTheme="minorHAnsi" w:cstheme="minorHAnsi"/>
          <w:sz w:val="22"/>
          <w:szCs w:val="22"/>
          <w:lang w:val="sr-Cyrl-RS"/>
        </w:rPr>
        <w:t xml:space="preserve"> корисник</w:t>
      </w:r>
      <w:r w:rsidR="00A65EA1" w:rsidRPr="00597B8D">
        <w:rPr>
          <w:rFonts w:asciiTheme="minorHAnsi" w:eastAsia="Calibri" w:hAnsiTheme="minorHAnsi" w:cstheme="minorHAnsi"/>
          <w:sz w:val="22"/>
          <w:szCs w:val="22"/>
          <w:lang w:val="sr-Cyrl-RS"/>
        </w:rPr>
        <w:t>а</w:t>
      </w:r>
      <w:r w:rsidRPr="00597B8D">
        <w:rPr>
          <w:rFonts w:asciiTheme="minorHAnsi" w:eastAsia="Calibri" w:hAnsiTheme="minorHAnsi" w:cstheme="minorHAnsi"/>
          <w:sz w:val="22"/>
          <w:szCs w:val="22"/>
          <w:lang w:val="sr-Cyrl-RS"/>
        </w:rPr>
        <w:t>-</w:t>
      </w:r>
      <w:r w:rsidR="00A65EA1" w:rsidRPr="00597B8D">
        <w:rPr>
          <w:rFonts w:asciiTheme="minorHAnsi" w:eastAsia="Calibri" w:hAnsiTheme="minorHAnsi" w:cstheme="minorHAnsi"/>
          <w:sz w:val="22"/>
          <w:szCs w:val="22"/>
          <w:lang w:val="sr-Cyrl-RS"/>
        </w:rPr>
        <w:t>455</w:t>
      </w:r>
      <w:r w:rsidRPr="00597B8D">
        <w:rPr>
          <w:rFonts w:asciiTheme="minorHAnsi" w:eastAsia="Calibri" w:hAnsiTheme="minorHAnsi" w:cstheme="minorHAnsi"/>
          <w:sz w:val="22"/>
          <w:szCs w:val="22"/>
          <w:lang w:val="sr-Cyrl-RS"/>
        </w:rPr>
        <w:t xml:space="preserve">  деце, </w:t>
      </w:r>
      <w:r w:rsidR="00A65EA1" w:rsidRPr="00597B8D">
        <w:rPr>
          <w:rFonts w:asciiTheme="minorHAnsi" w:eastAsia="Calibri" w:hAnsiTheme="minorHAnsi" w:cstheme="minorHAnsi"/>
          <w:sz w:val="22"/>
          <w:szCs w:val="22"/>
          <w:lang w:val="sr-Cyrl-RS"/>
        </w:rPr>
        <w:t>230</w:t>
      </w:r>
      <w:r w:rsidRPr="00597B8D">
        <w:rPr>
          <w:rFonts w:asciiTheme="minorHAnsi" w:eastAsia="Calibri" w:hAnsiTheme="minorHAnsi" w:cstheme="minorHAnsi"/>
          <w:sz w:val="22"/>
          <w:szCs w:val="22"/>
          <w:lang w:val="sr-Cyrl-RS"/>
        </w:rPr>
        <w:t xml:space="preserve"> младих, </w:t>
      </w:r>
      <w:r w:rsidR="0027397A" w:rsidRPr="00597B8D">
        <w:rPr>
          <w:rFonts w:asciiTheme="minorHAnsi" w:eastAsia="Calibri" w:hAnsiTheme="minorHAnsi" w:cstheme="minorHAnsi"/>
          <w:sz w:val="22"/>
          <w:szCs w:val="22"/>
          <w:lang w:val="sr-Cyrl-RS"/>
        </w:rPr>
        <w:t>405</w:t>
      </w:r>
      <w:r w:rsidRPr="00597B8D">
        <w:rPr>
          <w:rFonts w:asciiTheme="minorHAnsi" w:eastAsia="Calibri" w:hAnsiTheme="minorHAnsi" w:cstheme="minorHAnsi"/>
          <w:sz w:val="22"/>
          <w:szCs w:val="22"/>
          <w:lang w:val="sr-Cyrl-RS"/>
        </w:rPr>
        <w:t xml:space="preserve">  одрасл</w:t>
      </w:r>
      <w:r w:rsidR="00A65EA1" w:rsidRPr="00597B8D">
        <w:rPr>
          <w:rFonts w:asciiTheme="minorHAnsi" w:eastAsia="Calibri" w:hAnsiTheme="minorHAnsi" w:cstheme="minorHAnsi"/>
          <w:sz w:val="22"/>
          <w:szCs w:val="22"/>
          <w:lang w:val="sr-Cyrl-RS"/>
        </w:rPr>
        <w:t>их</w:t>
      </w:r>
      <w:r w:rsidRPr="00597B8D">
        <w:rPr>
          <w:rFonts w:asciiTheme="minorHAnsi" w:eastAsia="Calibri" w:hAnsiTheme="minorHAnsi" w:cstheme="minorHAnsi"/>
          <w:sz w:val="22"/>
          <w:szCs w:val="22"/>
          <w:lang w:val="sr-Cyrl-RS"/>
        </w:rPr>
        <w:t xml:space="preserve"> лиц</w:t>
      </w:r>
      <w:r w:rsidR="00A65EA1" w:rsidRPr="00597B8D">
        <w:rPr>
          <w:rFonts w:asciiTheme="minorHAnsi" w:eastAsia="Calibri" w:hAnsiTheme="minorHAnsi" w:cstheme="minorHAnsi"/>
          <w:sz w:val="22"/>
          <w:szCs w:val="22"/>
          <w:lang w:val="sr-Cyrl-RS"/>
        </w:rPr>
        <w:t>а</w:t>
      </w:r>
      <w:r w:rsidRPr="00597B8D">
        <w:rPr>
          <w:rFonts w:asciiTheme="minorHAnsi" w:eastAsia="Calibri" w:hAnsiTheme="minorHAnsi" w:cstheme="minorHAnsi"/>
          <w:sz w:val="22"/>
          <w:szCs w:val="22"/>
          <w:lang w:val="sr-Cyrl-RS"/>
        </w:rPr>
        <w:t xml:space="preserve"> и  </w:t>
      </w:r>
      <w:r w:rsidR="00A65EA1" w:rsidRPr="00597B8D">
        <w:rPr>
          <w:rFonts w:asciiTheme="minorHAnsi" w:eastAsia="Calibri" w:hAnsiTheme="minorHAnsi" w:cstheme="minorHAnsi"/>
          <w:sz w:val="22"/>
          <w:szCs w:val="22"/>
          <w:lang w:val="sr-Cyrl-RS"/>
        </w:rPr>
        <w:t>9</w:t>
      </w:r>
      <w:r w:rsidR="00B73BA9" w:rsidRPr="00597B8D">
        <w:rPr>
          <w:rFonts w:asciiTheme="minorHAnsi" w:eastAsia="Calibri" w:hAnsiTheme="minorHAnsi" w:cstheme="minorHAnsi"/>
          <w:sz w:val="22"/>
          <w:szCs w:val="22"/>
          <w:lang w:val="sr-Cyrl-RS"/>
        </w:rPr>
        <w:t>5</w:t>
      </w:r>
      <w:r w:rsidRPr="00597B8D">
        <w:rPr>
          <w:rFonts w:asciiTheme="minorHAnsi" w:eastAsia="Calibri" w:hAnsiTheme="minorHAnsi" w:cstheme="minorHAnsi"/>
          <w:sz w:val="22"/>
          <w:szCs w:val="22"/>
          <w:lang w:val="sr-Cyrl-RS"/>
        </w:rPr>
        <w:t xml:space="preserve"> старих лица.</w:t>
      </w:r>
    </w:p>
    <w:p w14:paraId="75C2852E" w14:textId="16778425" w:rsidR="00343146" w:rsidRPr="00597B8D" w:rsidRDefault="00343146" w:rsidP="00956463">
      <w:pPr>
        <w:pStyle w:val="ListParagraph"/>
        <w:numPr>
          <w:ilvl w:val="0"/>
          <w:numId w:val="3"/>
        </w:numPr>
        <w:spacing w:after="200"/>
        <w:jc w:val="both"/>
        <w:rPr>
          <w:rFonts w:asciiTheme="minorHAnsi" w:hAnsiTheme="minorHAnsi" w:cstheme="minorHAnsi"/>
          <w:bCs/>
          <w:sz w:val="22"/>
          <w:szCs w:val="22"/>
          <w:lang w:val="sr-Cyrl-RS"/>
        </w:rPr>
      </w:pPr>
      <w:r w:rsidRPr="00597B8D">
        <w:rPr>
          <w:rFonts w:asciiTheme="minorHAnsi" w:hAnsiTheme="minorHAnsi" w:cstheme="minorHAnsi"/>
          <w:bCs/>
          <w:sz w:val="22"/>
          <w:szCs w:val="22"/>
          <w:lang w:val="sr-Cyrl-RS"/>
        </w:rPr>
        <w:t>Анализирајући статистички извештај запажа се да је највећи број корисника из свих корисничких група пренет из претходне године (</w:t>
      </w:r>
      <w:r w:rsidR="00292643" w:rsidRPr="00597B8D">
        <w:rPr>
          <w:rFonts w:asciiTheme="minorHAnsi" w:hAnsiTheme="minorHAnsi" w:cstheme="minorHAnsi"/>
          <w:bCs/>
          <w:sz w:val="22"/>
          <w:szCs w:val="22"/>
          <w:lang w:val="sr-Cyrl-RS"/>
        </w:rPr>
        <w:t>325</w:t>
      </w:r>
      <w:r w:rsidRPr="00597B8D">
        <w:rPr>
          <w:rFonts w:asciiTheme="minorHAnsi" w:hAnsiTheme="minorHAnsi" w:cstheme="minorHAnsi"/>
          <w:bCs/>
          <w:sz w:val="22"/>
          <w:szCs w:val="22"/>
          <w:lang w:val="sr-Cyrl-RS"/>
        </w:rPr>
        <w:t xml:space="preserve">). Корисника који су реактивирани у 2019.години било је </w:t>
      </w:r>
      <w:r w:rsidR="00292643" w:rsidRPr="00597B8D">
        <w:rPr>
          <w:rFonts w:asciiTheme="minorHAnsi" w:hAnsiTheme="minorHAnsi" w:cstheme="minorHAnsi"/>
          <w:bCs/>
          <w:sz w:val="22"/>
          <w:szCs w:val="22"/>
          <w:lang w:val="sr-Cyrl-RS"/>
        </w:rPr>
        <w:t>150</w:t>
      </w:r>
      <w:r w:rsidRPr="00597B8D">
        <w:rPr>
          <w:rFonts w:asciiTheme="minorHAnsi" w:hAnsiTheme="minorHAnsi" w:cstheme="minorHAnsi"/>
          <w:bCs/>
          <w:sz w:val="22"/>
          <w:szCs w:val="22"/>
          <w:lang w:val="sr-Cyrl-RS"/>
        </w:rPr>
        <w:t xml:space="preserve">, а током извештајног периода  евидентирано је </w:t>
      </w:r>
      <w:r w:rsidR="00292643" w:rsidRPr="00597B8D">
        <w:rPr>
          <w:rFonts w:asciiTheme="minorHAnsi" w:hAnsiTheme="minorHAnsi" w:cstheme="minorHAnsi"/>
          <w:bCs/>
          <w:sz w:val="22"/>
          <w:szCs w:val="22"/>
          <w:lang w:val="sr-Cyrl-RS"/>
        </w:rPr>
        <w:t>710</w:t>
      </w:r>
      <w:r w:rsidRPr="00597B8D">
        <w:rPr>
          <w:rFonts w:asciiTheme="minorHAnsi" w:hAnsiTheme="minorHAnsi" w:cstheme="minorHAnsi"/>
          <w:bCs/>
          <w:sz w:val="22"/>
          <w:szCs w:val="22"/>
          <w:lang w:val="sr-Cyrl-RS"/>
        </w:rPr>
        <w:t xml:space="preserve"> корисника који до тада нису били у систему социјалне заштите. Током извештајног периода у пасиву је стављено </w:t>
      </w:r>
      <w:r w:rsidR="00A65EA1" w:rsidRPr="00597B8D">
        <w:rPr>
          <w:rFonts w:asciiTheme="minorHAnsi" w:hAnsiTheme="minorHAnsi" w:cstheme="minorHAnsi"/>
          <w:bCs/>
          <w:sz w:val="22"/>
          <w:szCs w:val="22"/>
          <w:lang w:val="sr-Cyrl-RS"/>
        </w:rPr>
        <w:t>545</w:t>
      </w:r>
      <w:r w:rsidRPr="00597B8D">
        <w:rPr>
          <w:rFonts w:asciiTheme="minorHAnsi" w:hAnsiTheme="minorHAnsi" w:cstheme="minorHAnsi"/>
          <w:bCs/>
          <w:sz w:val="22"/>
          <w:szCs w:val="22"/>
          <w:lang w:val="sr-Cyrl-RS"/>
        </w:rPr>
        <w:t xml:space="preserve">корисника па је на дан 31.12.2019.године на евиденцији центра било </w:t>
      </w:r>
      <w:r w:rsidR="00A65EA1" w:rsidRPr="00597B8D">
        <w:rPr>
          <w:rFonts w:asciiTheme="minorHAnsi" w:hAnsiTheme="minorHAnsi" w:cstheme="minorHAnsi"/>
          <w:bCs/>
          <w:sz w:val="22"/>
          <w:szCs w:val="22"/>
          <w:lang w:val="sr-Cyrl-RS"/>
        </w:rPr>
        <w:t>640</w:t>
      </w:r>
      <w:r w:rsidRPr="00597B8D">
        <w:rPr>
          <w:rFonts w:asciiTheme="minorHAnsi" w:hAnsiTheme="minorHAnsi" w:cstheme="minorHAnsi"/>
          <w:bCs/>
          <w:sz w:val="22"/>
          <w:szCs w:val="22"/>
          <w:lang w:val="sr-Cyrl-RS"/>
        </w:rPr>
        <w:t xml:space="preserve"> корисника. </w:t>
      </w:r>
    </w:p>
    <w:p w14:paraId="427C19BE" w14:textId="7EE4CD56" w:rsidR="00343146" w:rsidRPr="00597B8D" w:rsidRDefault="00343146" w:rsidP="00956463">
      <w:pPr>
        <w:pStyle w:val="ListParagraph"/>
        <w:numPr>
          <w:ilvl w:val="0"/>
          <w:numId w:val="3"/>
        </w:numPr>
        <w:spacing w:after="200"/>
        <w:jc w:val="both"/>
        <w:rPr>
          <w:rFonts w:asciiTheme="minorHAnsi" w:hAnsiTheme="minorHAnsi" w:cstheme="minorHAnsi"/>
          <w:bCs/>
          <w:sz w:val="22"/>
          <w:szCs w:val="22"/>
          <w:lang w:val="sr-Cyrl-RS"/>
        </w:rPr>
      </w:pPr>
      <w:r w:rsidRPr="00597B8D">
        <w:rPr>
          <w:rFonts w:asciiTheme="minorHAnsi" w:hAnsiTheme="minorHAnsi" w:cstheme="minorHAnsi"/>
          <w:sz w:val="22"/>
          <w:szCs w:val="22"/>
          <w:lang w:val="sr-Cyrl-RS"/>
        </w:rPr>
        <w:t xml:space="preserve">Што се тиче </w:t>
      </w:r>
      <w:r w:rsidR="00921245" w:rsidRPr="00597B8D">
        <w:rPr>
          <w:rFonts w:asciiTheme="minorHAnsi" w:hAnsiTheme="minorHAnsi" w:cstheme="minorHAnsi"/>
          <w:sz w:val="22"/>
          <w:szCs w:val="22"/>
          <w:lang w:val="sr-Cyrl-RS"/>
        </w:rPr>
        <w:t>старосних</w:t>
      </w:r>
      <w:r w:rsidRPr="00597B8D">
        <w:rPr>
          <w:rFonts w:asciiTheme="minorHAnsi" w:hAnsiTheme="minorHAnsi" w:cstheme="minorHAnsi"/>
          <w:sz w:val="22"/>
          <w:szCs w:val="22"/>
          <w:lang w:val="sr-Cyrl-RS"/>
        </w:rPr>
        <w:t xml:space="preserve"> група највише је корисника из групације </w:t>
      </w:r>
      <w:r w:rsidR="00921245" w:rsidRPr="00597B8D">
        <w:rPr>
          <w:rFonts w:asciiTheme="minorHAnsi" w:hAnsiTheme="minorHAnsi" w:cstheme="minorHAnsi"/>
          <w:sz w:val="22"/>
          <w:szCs w:val="22"/>
          <w:lang w:val="sr-Cyrl-RS"/>
        </w:rPr>
        <w:t>деца</w:t>
      </w:r>
      <w:r w:rsidRPr="00597B8D">
        <w:rPr>
          <w:rFonts w:asciiTheme="minorHAnsi" w:hAnsiTheme="minorHAnsi" w:cstheme="minorHAnsi"/>
          <w:sz w:val="22"/>
          <w:szCs w:val="22"/>
          <w:lang w:val="sr-Cyrl-RS"/>
        </w:rPr>
        <w:t xml:space="preserve">, следе </w:t>
      </w:r>
      <w:r w:rsidR="00921245" w:rsidRPr="00597B8D">
        <w:rPr>
          <w:rFonts w:asciiTheme="minorHAnsi" w:hAnsiTheme="minorHAnsi" w:cstheme="minorHAnsi"/>
          <w:sz w:val="22"/>
          <w:szCs w:val="22"/>
          <w:lang w:val="sr-Cyrl-RS"/>
        </w:rPr>
        <w:t>одрасли</w:t>
      </w:r>
      <w:r w:rsidRPr="00597B8D">
        <w:rPr>
          <w:rFonts w:asciiTheme="minorHAnsi" w:hAnsiTheme="minorHAnsi" w:cstheme="minorHAnsi"/>
          <w:sz w:val="22"/>
          <w:szCs w:val="22"/>
          <w:lang w:val="sr-Cyrl-RS"/>
        </w:rPr>
        <w:t xml:space="preserve"> и </w:t>
      </w:r>
      <w:r w:rsidR="00921245" w:rsidRPr="00597B8D">
        <w:rPr>
          <w:rFonts w:asciiTheme="minorHAnsi" w:hAnsiTheme="minorHAnsi" w:cstheme="minorHAnsi"/>
          <w:sz w:val="22"/>
          <w:szCs w:val="22"/>
          <w:lang w:val="sr-Cyrl-RS"/>
        </w:rPr>
        <w:t>млади</w:t>
      </w:r>
      <w:r w:rsidRPr="00597B8D">
        <w:rPr>
          <w:rFonts w:asciiTheme="minorHAnsi" w:hAnsiTheme="minorHAnsi" w:cstheme="minorHAnsi"/>
          <w:sz w:val="22"/>
          <w:szCs w:val="22"/>
          <w:lang w:val="sr-Cyrl-RS"/>
        </w:rPr>
        <w:t xml:space="preserve">, док је најмање корисника из групе </w:t>
      </w:r>
      <w:r w:rsidR="00921245" w:rsidRPr="00597B8D">
        <w:rPr>
          <w:rFonts w:asciiTheme="minorHAnsi" w:hAnsiTheme="minorHAnsi" w:cstheme="minorHAnsi"/>
          <w:sz w:val="22"/>
          <w:szCs w:val="22"/>
          <w:lang w:val="sr-Cyrl-RS"/>
        </w:rPr>
        <w:t>старих</w:t>
      </w:r>
      <w:r w:rsidRPr="00597B8D">
        <w:rPr>
          <w:rFonts w:asciiTheme="minorHAnsi" w:hAnsiTheme="minorHAnsi" w:cstheme="minorHAnsi"/>
          <w:sz w:val="22"/>
          <w:szCs w:val="22"/>
          <w:lang w:val="sr-Cyrl-RS"/>
        </w:rPr>
        <w:t>.</w:t>
      </w:r>
    </w:p>
    <w:p w14:paraId="56ECF88C" w14:textId="2D8D960D" w:rsidR="00F23E52" w:rsidRPr="00597B8D" w:rsidRDefault="00343146" w:rsidP="00393EE5">
      <w:pPr>
        <w:pStyle w:val="ListParagraph"/>
        <w:numPr>
          <w:ilvl w:val="0"/>
          <w:numId w:val="3"/>
        </w:numPr>
        <w:spacing w:after="200"/>
        <w:jc w:val="both"/>
        <w:rPr>
          <w:rFonts w:asciiTheme="minorHAnsi" w:hAnsiTheme="minorHAnsi" w:cstheme="minorHAnsi"/>
          <w:bCs/>
          <w:sz w:val="22"/>
          <w:szCs w:val="22"/>
          <w:lang w:val="sr-Cyrl-RS"/>
        </w:rPr>
      </w:pPr>
      <w:r w:rsidRPr="00597B8D">
        <w:rPr>
          <w:rFonts w:asciiTheme="minorHAnsi" w:hAnsiTheme="minorHAnsi" w:cstheme="minorHAnsi"/>
          <w:sz w:val="22"/>
          <w:szCs w:val="22"/>
          <w:lang w:val="sr-Cyrl-RS"/>
        </w:rPr>
        <w:t xml:space="preserve"> Уочава се да је у укупном броју корисника нешто више заступљено жена (</w:t>
      </w:r>
      <w:r w:rsidR="00921245" w:rsidRPr="00597B8D">
        <w:rPr>
          <w:rFonts w:asciiTheme="minorHAnsi" w:hAnsiTheme="minorHAnsi" w:cstheme="minorHAnsi"/>
          <w:sz w:val="22"/>
          <w:szCs w:val="22"/>
          <w:lang w:val="sr-Cyrl-RS"/>
        </w:rPr>
        <w:t>645</w:t>
      </w:r>
      <w:r w:rsidRPr="00597B8D">
        <w:rPr>
          <w:rFonts w:asciiTheme="minorHAnsi" w:hAnsiTheme="minorHAnsi" w:cstheme="minorHAnsi"/>
          <w:sz w:val="22"/>
          <w:szCs w:val="22"/>
          <w:lang w:val="sr-Cyrl-RS"/>
        </w:rPr>
        <w:t>) у односу на број мушкараца (</w:t>
      </w:r>
      <w:r w:rsidR="00921245" w:rsidRPr="00597B8D">
        <w:rPr>
          <w:rFonts w:asciiTheme="minorHAnsi" w:hAnsiTheme="minorHAnsi" w:cstheme="minorHAnsi"/>
          <w:sz w:val="22"/>
          <w:szCs w:val="22"/>
          <w:lang w:val="sr-Cyrl-RS"/>
        </w:rPr>
        <w:t>540)</w:t>
      </w:r>
      <w:r w:rsidRPr="00597B8D">
        <w:rPr>
          <w:rFonts w:asciiTheme="minorHAnsi" w:hAnsiTheme="minorHAnsi" w:cstheme="minorHAnsi"/>
          <w:sz w:val="22"/>
          <w:szCs w:val="22"/>
          <w:lang w:val="sr-Cyrl-RS"/>
        </w:rPr>
        <w:t xml:space="preserve"> да највише корисника има са завршеном средњом школом. Када говоримо о пребивалишту корисника можемо истаћи да је </w:t>
      </w:r>
      <w:r w:rsidR="00921245" w:rsidRPr="00597B8D">
        <w:rPr>
          <w:rFonts w:asciiTheme="minorHAnsi" w:hAnsiTheme="minorHAnsi" w:cstheme="minorHAnsi"/>
          <w:sz w:val="22"/>
          <w:szCs w:val="22"/>
          <w:lang w:val="sr-Cyrl-RS"/>
        </w:rPr>
        <w:t>сеоско</w:t>
      </w:r>
      <w:r w:rsidRPr="00597B8D">
        <w:rPr>
          <w:rFonts w:asciiTheme="minorHAnsi" w:hAnsiTheme="minorHAnsi" w:cstheme="minorHAnsi"/>
          <w:sz w:val="22"/>
          <w:szCs w:val="22"/>
          <w:lang w:val="sr-Cyrl-RS"/>
        </w:rPr>
        <w:t xml:space="preserve"> становништво заступљеније у односу на  </w:t>
      </w:r>
      <w:r w:rsidR="00921245" w:rsidRPr="00597B8D">
        <w:rPr>
          <w:rFonts w:asciiTheme="minorHAnsi" w:hAnsiTheme="minorHAnsi" w:cstheme="minorHAnsi"/>
          <w:sz w:val="22"/>
          <w:szCs w:val="22"/>
          <w:lang w:val="sr-Cyrl-RS"/>
        </w:rPr>
        <w:t>градско</w:t>
      </w:r>
      <w:r w:rsidR="00A15715" w:rsidRPr="00597B8D">
        <w:rPr>
          <w:rFonts w:asciiTheme="minorHAnsi" w:hAnsiTheme="minorHAnsi" w:cstheme="minorHAnsi"/>
          <w:sz w:val="22"/>
          <w:szCs w:val="22"/>
          <w:lang w:val="sr-Cyrl-RS"/>
        </w:rPr>
        <w:t>.</w:t>
      </w:r>
    </w:p>
    <w:tbl>
      <w:tblPr>
        <w:tblW w:w="14262" w:type="dxa"/>
        <w:tblLook w:val="04A0" w:firstRow="1" w:lastRow="0" w:firstColumn="1" w:lastColumn="0" w:noHBand="0" w:noVBand="1"/>
      </w:tblPr>
      <w:tblGrid>
        <w:gridCol w:w="2268"/>
        <w:gridCol w:w="1701"/>
        <w:gridCol w:w="2127"/>
        <w:gridCol w:w="1559"/>
        <w:gridCol w:w="1134"/>
        <w:gridCol w:w="1701"/>
        <w:gridCol w:w="2268"/>
        <w:gridCol w:w="1020"/>
        <w:gridCol w:w="12"/>
        <w:gridCol w:w="224"/>
        <w:gridCol w:w="12"/>
        <w:gridCol w:w="224"/>
        <w:gridCol w:w="12"/>
      </w:tblGrid>
      <w:tr w:rsidR="00F23E52" w:rsidRPr="00597B8D" w14:paraId="709E07D2" w14:textId="77777777" w:rsidTr="001279A5">
        <w:trPr>
          <w:gridAfter w:val="6"/>
          <w:wAfter w:w="1504" w:type="dxa"/>
          <w:trHeight w:val="171"/>
        </w:trPr>
        <w:tc>
          <w:tcPr>
            <w:tcW w:w="12758" w:type="dxa"/>
            <w:gridSpan w:val="7"/>
            <w:tcBorders>
              <w:top w:val="nil"/>
              <w:left w:val="nil"/>
              <w:bottom w:val="nil"/>
              <w:right w:val="nil"/>
            </w:tcBorders>
            <w:shd w:val="clear" w:color="000000" w:fill="ADD8E6"/>
            <w:noWrap/>
            <w:vAlign w:val="bottom"/>
            <w:hideMark/>
          </w:tcPr>
          <w:p w14:paraId="433C0524" w14:textId="16C20692" w:rsidR="00F23E52" w:rsidRPr="00597B8D" w:rsidRDefault="00F23E52" w:rsidP="00F23E52">
            <w:pPr>
              <w:tabs>
                <w:tab w:val="left" w:pos="10065"/>
              </w:tabs>
              <w:rPr>
                <w:rFonts w:ascii="Calibri" w:hAnsi="Calibri" w:cs="Calibri"/>
                <w:b/>
                <w:bCs/>
                <w:lang w:val="sr-Cyrl-RS"/>
              </w:rPr>
            </w:pPr>
            <w:r w:rsidRPr="00597B8D">
              <w:rPr>
                <w:rFonts w:ascii="Calibri" w:hAnsi="Calibri" w:cs="Calibri"/>
                <w:b/>
                <w:bCs/>
                <w:lang w:val="sr-Cyrl-RS"/>
              </w:rPr>
              <w:t>Број корисника ЦСР</w:t>
            </w:r>
          </w:p>
        </w:tc>
      </w:tr>
      <w:tr w:rsidR="00F23E52" w:rsidRPr="00597B8D" w14:paraId="19D615F7" w14:textId="77777777" w:rsidTr="00F23E52">
        <w:trPr>
          <w:trHeight w:val="340"/>
        </w:trPr>
        <w:tc>
          <w:tcPr>
            <w:tcW w:w="12758" w:type="dxa"/>
            <w:gridSpan w:val="7"/>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799F0A02" w14:textId="1D117818" w:rsidR="00F23E52" w:rsidRPr="00597B8D" w:rsidRDefault="009511F7" w:rsidP="00F23E52">
            <w:pPr>
              <w:tabs>
                <w:tab w:val="left" w:pos="10065"/>
              </w:tabs>
              <w:rPr>
                <w:rFonts w:ascii="Calibri" w:hAnsi="Calibri" w:cs="Calibri"/>
                <w:sz w:val="21"/>
                <w:szCs w:val="21"/>
                <w:lang w:val="sr-Cyrl-RS"/>
              </w:rPr>
            </w:pPr>
            <w:r w:rsidRPr="00597B8D">
              <w:rPr>
                <w:rFonts w:ascii="Calibri" w:hAnsi="Calibri" w:cs="Calibri"/>
                <w:sz w:val="21"/>
                <w:szCs w:val="21"/>
                <w:lang w:val="sr-Cyrl-RS"/>
              </w:rPr>
              <w:t xml:space="preserve">Табела 1 - </w:t>
            </w:r>
            <w:r w:rsidR="008C5C3D" w:rsidRPr="00597B8D">
              <w:rPr>
                <w:rFonts w:ascii="Calibri" w:hAnsi="Calibri" w:cs="Calibri"/>
                <w:sz w:val="21"/>
                <w:szCs w:val="21"/>
                <w:lang w:val="sr-Cyrl-RS"/>
              </w:rPr>
              <w:t xml:space="preserve"> </w:t>
            </w:r>
            <w:r w:rsidR="00F23E52" w:rsidRPr="00597B8D">
              <w:rPr>
                <w:rFonts w:ascii="Calibri" w:hAnsi="Calibri" w:cs="Calibri"/>
                <w:sz w:val="21"/>
                <w:szCs w:val="21"/>
                <w:lang w:val="sr-Cyrl-RS"/>
              </w:rPr>
              <w:t>Укупан број корисника у регистру ЦСР на активној евиденцији у току године према старости и полу</w:t>
            </w:r>
          </w:p>
        </w:tc>
        <w:tc>
          <w:tcPr>
            <w:tcW w:w="1032" w:type="dxa"/>
            <w:gridSpan w:val="2"/>
            <w:tcBorders>
              <w:top w:val="nil"/>
              <w:left w:val="nil"/>
              <w:bottom w:val="nil"/>
              <w:right w:val="nil"/>
            </w:tcBorders>
            <w:shd w:val="clear" w:color="auto" w:fill="auto"/>
            <w:noWrap/>
            <w:vAlign w:val="bottom"/>
            <w:hideMark/>
          </w:tcPr>
          <w:p w14:paraId="654FDF58" w14:textId="77777777" w:rsidR="00F23E52" w:rsidRPr="00597B8D" w:rsidRDefault="00F23E52" w:rsidP="00F23E52">
            <w:pPr>
              <w:tabs>
                <w:tab w:val="left" w:pos="10065"/>
              </w:tabs>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44380D1C" w14:textId="77777777" w:rsidR="00F23E52" w:rsidRPr="00597B8D" w:rsidRDefault="00F23E52" w:rsidP="00F23E52">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355BB25B" w14:textId="77777777" w:rsidR="00F23E52" w:rsidRPr="00597B8D" w:rsidRDefault="00F23E52" w:rsidP="00F23E52">
            <w:pPr>
              <w:tabs>
                <w:tab w:val="left" w:pos="10065"/>
              </w:tabs>
              <w:rPr>
                <w:sz w:val="21"/>
                <w:szCs w:val="21"/>
                <w:lang w:val="sr-Cyrl-RS"/>
              </w:rPr>
            </w:pPr>
          </w:p>
        </w:tc>
      </w:tr>
      <w:tr w:rsidR="00F23E52" w:rsidRPr="00597B8D" w14:paraId="4765C96E" w14:textId="77777777" w:rsidTr="00F23E52">
        <w:trPr>
          <w:gridAfter w:val="1"/>
          <w:wAfter w:w="12" w:type="dxa"/>
          <w:trHeight w:val="300"/>
        </w:trPr>
        <w:tc>
          <w:tcPr>
            <w:tcW w:w="22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157474"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Корисници по узрасту </w:t>
            </w:r>
          </w:p>
        </w:tc>
        <w:tc>
          <w:tcPr>
            <w:tcW w:w="382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216A2B"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Број корисника на активној евиденцији у току извештајног периода (01.01. - 31.12.)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3F2E045"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Укупно</w:t>
            </w:r>
          </w:p>
        </w:tc>
        <w:tc>
          <w:tcPr>
            <w:tcW w:w="28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927913"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Број корисника на активној евиденцији 31.12. </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93BCF13"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Укупно</w:t>
            </w:r>
          </w:p>
        </w:tc>
        <w:tc>
          <w:tcPr>
            <w:tcW w:w="1020" w:type="dxa"/>
            <w:tcBorders>
              <w:top w:val="nil"/>
              <w:left w:val="nil"/>
              <w:bottom w:val="nil"/>
              <w:right w:val="nil"/>
            </w:tcBorders>
            <w:shd w:val="clear" w:color="auto" w:fill="auto"/>
            <w:noWrap/>
            <w:vAlign w:val="bottom"/>
            <w:hideMark/>
          </w:tcPr>
          <w:p w14:paraId="068411CE" w14:textId="77777777" w:rsidR="00F23E52" w:rsidRPr="00597B8D" w:rsidRDefault="00F23E52" w:rsidP="00F23E52">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13ABAFBB" w14:textId="77777777" w:rsidR="00F23E52" w:rsidRPr="00597B8D" w:rsidRDefault="00F23E52" w:rsidP="00F23E52">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3C814CA2" w14:textId="77777777" w:rsidR="00F23E52" w:rsidRPr="00597B8D" w:rsidRDefault="00F23E52" w:rsidP="00F23E52">
            <w:pPr>
              <w:tabs>
                <w:tab w:val="left" w:pos="10065"/>
              </w:tabs>
              <w:rPr>
                <w:sz w:val="21"/>
                <w:szCs w:val="21"/>
                <w:lang w:val="sr-Cyrl-RS"/>
              </w:rPr>
            </w:pPr>
          </w:p>
        </w:tc>
      </w:tr>
      <w:tr w:rsidR="00F23E52" w:rsidRPr="00597B8D" w14:paraId="06A62D4A" w14:textId="77777777" w:rsidTr="00F23E52">
        <w:trPr>
          <w:gridAfter w:val="1"/>
          <w:wAfter w:w="12" w:type="dxa"/>
          <w:trHeight w:val="300"/>
        </w:trPr>
        <w:tc>
          <w:tcPr>
            <w:tcW w:w="2268" w:type="dxa"/>
            <w:vMerge/>
            <w:tcBorders>
              <w:top w:val="nil"/>
              <w:left w:val="single" w:sz="4" w:space="0" w:color="auto"/>
              <w:bottom w:val="single" w:sz="4" w:space="0" w:color="000000"/>
              <w:right w:val="single" w:sz="4" w:space="0" w:color="auto"/>
            </w:tcBorders>
            <w:vAlign w:val="center"/>
            <w:hideMark/>
          </w:tcPr>
          <w:p w14:paraId="26ED4DFD" w14:textId="77777777" w:rsidR="00F23E52" w:rsidRPr="00597B8D" w:rsidRDefault="00F23E52" w:rsidP="00F23E52">
            <w:pPr>
              <w:pStyle w:val="NoSpacing"/>
              <w:rPr>
                <w:rFonts w:asciiTheme="minorHAnsi" w:hAnsiTheme="minorHAnsi" w:cstheme="minorHAnsi"/>
                <w:szCs w:val="20"/>
                <w:lang w:val="sr-Cyrl-RS"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D5B242"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M</w:t>
            </w:r>
          </w:p>
        </w:tc>
        <w:tc>
          <w:tcPr>
            <w:tcW w:w="2127" w:type="dxa"/>
            <w:tcBorders>
              <w:top w:val="nil"/>
              <w:left w:val="nil"/>
              <w:bottom w:val="single" w:sz="4" w:space="0" w:color="auto"/>
              <w:right w:val="single" w:sz="4" w:space="0" w:color="auto"/>
            </w:tcBorders>
            <w:shd w:val="clear" w:color="auto" w:fill="auto"/>
            <w:noWrap/>
            <w:vAlign w:val="bottom"/>
            <w:hideMark/>
          </w:tcPr>
          <w:p w14:paraId="39247587"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Ж </w:t>
            </w:r>
          </w:p>
        </w:tc>
        <w:tc>
          <w:tcPr>
            <w:tcW w:w="1559" w:type="dxa"/>
            <w:vMerge/>
            <w:tcBorders>
              <w:top w:val="nil"/>
              <w:left w:val="single" w:sz="4" w:space="0" w:color="auto"/>
              <w:bottom w:val="single" w:sz="4" w:space="0" w:color="000000"/>
              <w:right w:val="single" w:sz="4" w:space="0" w:color="auto"/>
            </w:tcBorders>
            <w:vAlign w:val="center"/>
            <w:hideMark/>
          </w:tcPr>
          <w:p w14:paraId="46BD9715" w14:textId="77777777" w:rsidR="00F23E52" w:rsidRPr="00597B8D" w:rsidRDefault="00F23E52" w:rsidP="00F23E52">
            <w:pPr>
              <w:pStyle w:val="NoSpacing"/>
              <w:rPr>
                <w:rFonts w:asciiTheme="minorHAnsi" w:hAnsiTheme="minorHAnsi" w:cstheme="minorHAnsi"/>
                <w:szCs w:val="20"/>
                <w:lang w:val="sr-Cyrl-RS"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7259CEB4"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M</w:t>
            </w:r>
          </w:p>
        </w:tc>
        <w:tc>
          <w:tcPr>
            <w:tcW w:w="1701" w:type="dxa"/>
            <w:tcBorders>
              <w:top w:val="nil"/>
              <w:left w:val="nil"/>
              <w:bottom w:val="single" w:sz="4" w:space="0" w:color="auto"/>
              <w:right w:val="single" w:sz="4" w:space="0" w:color="auto"/>
            </w:tcBorders>
            <w:shd w:val="clear" w:color="auto" w:fill="auto"/>
            <w:noWrap/>
            <w:vAlign w:val="bottom"/>
            <w:hideMark/>
          </w:tcPr>
          <w:p w14:paraId="7A5BB391"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Ж </w:t>
            </w:r>
          </w:p>
        </w:tc>
        <w:tc>
          <w:tcPr>
            <w:tcW w:w="2268" w:type="dxa"/>
            <w:vMerge/>
            <w:tcBorders>
              <w:top w:val="nil"/>
              <w:left w:val="single" w:sz="4" w:space="0" w:color="auto"/>
              <w:bottom w:val="single" w:sz="4" w:space="0" w:color="000000"/>
              <w:right w:val="single" w:sz="4" w:space="0" w:color="auto"/>
            </w:tcBorders>
            <w:vAlign w:val="center"/>
            <w:hideMark/>
          </w:tcPr>
          <w:p w14:paraId="2B04BC56" w14:textId="77777777" w:rsidR="00F23E52" w:rsidRPr="00597B8D" w:rsidRDefault="00F23E52" w:rsidP="00F23E52">
            <w:pPr>
              <w:pStyle w:val="NoSpacing"/>
              <w:rPr>
                <w:rFonts w:asciiTheme="minorHAnsi" w:hAnsiTheme="minorHAnsi" w:cstheme="minorHAnsi"/>
                <w:szCs w:val="20"/>
                <w:lang w:val="sr-Cyrl-RS" w:eastAsia="en-GB"/>
              </w:rPr>
            </w:pPr>
          </w:p>
        </w:tc>
        <w:tc>
          <w:tcPr>
            <w:tcW w:w="1020" w:type="dxa"/>
            <w:tcBorders>
              <w:top w:val="nil"/>
              <w:left w:val="nil"/>
              <w:bottom w:val="nil"/>
              <w:right w:val="nil"/>
            </w:tcBorders>
            <w:shd w:val="clear" w:color="auto" w:fill="auto"/>
            <w:noWrap/>
            <w:vAlign w:val="bottom"/>
            <w:hideMark/>
          </w:tcPr>
          <w:p w14:paraId="6FB9F00D" w14:textId="77777777" w:rsidR="00F23E52" w:rsidRPr="00597B8D" w:rsidRDefault="00F23E52" w:rsidP="00F23E52">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4B3B277F" w14:textId="77777777" w:rsidR="00F23E52" w:rsidRPr="00597B8D" w:rsidRDefault="00F23E52" w:rsidP="00F23E52">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376707E2" w14:textId="77777777" w:rsidR="00F23E52" w:rsidRPr="00597B8D" w:rsidRDefault="00F23E52" w:rsidP="00F23E52">
            <w:pPr>
              <w:tabs>
                <w:tab w:val="left" w:pos="10065"/>
              </w:tabs>
              <w:rPr>
                <w:sz w:val="21"/>
                <w:szCs w:val="21"/>
                <w:lang w:val="sr-Cyrl-RS"/>
              </w:rPr>
            </w:pPr>
          </w:p>
        </w:tc>
      </w:tr>
      <w:tr w:rsidR="00916CD1" w:rsidRPr="00597B8D" w14:paraId="6ECBF36A"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0242E99" w14:textId="77777777" w:rsidR="00916CD1" w:rsidRPr="00597B8D" w:rsidRDefault="00916CD1" w:rsidP="00916CD1">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Деца (0-17) </w:t>
            </w:r>
          </w:p>
        </w:tc>
        <w:tc>
          <w:tcPr>
            <w:tcW w:w="1701" w:type="dxa"/>
            <w:tcBorders>
              <w:top w:val="nil"/>
              <w:left w:val="nil"/>
              <w:bottom w:val="single" w:sz="4" w:space="0" w:color="auto"/>
              <w:right w:val="single" w:sz="4" w:space="0" w:color="auto"/>
            </w:tcBorders>
            <w:shd w:val="clear" w:color="auto" w:fill="auto"/>
            <w:noWrap/>
            <w:vAlign w:val="bottom"/>
            <w:hideMark/>
          </w:tcPr>
          <w:p w14:paraId="771C7EB1" w14:textId="155A755E"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220</w:t>
            </w:r>
          </w:p>
        </w:tc>
        <w:tc>
          <w:tcPr>
            <w:tcW w:w="2127" w:type="dxa"/>
            <w:tcBorders>
              <w:top w:val="nil"/>
              <w:left w:val="nil"/>
              <w:bottom w:val="single" w:sz="4" w:space="0" w:color="auto"/>
              <w:right w:val="single" w:sz="4" w:space="0" w:color="auto"/>
            </w:tcBorders>
            <w:shd w:val="clear" w:color="auto" w:fill="auto"/>
            <w:noWrap/>
            <w:vAlign w:val="bottom"/>
            <w:hideMark/>
          </w:tcPr>
          <w:p w14:paraId="1B3547B6" w14:textId="14E27E93"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235</w:t>
            </w:r>
          </w:p>
        </w:tc>
        <w:tc>
          <w:tcPr>
            <w:tcW w:w="1559" w:type="dxa"/>
            <w:tcBorders>
              <w:top w:val="nil"/>
              <w:left w:val="nil"/>
              <w:bottom w:val="single" w:sz="4" w:space="0" w:color="auto"/>
              <w:right w:val="single" w:sz="4" w:space="0" w:color="auto"/>
            </w:tcBorders>
            <w:shd w:val="clear" w:color="auto" w:fill="auto"/>
            <w:noWrap/>
            <w:vAlign w:val="bottom"/>
            <w:hideMark/>
          </w:tcPr>
          <w:p w14:paraId="660CCAE3" w14:textId="3E45BDC5"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455</w:t>
            </w:r>
          </w:p>
        </w:tc>
        <w:tc>
          <w:tcPr>
            <w:tcW w:w="1134" w:type="dxa"/>
            <w:tcBorders>
              <w:top w:val="nil"/>
              <w:left w:val="nil"/>
              <w:bottom w:val="single" w:sz="4" w:space="0" w:color="auto"/>
              <w:right w:val="single" w:sz="4" w:space="0" w:color="auto"/>
            </w:tcBorders>
            <w:shd w:val="clear" w:color="auto" w:fill="auto"/>
            <w:noWrap/>
            <w:vAlign w:val="bottom"/>
            <w:hideMark/>
          </w:tcPr>
          <w:p w14:paraId="13D04208" w14:textId="29BCBA3F"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190</w:t>
            </w:r>
          </w:p>
        </w:tc>
        <w:tc>
          <w:tcPr>
            <w:tcW w:w="1701" w:type="dxa"/>
            <w:tcBorders>
              <w:top w:val="nil"/>
              <w:left w:val="nil"/>
              <w:bottom w:val="single" w:sz="4" w:space="0" w:color="auto"/>
              <w:right w:val="single" w:sz="4" w:space="0" w:color="auto"/>
            </w:tcBorders>
            <w:shd w:val="clear" w:color="auto" w:fill="auto"/>
            <w:noWrap/>
            <w:vAlign w:val="bottom"/>
            <w:hideMark/>
          </w:tcPr>
          <w:p w14:paraId="3781DF09" w14:textId="1E2006E3"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115</w:t>
            </w:r>
          </w:p>
        </w:tc>
        <w:tc>
          <w:tcPr>
            <w:tcW w:w="2268" w:type="dxa"/>
            <w:tcBorders>
              <w:top w:val="nil"/>
              <w:left w:val="nil"/>
              <w:bottom w:val="single" w:sz="4" w:space="0" w:color="auto"/>
              <w:right w:val="single" w:sz="4" w:space="0" w:color="auto"/>
            </w:tcBorders>
            <w:shd w:val="clear" w:color="auto" w:fill="auto"/>
            <w:noWrap/>
            <w:vAlign w:val="bottom"/>
            <w:hideMark/>
          </w:tcPr>
          <w:p w14:paraId="0C56239B" w14:textId="3338F9F1"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305</w:t>
            </w:r>
          </w:p>
        </w:tc>
        <w:tc>
          <w:tcPr>
            <w:tcW w:w="1020" w:type="dxa"/>
            <w:tcBorders>
              <w:top w:val="nil"/>
              <w:left w:val="nil"/>
              <w:bottom w:val="nil"/>
              <w:right w:val="nil"/>
            </w:tcBorders>
            <w:shd w:val="clear" w:color="auto" w:fill="auto"/>
            <w:noWrap/>
            <w:vAlign w:val="bottom"/>
            <w:hideMark/>
          </w:tcPr>
          <w:p w14:paraId="5FA0A1C9" w14:textId="77777777" w:rsidR="00916CD1" w:rsidRPr="00597B8D" w:rsidRDefault="00916CD1" w:rsidP="00916CD1">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306B89DE" w14:textId="77777777" w:rsidR="00916CD1" w:rsidRPr="00597B8D" w:rsidRDefault="00916CD1" w:rsidP="00916CD1">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2894C811" w14:textId="77777777" w:rsidR="00916CD1" w:rsidRPr="00597B8D" w:rsidRDefault="00916CD1" w:rsidP="00916CD1">
            <w:pPr>
              <w:tabs>
                <w:tab w:val="left" w:pos="10065"/>
              </w:tabs>
              <w:rPr>
                <w:sz w:val="21"/>
                <w:szCs w:val="21"/>
                <w:lang w:val="sr-Cyrl-RS"/>
              </w:rPr>
            </w:pPr>
          </w:p>
        </w:tc>
      </w:tr>
      <w:tr w:rsidR="00916CD1" w:rsidRPr="00597B8D" w14:paraId="21270625"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1460F0A" w14:textId="77777777" w:rsidR="00916CD1" w:rsidRPr="00597B8D" w:rsidRDefault="00916CD1" w:rsidP="00916CD1">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Млади (18-25) </w:t>
            </w:r>
          </w:p>
        </w:tc>
        <w:tc>
          <w:tcPr>
            <w:tcW w:w="1701" w:type="dxa"/>
            <w:tcBorders>
              <w:top w:val="nil"/>
              <w:left w:val="nil"/>
              <w:bottom w:val="single" w:sz="4" w:space="0" w:color="auto"/>
              <w:right w:val="single" w:sz="4" w:space="0" w:color="auto"/>
            </w:tcBorders>
            <w:shd w:val="clear" w:color="auto" w:fill="auto"/>
            <w:noWrap/>
            <w:vAlign w:val="bottom"/>
            <w:hideMark/>
          </w:tcPr>
          <w:p w14:paraId="17BBAAE8" w14:textId="5039BD53"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95</w:t>
            </w:r>
          </w:p>
        </w:tc>
        <w:tc>
          <w:tcPr>
            <w:tcW w:w="2127" w:type="dxa"/>
            <w:tcBorders>
              <w:top w:val="nil"/>
              <w:left w:val="nil"/>
              <w:bottom w:val="single" w:sz="4" w:space="0" w:color="auto"/>
              <w:right w:val="single" w:sz="4" w:space="0" w:color="auto"/>
            </w:tcBorders>
            <w:shd w:val="clear" w:color="auto" w:fill="auto"/>
            <w:noWrap/>
            <w:vAlign w:val="bottom"/>
            <w:hideMark/>
          </w:tcPr>
          <w:p w14:paraId="15984992" w14:textId="57BD2D6C"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135</w:t>
            </w:r>
          </w:p>
        </w:tc>
        <w:tc>
          <w:tcPr>
            <w:tcW w:w="1559" w:type="dxa"/>
            <w:tcBorders>
              <w:top w:val="nil"/>
              <w:left w:val="nil"/>
              <w:bottom w:val="single" w:sz="4" w:space="0" w:color="auto"/>
              <w:right w:val="single" w:sz="4" w:space="0" w:color="auto"/>
            </w:tcBorders>
            <w:shd w:val="clear" w:color="auto" w:fill="auto"/>
            <w:noWrap/>
            <w:vAlign w:val="bottom"/>
            <w:hideMark/>
          </w:tcPr>
          <w:p w14:paraId="0E4B1DDD" w14:textId="685C5A69"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230</w:t>
            </w:r>
          </w:p>
        </w:tc>
        <w:tc>
          <w:tcPr>
            <w:tcW w:w="1134" w:type="dxa"/>
            <w:tcBorders>
              <w:top w:val="nil"/>
              <w:left w:val="nil"/>
              <w:bottom w:val="single" w:sz="4" w:space="0" w:color="auto"/>
              <w:right w:val="single" w:sz="4" w:space="0" w:color="auto"/>
            </w:tcBorders>
            <w:shd w:val="clear" w:color="auto" w:fill="auto"/>
            <w:noWrap/>
            <w:vAlign w:val="bottom"/>
            <w:hideMark/>
          </w:tcPr>
          <w:p w14:paraId="72C5671F" w14:textId="7D392012"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35</w:t>
            </w:r>
          </w:p>
        </w:tc>
        <w:tc>
          <w:tcPr>
            <w:tcW w:w="1701" w:type="dxa"/>
            <w:tcBorders>
              <w:top w:val="nil"/>
              <w:left w:val="nil"/>
              <w:bottom w:val="single" w:sz="4" w:space="0" w:color="auto"/>
              <w:right w:val="single" w:sz="4" w:space="0" w:color="auto"/>
            </w:tcBorders>
            <w:shd w:val="clear" w:color="auto" w:fill="auto"/>
            <w:noWrap/>
            <w:vAlign w:val="bottom"/>
            <w:hideMark/>
          </w:tcPr>
          <w:p w14:paraId="1A12072D" w14:textId="2113E82C"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55</w:t>
            </w:r>
          </w:p>
        </w:tc>
        <w:tc>
          <w:tcPr>
            <w:tcW w:w="2268" w:type="dxa"/>
            <w:tcBorders>
              <w:top w:val="nil"/>
              <w:left w:val="nil"/>
              <w:bottom w:val="single" w:sz="4" w:space="0" w:color="auto"/>
              <w:right w:val="single" w:sz="4" w:space="0" w:color="auto"/>
            </w:tcBorders>
            <w:shd w:val="clear" w:color="auto" w:fill="auto"/>
            <w:noWrap/>
            <w:vAlign w:val="bottom"/>
            <w:hideMark/>
          </w:tcPr>
          <w:p w14:paraId="40AA0704" w14:textId="12CCB4CA"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90</w:t>
            </w:r>
          </w:p>
        </w:tc>
        <w:tc>
          <w:tcPr>
            <w:tcW w:w="1020" w:type="dxa"/>
            <w:tcBorders>
              <w:top w:val="nil"/>
              <w:left w:val="nil"/>
              <w:bottom w:val="nil"/>
              <w:right w:val="nil"/>
            </w:tcBorders>
            <w:shd w:val="clear" w:color="auto" w:fill="auto"/>
            <w:noWrap/>
            <w:vAlign w:val="bottom"/>
            <w:hideMark/>
          </w:tcPr>
          <w:p w14:paraId="55DBEABC" w14:textId="77777777" w:rsidR="00916CD1" w:rsidRPr="00597B8D" w:rsidRDefault="00916CD1" w:rsidP="00916CD1">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70C916AB" w14:textId="77777777" w:rsidR="00916CD1" w:rsidRPr="00597B8D" w:rsidRDefault="00916CD1" w:rsidP="00916CD1">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6D779F4C" w14:textId="77777777" w:rsidR="00916CD1" w:rsidRPr="00597B8D" w:rsidRDefault="00916CD1" w:rsidP="00916CD1">
            <w:pPr>
              <w:tabs>
                <w:tab w:val="left" w:pos="10065"/>
              </w:tabs>
              <w:rPr>
                <w:sz w:val="21"/>
                <w:szCs w:val="21"/>
                <w:lang w:val="sr-Cyrl-RS"/>
              </w:rPr>
            </w:pPr>
          </w:p>
        </w:tc>
      </w:tr>
      <w:tr w:rsidR="00916CD1" w:rsidRPr="00597B8D" w14:paraId="26A5B880"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12383B1" w14:textId="77777777" w:rsidR="00916CD1" w:rsidRPr="00597B8D" w:rsidRDefault="00916CD1" w:rsidP="00916CD1">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Одрасли (26-64) </w:t>
            </w:r>
          </w:p>
        </w:tc>
        <w:tc>
          <w:tcPr>
            <w:tcW w:w="1701" w:type="dxa"/>
            <w:tcBorders>
              <w:top w:val="nil"/>
              <w:left w:val="nil"/>
              <w:bottom w:val="single" w:sz="4" w:space="0" w:color="auto"/>
              <w:right w:val="single" w:sz="4" w:space="0" w:color="auto"/>
            </w:tcBorders>
            <w:shd w:val="clear" w:color="auto" w:fill="auto"/>
            <w:noWrap/>
            <w:vAlign w:val="bottom"/>
            <w:hideMark/>
          </w:tcPr>
          <w:p w14:paraId="7A801DBA" w14:textId="0C95BA4F"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195</w:t>
            </w:r>
          </w:p>
        </w:tc>
        <w:tc>
          <w:tcPr>
            <w:tcW w:w="2127" w:type="dxa"/>
            <w:tcBorders>
              <w:top w:val="nil"/>
              <w:left w:val="nil"/>
              <w:bottom w:val="single" w:sz="4" w:space="0" w:color="auto"/>
              <w:right w:val="single" w:sz="4" w:space="0" w:color="auto"/>
            </w:tcBorders>
            <w:shd w:val="clear" w:color="auto" w:fill="auto"/>
            <w:noWrap/>
            <w:vAlign w:val="bottom"/>
            <w:hideMark/>
          </w:tcPr>
          <w:p w14:paraId="20014F4D" w14:textId="4B3506AE"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210</w:t>
            </w:r>
          </w:p>
        </w:tc>
        <w:tc>
          <w:tcPr>
            <w:tcW w:w="1559" w:type="dxa"/>
            <w:tcBorders>
              <w:top w:val="nil"/>
              <w:left w:val="nil"/>
              <w:bottom w:val="single" w:sz="4" w:space="0" w:color="auto"/>
              <w:right w:val="single" w:sz="4" w:space="0" w:color="auto"/>
            </w:tcBorders>
            <w:shd w:val="clear" w:color="auto" w:fill="auto"/>
            <w:noWrap/>
            <w:vAlign w:val="bottom"/>
            <w:hideMark/>
          </w:tcPr>
          <w:p w14:paraId="6D4BF1A5" w14:textId="6CF4A1EF"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405</w:t>
            </w:r>
          </w:p>
        </w:tc>
        <w:tc>
          <w:tcPr>
            <w:tcW w:w="1134" w:type="dxa"/>
            <w:tcBorders>
              <w:top w:val="nil"/>
              <w:left w:val="nil"/>
              <w:bottom w:val="single" w:sz="4" w:space="0" w:color="auto"/>
              <w:right w:val="single" w:sz="4" w:space="0" w:color="auto"/>
            </w:tcBorders>
            <w:shd w:val="clear" w:color="auto" w:fill="auto"/>
            <w:noWrap/>
            <w:vAlign w:val="bottom"/>
            <w:hideMark/>
          </w:tcPr>
          <w:p w14:paraId="15823B62" w14:textId="7DCB3639"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85</w:t>
            </w:r>
          </w:p>
        </w:tc>
        <w:tc>
          <w:tcPr>
            <w:tcW w:w="1701" w:type="dxa"/>
            <w:tcBorders>
              <w:top w:val="nil"/>
              <w:left w:val="nil"/>
              <w:bottom w:val="single" w:sz="4" w:space="0" w:color="auto"/>
              <w:right w:val="single" w:sz="4" w:space="0" w:color="auto"/>
            </w:tcBorders>
            <w:shd w:val="clear" w:color="auto" w:fill="auto"/>
            <w:noWrap/>
            <w:vAlign w:val="bottom"/>
            <w:hideMark/>
          </w:tcPr>
          <w:p w14:paraId="402CDC91" w14:textId="3B4EB45B"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95</w:t>
            </w:r>
          </w:p>
        </w:tc>
        <w:tc>
          <w:tcPr>
            <w:tcW w:w="2268" w:type="dxa"/>
            <w:tcBorders>
              <w:top w:val="nil"/>
              <w:left w:val="nil"/>
              <w:bottom w:val="single" w:sz="4" w:space="0" w:color="auto"/>
              <w:right w:val="single" w:sz="4" w:space="0" w:color="auto"/>
            </w:tcBorders>
            <w:shd w:val="clear" w:color="auto" w:fill="auto"/>
            <w:noWrap/>
            <w:vAlign w:val="bottom"/>
            <w:hideMark/>
          </w:tcPr>
          <w:p w14:paraId="141688D6" w14:textId="590B330E"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180</w:t>
            </w:r>
          </w:p>
        </w:tc>
        <w:tc>
          <w:tcPr>
            <w:tcW w:w="1020" w:type="dxa"/>
            <w:tcBorders>
              <w:top w:val="nil"/>
              <w:left w:val="nil"/>
              <w:bottom w:val="nil"/>
              <w:right w:val="nil"/>
            </w:tcBorders>
            <w:shd w:val="clear" w:color="auto" w:fill="auto"/>
            <w:noWrap/>
            <w:vAlign w:val="bottom"/>
            <w:hideMark/>
          </w:tcPr>
          <w:p w14:paraId="3F8C2B45" w14:textId="77777777" w:rsidR="00916CD1" w:rsidRPr="00597B8D" w:rsidRDefault="00916CD1" w:rsidP="00916CD1">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7F64D260" w14:textId="77777777" w:rsidR="00916CD1" w:rsidRPr="00597B8D" w:rsidRDefault="00916CD1" w:rsidP="00916CD1">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59E7A4AF" w14:textId="77777777" w:rsidR="00916CD1" w:rsidRPr="00597B8D" w:rsidRDefault="00916CD1" w:rsidP="00916CD1">
            <w:pPr>
              <w:tabs>
                <w:tab w:val="left" w:pos="10065"/>
              </w:tabs>
              <w:rPr>
                <w:sz w:val="21"/>
                <w:szCs w:val="21"/>
                <w:lang w:val="sr-Cyrl-RS"/>
              </w:rPr>
            </w:pPr>
          </w:p>
        </w:tc>
      </w:tr>
      <w:tr w:rsidR="00916CD1" w:rsidRPr="00597B8D" w14:paraId="660C8760"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EA3C1B2" w14:textId="77777777" w:rsidR="00916CD1" w:rsidRPr="00597B8D" w:rsidRDefault="00916CD1" w:rsidP="00916CD1">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Старији (65 и више) </w:t>
            </w:r>
          </w:p>
        </w:tc>
        <w:tc>
          <w:tcPr>
            <w:tcW w:w="1701" w:type="dxa"/>
            <w:tcBorders>
              <w:top w:val="nil"/>
              <w:left w:val="nil"/>
              <w:bottom w:val="single" w:sz="4" w:space="0" w:color="auto"/>
              <w:right w:val="single" w:sz="4" w:space="0" w:color="auto"/>
            </w:tcBorders>
            <w:shd w:val="clear" w:color="auto" w:fill="auto"/>
            <w:noWrap/>
            <w:vAlign w:val="bottom"/>
            <w:hideMark/>
          </w:tcPr>
          <w:p w14:paraId="2B4A902C" w14:textId="63DC80AE"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30</w:t>
            </w:r>
          </w:p>
        </w:tc>
        <w:tc>
          <w:tcPr>
            <w:tcW w:w="2127" w:type="dxa"/>
            <w:tcBorders>
              <w:top w:val="nil"/>
              <w:left w:val="nil"/>
              <w:bottom w:val="single" w:sz="4" w:space="0" w:color="auto"/>
              <w:right w:val="single" w:sz="4" w:space="0" w:color="auto"/>
            </w:tcBorders>
            <w:shd w:val="clear" w:color="auto" w:fill="auto"/>
            <w:noWrap/>
            <w:vAlign w:val="bottom"/>
            <w:hideMark/>
          </w:tcPr>
          <w:p w14:paraId="6689BEE6" w14:textId="7582350B"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65</w:t>
            </w:r>
          </w:p>
        </w:tc>
        <w:tc>
          <w:tcPr>
            <w:tcW w:w="1559" w:type="dxa"/>
            <w:tcBorders>
              <w:top w:val="nil"/>
              <w:left w:val="nil"/>
              <w:bottom w:val="single" w:sz="4" w:space="0" w:color="auto"/>
              <w:right w:val="single" w:sz="4" w:space="0" w:color="auto"/>
            </w:tcBorders>
            <w:shd w:val="clear" w:color="auto" w:fill="auto"/>
            <w:noWrap/>
            <w:vAlign w:val="bottom"/>
            <w:hideMark/>
          </w:tcPr>
          <w:p w14:paraId="4D6D725E" w14:textId="085F4432"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95</w:t>
            </w:r>
          </w:p>
        </w:tc>
        <w:tc>
          <w:tcPr>
            <w:tcW w:w="1134" w:type="dxa"/>
            <w:tcBorders>
              <w:top w:val="nil"/>
              <w:left w:val="nil"/>
              <w:bottom w:val="single" w:sz="4" w:space="0" w:color="auto"/>
              <w:right w:val="single" w:sz="4" w:space="0" w:color="auto"/>
            </w:tcBorders>
            <w:shd w:val="clear" w:color="auto" w:fill="auto"/>
            <w:noWrap/>
            <w:vAlign w:val="bottom"/>
            <w:hideMark/>
          </w:tcPr>
          <w:p w14:paraId="7AC960CD" w14:textId="15C16ABE"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35</w:t>
            </w:r>
          </w:p>
        </w:tc>
        <w:tc>
          <w:tcPr>
            <w:tcW w:w="1701" w:type="dxa"/>
            <w:tcBorders>
              <w:top w:val="nil"/>
              <w:left w:val="nil"/>
              <w:bottom w:val="single" w:sz="4" w:space="0" w:color="auto"/>
              <w:right w:val="single" w:sz="4" w:space="0" w:color="auto"/>
            </w:tcBorders>
            <w:shd w:val="clear" w:color="auto" w:fill="auto"/>
            <w:noWrap/>
            <w:vAlign w:val="bottom"/>
            <w:hideMark/>
          </w:tcPr>
          <w:p w14:paraId="1A93A4D1" w14:textId="0E30B9DA"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30</w:t>
            </w:r>
          </w:p>
        </w:tc>
        <w:tc>
          <w:tcPr>
            <w:tcW w:w="2268" w:type="dxa"/>
            <w:tcBorders>
              <w:top w:val="nil"/>
              <w:left w:val="nil"/>
              <w:bottom w:val="single" w:sz="4" w:space="0" w:color="auto"/>
              <w:right w:val="single" w:sz="4" w:space="0" w:color="auto"/>
            </w:tcBorders>
            <w:shd w:val="clear" w:color="auto" w:fill="auto"/>
            <w:noWrap/>
            <w:vAlign w:val="bottom"/>
            <w:hideMark/>
          </w:tcPr>
          <w:p w14:paraId="2D26A1A5" w14:textId="5D154081"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65</w:t>
            </w:r>
          </w:p>
        </w:tc>
        <w:tc>
          <w:tcPr>
            <w:tcW w:w="1020" w:type="dxa"/>
            <w:tcBorders>
              <w:top w:val="nil"/>
              <w:left w:val="nil"/>
              <w:bottom w:val="nil"/>
              <w:right w:val="nil"/>
            </w:tcBorders>
            <w:shd w:val="clear" w:color="auto" w:fill="auto"/>
            <w:noWrap/>
            <w:vAlign w:val="bottom"/>
            <w:hideMark/>
          </w:tcPr>
          <w:p w14:paraId="3E1407DD" w14:textId="77777777" w:rsidR="00916CD1" w:rsidRPr="00597B8D" w:rsidRDefault="00916CD1" w:rsidP="00916CD1">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217E89B8" w14:textId="77777777" w:rsidR="00916CD1" w:rsidRPr="00597B8D" w:rsidRDefault="00916CD1" w:rsidP="00916CD1">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0E7628EB" w14:textId="77777777" w:rsidR="00916CD1" w:rsidRPr="00597B8D" w:rsidRDefault="00916CD1" w:rsidP="00916CD1">
            <w:pPr>
              <w:tabs>
                <w:tab w:val="left" w:pos="10065"/>
              </w:tabs>
              <w:rPr>
                <w:sz w:val="21"/>
                <w:szCs w:val="21"/>
                <w:lang w:val="sr-Cyrl-RS"/>
              </w:rPr>
            </w:pPr>
          </w:p>
        </w:tc>
      </w:tr>
      <w:tr w:rsidR="00916CD1" w:rsidRPr="00597B8D" w14:paraId="1AA780A6"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9B25D12" w14:textId="77777777" w:rsidR="00916CD1" w:rsidRPr="00597B8D" w:rsidRDefault="00916CD1" w:rsidP="00916CD1">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Укупно</w:t>
            </w:r>
          </w:p>
        </w:tc>
        <w:tc>
          <w:tcPr>
            <w:tcW w:w="1701" w:type="dxa"/>
            <w:tcBorders>
              <w:top w:val="nil"/>
              <w:left w:val="nil"/>
              <w:bottom w:val="single" w:sz="4" w:space="0" w:color="auto"/>
              <w:right w:val="single" w:sz="4" w:space="0" w:color="auto"/>
            </w:tcBorders>
            <w:shd w:val="clear" w:color="auto" w:fill="auto"/>
            <w:noWrap/>
            <w:vAlign w:val="bottom"/>
            <w:hideMark/>
          </w:tcPr>
          <w:p w14:paraId="1AA9444C" w14:textId="45A99DE3"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540</w:t>
            </w:r>
          </w:p>
        </w:tc>
        <w:tc>
          <w:tcPr>
            <w:tcW w:w="2127" w:type="dxa"/>
            <w:tcBorders>
              <w:top w:val="nil"/>
              <w:left w:val="nil"/>
              <w:bottom w:val="single" w:sz="4" w:space="0" w:color="auto"/>
              <w:right w:val="single" w:sz="4" w:space="0" w:color="auto"/>
            </w:tcBorders>
            <w:shd w:val="clear" w:color="auto" w:fill="auto"/>
            <w:noWrap/>
            <w:vAlign w:val="bottom"/>
            <w:hideMark/>
          </w:tcPr>
          <w:p w14:paraId="6AADD965" w14:textId="7CD53C44"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645</w:t>
            </w:r>
          </w:p>
        </w:tc>
        <w:tc>
          <w:tcPr>
            <w:tcW w:w="1559" w:type="dxa"/>
            <w:tcBorders>
              <w:top w:val="nil"/>
              <w:left w:val="nil"/>
              <w:bottom w:val="single" w:sz="4" w:space="0" w:color="auto"/>
              <w:right w:val="single" w:sz="4" w:space="0" w:color="auto"/>
            </w:tcBorders>
            <w:shd w:val="clear" w:color="auto" w:fill="auto"/>
            <w:noWrap/>
            <w:vAlign w:val="bottom"/>
            <w:hideMark/>
          </w:tcPr>
          <w:p w14:paraId="2A79E3F7" w14:textId="1685B846"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1185</w:t>
            </w:r>
          </w:p>
        </w:tc>
        <w:tc>
          <w:tcPr>
            <w:tcW w:w="1134" w:type="dxa"/>
            <w:tcBorders>
              <w:top w:val="nil"/>
              <w:left w:val="nil"/>
              <w:bottom w:val="single" w:sz="4" w:space="0" w:color="auto"/>
              <w:right w:val="single" w:sz="4" w:space="0" w:color="auto"/>
            </w:tcBorders>
            <w:shd w:val="clear" w:color="auto" w:fill="auto"/>
            <w:noWrap/>
            <w:vAlign w:val="bottom"/>
            <w:hideMark/>
          </w:tcPr>
          <w:p w14:paraId="212B4044" w14:textId="1748F326"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345</w:t>
            </w:r>
          </w:p>
        </w:tc>
        <w:tc>
          <w:tcPr>
            <w:tcW w:w="1701" w:type="dxa"/>
            <w:tcBorders>
              <w:top w:val="nil"/>
              <w:left w:val="nil"/>
              <w:bottom w:val="single" w:sz="4" w:space="0" w:color="auto"/>
              <w:right w:val="single" w:sz="4" w:space="0" w:color="auto"/>
            </w:tcBorders>
            <w:shd w:val="clear" w:color="auto" w:fill="auto"/>
            <w:noWrap/>
            <w:vAlign w:val="bottom"/>
            <w:hideMark/>
          </w:tcPr>
          <w:p w14:paraId="134D39C3" w14:textId="1EED5B40"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295</w:t>
            </w:r>
          </w:p>
        </w:tc>
        <w:tc>
          <w:tcPr>
            <w:tcW w:w="2268" w:type="dxa"/>
            <w:tcBorders>
              <w:top w:val="nil"/>
              <w:left w:val="nil"/>
              <w:bottom w:val="single" w:sz="4" w:space="0" w:color="auto"/>
              <w:right w:val="single" w:sz="4" w:space="0" w:color="auto"/>
            </w:tcBorders>
            <w:shd w:val="clear" w:color="auto" w:fill="auto"/>
            <w:noWrap/>
            <w:vAlign w:val="bottom"/>
            <w:hideMark/>
          </w:tcPr>
          <w:p w14:paraId="14ADA524" w14:textId="2C3615D2" w:rsidR="00916CD1" w:rsidRPr="00597B8D" w:rsidRDefault="00916CD1" w:rsidP="00916CD1">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640</w:t>
            </w:r>
          </w:p>
        </w:tc>
        <w:tc>
          <w:tcPr>
            <w:tcW w:w="1020" w:type="dxa"/>
            <w:tcBorders>
              <w:top w:val="nil"/>
              <w:left w:val="nil"/>
              <w:bottom w:val="nil"/>
              <w:right w:val="nil"/>
            </w:tcBorders>
            <w:shd w:val="clear" w:color="auto" w:fill="auto"/>
            <w:noWrap/>
            <w:vAlign w:val="bottom"/>
            <w:hideMark/>
          </w:tcPr>
          <w:p w14:paraId="64A50B80" w14:textId="77777777" w:rsidR="00916CD1" w:rsidRPr="00597B8D" w:rsidRDefault="00916CD1" w:rsidP="00916CD1">
            <w:pPr>
              <w:tabs>
                <w:tab w:val="left" w:pos="10065"/>
              </w:tabs>
              <w:jc w:val="center"/>
              <w:rPr>
                <w:rFonts w:ascii="Calibri" w:hAnsi="Calibri" w:cs="Calibri"/>
                <w:b/>
                <w:bCs/>
                <w:sz w:val="21"/>
                <w:szCs w:val="21"/>
                <w:lang w:val="sr-Cyrl-RS"/>
              </w:rPr>
            </w:pPr>
          </w:p>
        </w:tc>
        <w:tc>
          <w:tcPr>
            <w:tcW w:w="236" w:type="dxa"/>
            <w:gridSpan w:val="2"/>
            <w:tcBorders>
              <w:top w:val="nil"/>
              <w:left w:val="nil"/>
              <w:bottom w:val="nil"/>
              <w:right w:val="nil"/>
            </w:tcBorders>
            <w:shd w:val="clear" w:color="auto" w:fill="auto"/>
            <w:noWrap/>
            <w:vAlign w:val="bottom"/>
            <w:hideMark/>
          </w:tcPr>
          <w:p w14:paraId="2AB71AE6" w14:textId="77777777" w:rsidR="00916CD1" w:rsidRPr="00597B8D" w:rsidRDefault="00916CD1" w:rsidP="00916CD1">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4D8FA486" w14:textId="77777777" w:rsidR="00916CD1" w:rsidRPr="00597B8D" w:rsidRDefault="00916CD1" w:rsidP="00916CD1">
            <w:pPr>
              <w:tabs>
                <w:tab w:val="left" w:pos="10065"/>
              </w:tabs>
              <w:rPr>
                <w:sz w:val="21"/>
                <w:szCs w:val="21"/>
                <w:lang w:val="sr-Cyrl-RS"/>
              </w:rPr>
            </w:pPr>
          </w:p>
        </w:tc>
      </w:tr>
      <w:tr w:rsidR="00F23E52" w:rsidRPr="00597B8D" w14:paraId="599BE26C" w14:textId="77777777" w:rsidTr="00F23E52">
        <w:trPr>
          <w:gridAfter w:val="1"/>
          <w:wAfter w:w="12" w:type="dxa"/>
          <w:trHeight w:val="300"/>
        </w:trPr>
        <w:tc>
          <w:tcPr>
            <w:tcW w:w="2268" w:type="dxa"/>
            <w:tcBorders>
              <w:top w:val="nil"/>
              <w:left w:val="nil"/>
              <w:bottom w:val="nil"/>
              <w:right w:val="nil"/>
            </w:tcBorders>
            <w:shd w:val="clear" w:color="auto" w:fill="auto"/>
            <w:noWrap/>
            <w:vAlign w:val="bottom"/>
            <w:hideMark/>
          </w:tcPr>
          <w:p w14:paraId="158CA7F8" w14:textId="77777777" w:rsidR="00F23E52" w:rsidRPr="00597B8D" w:rsidRDefault="00F23E52" w:rsidP="00F23E52">
            <w:pPr>
              <w:pStyle w:val="NoSpacing"/>
              <w:rPr>
                <w:rFonts w:asciiTheme="minorHAnsi" w:hAnsiTheme="minorHAnsi" w:cstheme="minorHAnsi"/>
                <w:szCs w:val="20"/>
                <w:lang w:val="sr-Cyrl-RS" w:eastAsia="en-GB"/>
              </w:rPr>
            </w:pPr>
          </w:p>
          <w:p w14:paraId="3E945D0A" w14:textId="77777777" w:rsidR="00343146" w:rsidRPr="00597B8D" w:rsidRDefault="00343146" w:rsidP="00F23E52">
            <w:pPr>
              <w:pStyle w:val="NoSpacing"/>
              <w:rPr>
                <w:rFonts w:asciiTheme="minorHAnsi" w:hAnsiTheme="minorHAnsi" w:cstheme="minorHAnsi"/>
                <w:szCs w:val="20"/>
                <w:lang w:val="sr-Cyrl-RS" w:eastAsia="en-GB"/>
              </w:rPr>
            </w:pPr>
          </w:p>
          <w:p w14:paraId="26FF1D39" w14:textId="50148738" w:rsidR="00343146" w:rsidRPr="00597B8D" w:rsidRDefault="00343146" w:rsidP="00F23E52">
            <w:pPr>
              <w:pStyle w:val="NoSpacing"/>
              <w:rPr>
                <w:rFonts w:asciiTheme="minorHAnsi" w:hAnsiTheme="minorHAnsi" w:cstheme="minorHAnsi"/>
                <w:szCs w:val="20"/>
                <w:lang w:val="sr-Cyrl-RS" w:eastAsia="en-GB"/>
              </w:rPr>
            </w:pPr>
          </w:p>
        </w:tc>
        <w:tc>
          <w:tcPr>
            <w:tcW w:w="1701" w:type="dxa"/>
            <w:tcBorders>
              <w:top w:val="nil"/>
              <w:left w:val="nil"/>
              <w:bottom w:val="nil"/>
              <w:right w:val="nil"/>
            </w:tcBorders>
            <w:shd w:val="clear" w:color="auto" w:fill="auto"/>
            <w:noWrap/>
            <w:vAlign w:val="bottom"/>
            <w:hideMark/>
          </w:tcPr>
          <w:p w14:paraId="2410E109" w14:textId="77777777" w:rsidR="00F23E52" w:rsidRPr="00597B8D" w:rsidRDefault="00F23E52" w:rsidP="00F23E52">
            <w:pPr>
              <w:pStyle w:val="NoSpacing"/>
              <w:rPr>
                <w:rFonts w:asciiTheme="minorHAnsi" w:hAnsiTheme="minorHAnsi" w:cstheme="minorHAnsi"/>
                <w:szCs w:val="20"/>
                <w:lang w:val="sr-Cyrl-RS" w:eastAsia="en-GB"/>
              </w:rPr>
            </w:pPr>
          </w:p>
        </w:tc>
        <w:tc>
          <w:tcPr>
            <w:tcW w:w="2127" w:type="dxa"/>
            <w:tcBorders>
              <w:top w:val="nil"/>
              <w:left w:val="nil"/>
              <w:bottom w:val="nil"/>
              <w:right w:val="nil"/>
            </w:tcBorders>
            <w:shd w:val="clear" w:color="auto" w:fill="auto"/>
            <w:noWrap/>
            <w:vAlign w:val="bottom"/>
            <w:hideMark/>
          </w:tcPr>
          <w:p w14:paraId="3695DB21" w14:textId="77777777" w:rsidR="00F23E52" w:rsidRPr="00597B8D" w:rsidRDefault="00F23E52" w:rsidP="00F23E52">
            <w:pPr>
              <w:pStyle w:val="NoSpacing"/>
              <w:rPr>
                <w:rFonts w:asciiTheme="minorHAnsi" w:hAnsiTheme="minorHAnsi" w:cstheme="minorHAnsi"/>
                <w:szCs w:val="20"/>
                <w:lang w:val="sr-Cyrl-RS" w:eastAsia="en-GB"/>
              </w:rPr>
            </w:pPr>
          </w:p>
        </w:tc>
        <w:tc>
          <w:tcPr>
            <w:tcW w:w="1559" w:type="dxa"/>
            <w:tcBorders>
              <w:top w:val="nil"/>
              <w:left w:val="nil"/>
              <w:bottom w:val="nil"/>
              <w:right w:val="nil"/>
            </w:tcBorders>
            <w:shd w:val="clear" w:color="auto" w:fill="auto"/>
            <w:noWrap/>
            <w:vAlign w:val="bottom"/>
            <w:hideMark/>
          </w:tcPr>
          <w:p w14:paraId="2E04580E" w14:textId="77777777" w:rsidR="00F23E52" w:rsidRPr="00597B8D" w:rsidRDefault="00F23E52" w:rsidP="00F23E52">
            <w:pPr>
              <w:pStyle w:val="NoSpacing"/>
              <w:rPr>
                <w:rFonts w:asciiTheme="minorHAnsi" w:hAnsiTheme="minorHAnsi" w:cstheme="minorHAnsi"/>
                <w:szCs w:val="20"/>
                <w:lang w:val="sr-Cyrl-RS" w:eastAsia="en-GB"/>
              </w:rPr>
            </w:pPr>
          </w:p>
        </w:tc>
        <w:tc>
          <w:tcPr>
            <w:tcW w:w="1134" w:type="dxa"/>
            <w:tcBorders>
              <w:top w:val="nil"/>
              <w:left w:val="nil"/>
              <w:bottom w:val="nil"/>
              <w:right w:val="nil"/>
            </w:tcBorders>
            <w:shd w:val="clear" w:color="auto" w:fill="auto"/>
            <w:noWrap/>
            <w:vAlign w:val="bottom"/>
            <w:hideMark/>
          </w:tcPr>
          <w:p w14:paraId="77B2ED78" w14:textId="77777777" w:rsidR="00F23E52" w:rsidRPr="00597B8D" w:rsidRDefault="00F23E52" w:rsidP="00F23E52">
            <w:pPr>
              <w:pStyle w:val="NoSpacing"/>
              <w:rPr>
                <w:rFonts w:asciiTheme="minorHAnsi" w:hAnsiTheme="minorHAnsi" w:cstheme="minorHAnsi"/>
                <w:szCs w:val="20"/>
                <w:lang w:val="sr-Cyrl-RS" w:eastAsia="en-GB"/>
              </w:rPr>
            </w:pPr>
          </w:p>
        </w:tc>
        <w:tc>
          <w:tcPr>
            <w:tcW w:w="1701" w:type="dxa"/>
            <w:tcBorders>
              <w:top w:val="nil"/>
              <w:left w:val="nil"/>
              <w:bottom w:val="nil"/>
              <w:right w:val="nil"/>
            </w:tcBorders>
            <w:shd w:val="clear" w:color="auto" w:fill="auto"/>
            <w:noWrap/>
            <w:vAlign w:val="bottom"/>
            <w:hideMark/>
          </w:tcPr>
          <w:p w14:paraId="264D1360" w14:textId="77777777" w:rsidR="00F23E52" w:rsidRPr="00597B8D" w:rsidRDefault="00F23E52" w:rsidP="00F23E52">
            <w:pPr>
              <w:pStyle w:val="NoSpacing"/>
              <w:rPr>
                <w:rFonts w:asciiTheme="minorHAnsi" w:hAnsiTheme="minorHAnsi" w:cstheme="minorHAnsi"/>
                <w:szCs w:val="20"/>
                <w:lang w:val="sr-Cyrl-RS" w:eastAsia="en-GB"/>
              </w:rPr>
            </w:pPr>
          </w:p>
        </w:tc>
        <w:tc>
          <w:tcPr>
            <w:tcW w:w="2268" w:type="dxa"/>
            <w:tcBorders>
              <w:top w:val="nil"/>
              <w:left w:val="nil"/>
              <w:bottom w:val="nil"/>
              <w:right w:val="nil"/>
            </w:tcBorders>
            <w:shd w:val="clear" w:color="auto" w:fill="auto"/>
            <w:noWrap/>
            <w:vAlign w:val="bottom"/>
            <w:hideMark/>
          </w:tcPr>
          <w:p w14:paraId="75ED0A3C" w14:textId="77777777" w:rsidR="00F23E52" w:rsidRPr="00597B8D" w:rsidRDefault="00F23E52" w:rsidP="00F23E52">
            <w:pPr>
              <w:pStyle w:val="NoSpacing"/>
              <w:rPr>
                <w:rFonts w:asciiTheme="minorHAnsi" w:hAnsiTheme="minorHAnsi" w:cstheme="minorHAnsi"/>
                <w:szCs w:val="20"/>
                <w:lang w:val="sr-Cyrl-RS" w:eastAsia="en-GB"/>
              </w:rPr>
            </w:pPr>
          </w:p>
        </w:tc>
        <w:tc>
          <w:tcPr>
            <w:tcW w:w="1020" w:type="dxa"/>
            <w:tcBorders>
              <w:top w:val="nil"/>
              <w:left w:val="nil"/>
              <w:bottom w:val="nil"/>
              <w:right w:val="nil"/>
            </w:tcBorders>
            <w:shd w:val="clear" w:color="auto" w:fill="auto"/>
            <w:noWrap/>
            <w:vAlign w:val="bottom"/>
            <w:hideMark/>
          </w:tcPr>
          <w:p w14:paraId="21AEA120" w14:textId="77777777" w:rsidR="00F23E52" w:rsidRPr="00597B8D" w:rsidRDefault="00F23E52" w:rsidP="00F23E52">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43680FE2" w14:textId="77777777" w:rsidR="00F23E52" w:rsidRPr="00597B8D" w:rsidRDefault="00F23E52" w:rsidP="00F23E52">
            <w:pPr>
              <w:tabs>
                <w:tab w:val="left" w:pos="10065"/>
              </w:tabs>
              <w:rPr>
                <w:sz w:val="21"/>
                <w:szCs w:val="21"/>
                <w:lang w:val="sr-Cyrl-RS"/>
              </w:rPr>
            </w:pPr>
          </w:p>
        </w:tc>
        <w:tc>
          <w:tcPr>
            <w:tcW w:w="236" w:type="dxa"/>
            <w:gridSpan w:val="2"/>
            <w:tcBorders>
              <w:top w:val="nil"/>
              <w:left w:val="nil"/>
              <w:bottom w:val="nil"/>
              <w:right w:val="nil"/>
            </w:tcBorders>
            <w:shd w:val="clear" w:color="auto" w:fill="auto"/>
            <w:noWrap/>
            <w:vAlign w:val="bottom"/>
            <w:hideMark/>
          </w:tcPr>
          <w:p w14:paraId="0A3620FB" w14:textId="77777777" w:rsidR="00F23E52" w:rsidRPr="00597B8D" w:rsidRDefault="00F23E52" w:rsidP="00F23E52">
            <w:pPr>
              <w:tabs>
                <w:tab w:val="left" w:pos="10065"/>
              </w:tabs>
              <w:rPr>
                <w:sz w:val="21"/>
                <w:szCs w:val="21"/>
                <w:lang w:val="sr-Cyrl-RS"/>
              </w:rPr>
            </w:pPr>
          </w:p>
        </w:tc>
      </w:tr>
      <w:tr w:rsidR="00F23E52" w:rsidRPr="00597B8D" w14:paraId="54C5AF57" w14:textId="77777777" w:rsidTr="00F23E52">
        <w:trPr>
          <w:gridAfter w:val="6"/>
          <w:wAfter w:w="1504" w:type="dxa"/>
          <w:trHeight w:val="186"/>
        </w:trPr>
        <w:tc>
          <w:tcPr>
            <w:tcW w:w="12758" w:type="dxa"/>
            <w:gridSpan w:val="7"/>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4C4A2DA3" w14:textId="78FA0E4C" w:rsidR="00F23E52" w:rsidRPr="00597B8D" w:rsidRDefault="009511F7"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Табела 2- </w:t>
            </w:r>
            <w:r w:rsidR="00F23E52" w:rsidRPr="00597B8D">
              <w:rPr>
                <w:rFonts w:asciiTheme="minorHAnsi" w:hAnsiTheme="minorHAnsi" w:cstheme="minorHAnsi"/>
                <w:szCs w:val="20"/>
                <w:lang w:val="sr-Cyrl-RS" w:eastAsia="en-GB"/>
              </w:rPr>
              <w:t>Корисници на активној евиденцији ЦСР у току године према пребивалишту корисника, полу и старости</w:t>
            </w:r>
          </w:p>
        </w:tc>
      </w:tr>
      <w:tr w:rsidR="00F23E52" w:rsidRPr="00597B8D" w14:paraId="68FA2945" w14:textId="77777777" w:rsidTr="00921245">
        <w:trPr>
          <w:gridAfter w:val="6"/>
          <w:wAfter w:w="1504" w:type="dxa"/>
          <w:trHeight w:val="187"/>
        </w:trPr>
        <w:tc>
          <w:tcPr>
            <w:tcW w:w="22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E47060"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Старосне групе </w:t>
            </w:r>
          </w:p>
        </w:tc>
        <w:tc>
          <w:tcPr>
            <w:tcW w:w="382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B7EF8F"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Градско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E353E" w14:textId="77777777" w:rsidR="00F23E52" w:rsidRPr="00597B8D" w:rsidRDefault="00F23E52" w:rsidP="00F23E5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Остало</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FD3B66" w14:textId="3E9667B7" w:rsidR="00F23E52" w:rsidRPr="00597B8D" w:rsidRDefault="00F23E52" w:rsidP="00921245">
            <w:pPr>
              <w:pStyle w:val="NoSpacing"/>
              <w:jc w:val="center"/>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Укупно Градско</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DCBAE2" w14:textId="77777777" w:rsidR="00F23E52" w:rsidRPr="00597B8D" w:rsidRDefault="00F23E52" w:rsidP="00921245">
            <w:pPr>
              <w:pStyle w:val="NoSpacing"/>
              <w:jc w:val="center"/>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Укупно Остало</w:t>
            </w:r>
          </w:p>
        </w:tc>
      </w:tr>
      <w:tr w:rsidR="003C7F92" w:rsidRPr="00597B8D" w14:paraId="214AAC8F" w14:textId="77777777" w:rsidTr="00921245">
        <w:trPr>
          <w:gridAfter w:val="6"/>
          <w:wAfter w:w="1504" w:type="dxa"/>
          <w:trHeight w:val="64"/>
        </w:trPr>
        <w:tc>
          <w:tcPr>
            <w:tcW w:w="2268" w:type="dxa"/>
            <w:vMerge/>
            <w:tcBorders>
              <w:top w:val="nil"/>
              <w:left w:val="single" w:sz="4" w:space="0" w:color="auto"/>
              <w:bottom w:val="single" w:sz="4" w:space="0" w:color="000000"/>
              <w:right w:val="single" w:sz="4" w:space="0" w:color="auto"/>
            </w:tcBorders>
            <w:vAlign w:val="center"/>
            <w:hideMark/>
          </w:tcPr>
          <w:p w14:paraId="600E2C9C" w14:textId="77777777" w:rsidR="003C7F92" w:rsidRPr="00597B8D" w:rsidRDefault="003C7F92" w:rsidP="003C7F92">
            <w:pPr>
              <w:pStyle w:val="NoSpacing"/>
              <w:rPr>
                <w:rFonts w:asciiTheme="minorHAnsi" w:hAnsiTheme="minorHAnsi" w:cstheme="minorHAnsi"/>
                <w:szCs w:val="20"/>
                <w:lang w:val="sr-Cyrl-RS"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D246C6" w14:textId="527E4FDD"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M</w:t>
            </w:r>
          </w:p>
        </w:tc>
        <w:tc>
          <w:tcPr>
            <w:tcW w:w="2127" w:type="dxa"/>
            <w:tcBorders>
              <w:top w:val="nil"/>
              <w:left w:val="nil"/>
              <w:bottom w:val="single" w:sz="4" w:space="0" w:color="auto"/>
              <w:right w:val="single" w:sz="4" w:space="0" w:color="auto"/>
            </w:tcBorders>
            <w:shd w:val="clear" w:color="auto" w:fill="auto"/>
            <w:noWrap/>
            <w:vAlign w:val="bottom"/>
            <w:hideMark/>
          </w:tcPr>
          <w:p w14:paraId="0FF1D534" w14:textId="6D7ED5CE"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Ж</w:t>
            </w:r>
          </w:p>
        </w:tc>
        <w:tc>
          <w:tcPr>
            <w:tcW w:w="1559" w:type="dxa"/>
            <w:tcBorders>
              <w:top w:val="nil"/>
              <w:left w:val="nil"/>
              <w:bottom w:val="single" w:sz="4" w:space="0" w:color="auto"/>
              <w:right w:val="single" w:sz="4" w:space="0" w:color="auto"/>
            </w:tcBorders>
            <w:shd w:val="clear" w:color="auto" w:fill="auto"/>
            <w:noWrap/>
            <w:vAlign w:val="bottom"/>
            <w:hideMark/>
          </w:tcPr>
          <w:p w14:paraId="4B8CD301" w14:textId="7F0F0981"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M</w:t>
            </w:r>
          </w:p>
        </w:tc>
        <w:tc>
          <w:tcPr>
            <w:tcW w:w="1134" w:type="dxa"/>
            <w:tcBorders>
              <w:top w:val="nil"/>
              <w:left w:val="nil"/>
              <w:bottom w:val="single" w:sz="4" w:space="0" w:color="auto"/>
              <w:right w:val="single" w:sz="4" w:space="0" w:color="auto"/>
            </w:tcBorders>
            <w:shd w:val="clear" w:color="auto" w:fill="auto"/>
            <w:noWrap/>
            <w:vAlign w:val="bottom"/>
            <w:hideMark/>
          </w:tcPr>
          <w:p w14:paraId="7487A028" w14:textId="54ABBDAF"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Ж</w:t>
            </w:r>
          </w:p>
        </w:tc>
        <w:tc>
          <w:tcPr>
            <w:tcW w:w="1701" w:type="dxa"/>
            <w:vMerge/>
            <w:tcBorders>
              <w:top w:val="nil"/>
              <w:left w:val="single" w:sz="4" w:space="0" w:color="auto"/>
              <w:bottom w:val="single" w:sz="4" w:space="0" w:color="000000"/>
              <w:right w:val="single" w:sz="4" w:space="0" w:color="auto"/>
            </w:tcBorders>
            <w:vAlign w:val="bottom"/>
            <w:hideMark/>
          </w:tcPr>
          <w:p w14:paraId="121813B9" w14:textId="77777777" w:rsidR="003C7F92" w:rsidRPr="00597B8D" w:rsidRDefault="003C7F92" w:rsidP="003C7F92">
            <w:pPr>
              <w:pStyle w:val="NoSpacing"/>
              <w:rPr>
                <w:rFonts w:asciiTheme="minorHAnsi" w:hAnsiTheme="minorHAnsi" w:cstheme="minorHAnsi"/>
                <w:szCs w:val="20"/>
                <w:lang w:val="sr-Cyrl-RS" w:eastAsia="en-GB"/>
              </w:rPr>
            </w:pPr>
          </w:p>
        </w:tc>
        <w:tc>
          <w:tcPr>
            <w:tcW w:w="2268" w:type="dxa"/>
            <w:vMerge/>
            <w:tcBorders>
              <w:top w:val="nil"/>
              <w:left w:val="single" w:sz="4" w:space="0" w:color="auto"/>
              <w:bottom w:val="single" w:sz="4" w:space="0" w:color="000000"/>
              <w:right w:val="single" w:sz="4" w:space="0" w:color="auto"/>
            </w:tcBorders>
            <w:vAlign w:val="bottom"/>
            <w:hideMark/>
          </w:tcPr>
          <w:p w14:paraId="40B956FB" w14:textId="77777777" w:rsidR="003C7F92" w:rsidRPr="00597B8D" w:rsidRDefault="003C7F92" w:rsidP="003C7F92">
            <w:pPr>
              <w:pStyle w:val="NoSpacing"/>
              <w:rPr>
                <w:rFonts w:asciiTheme="minorHAnsi" w:hAnsiTheme="minorHAnsi" w:cstheme="minorHAnsi"/>
                <w:szCs w:val="20"/>
                <w:lang w:val="sr-Cyrl-RS" w:eastAsia="en-GB"/>
              </w:rPr>
            </w:pPr>
          </w:p>
        </w:tc>
      </w:tr>
      <w:tr w:rsidR="003C7F92" w:rsidRPr="00597B8D" w14:paraId="4ED83E0B" w14:textId="77777777" w:rsidTr="00F23E52">
        <w:trPr>
          <w:gridAfter w:val="6"/>
          <w:wAfter w:w="1504"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8CAA777" w14:textId="77777777" w:rsidR="003C7F92" w:rsidRPr="00597B8D" w:rsidRDefault="003C7F92" w:rsidP="003C7F9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Деца              (0-17) </w:t>
            </w:r>
          </w:p>
        </w:tc>
        <w:tc>
          <w:tcPr>
            <w:tcW w:w="1701" w:type="dxa"/>
            <w:tcBorders>
              <w:top w:val="nil"/>
              <w:left w:val="nil"/>
              <w:bottom w:val="single" w:sz="4" w:space="0" w:color="auto"/>
              <w:right w:val="single" w:sz="4" w:space="0" w:color="auto"/>
            </w:tcBorders>
            <w:shd w:val="clear" w:color="auto" w:fill="auto"/>
            <w:noWrap/>
            <w:vAlign w:val="bottom"/>
            <w:hideMark/>
          </w:tcPr>
          <w:p w14:paraId="21875EF1" w14:textId="1049E01C"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90</w:t>
            </w:r>
          </w:p>
        </w:tc>
        <w:tc>
          <w:tcPr>
            <w:tcW w:w="2127" w:type="dxa"/>
            <w:tcBorders>
              <w:top w:val="nil"/>
              <w:left w:val="nil"/>
              <w:bottom w:val="single" w:sz="4" w:space="0" w:color="auto"/>
              <w:right w:val="single" w:sz="4" w:space="0" w:color="auto"/>
            </w:tcBorders>
            <w:shd w:val="clear" w:color="auto" w:fill="auto"/>
            <w:noWrap/>
            <w:vAlign w:val="bottom"/>
            <w:hideMark/>
          </w:tcPr>
          <w:p w14:paraId="61520DCE" w14:textId="68A76BF4"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90</w:t>
            </w:r>
          </w:p>
        </w:tc>
        <w:tc>
          <w:tcPr>
            <w:tcW w:w="1559" w:type="dxa"/>
            <w:tcBorders>
              <w:top w:val="nil"/>
              <w:left w:val="nil"/>
              <w:bottom w:val="single" w:sz="4" w:space="0" w:color="auto"/>
              <w:right w:val="single" w:sz="4" w:space="0" w:color="auto"/>
            </w:tcBorders>
            <w:shd w:val="clear" w:color="auto" w:fill="auto"/>
            <w:noWrap/>
            <w:vAlign w:val="bottom"/>
            <w:hideMark/>
          </w:tcPr>
          <w:p w14:paraId="23E871E7" w14:textId="713D0BEF"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27666B22" w14:textId="65D19CD8"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1F28C461" w14:textId="24EAAC15"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180</w:t>
            </w:r>
          </w:p>
        </w:tc>
        <w:tc>
          <w:tcPr>
            <w:tcW w:w="2268" w:type="dxa"/>
            <w:tcBorders>
              <w:top w:val="nil"/>
              <w:left w:val="nil"/>
              <w:bottom w:val="single" w:sz="4" w:space="0" w:color="auto"/>
              <w:right w:val="single" w:sz="4" w:space="0" w:color="auto"/>
            </w:tcBorders>
            <w:shd w:val="clear" w:color="auto" w:fill="auto"/>
            <w:noWrap/>
            <w:vAlign w:val="bottom"/>
            <w:hideMark/>
          </w:tcPr>
          <w:p w14:paraId="7A028C96" w14:textId="3713D1CB"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275</w:t>
            </w:r>
          </w:p>
        </w:tc>
      </w:tr>
      <w:tr w:rsidR="003C7F92" w:rsidRPr="00597B8D" w14:paraId="7423EAC5" w14:textId="77777777" w:rsidTr="00F23E52">
        <w:trPr>
          <w:gridAfter w:val="6"/>
          <w:wAfter w:w="1504"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8D10708" w14:textId="77777777" w:rsidR="003C7F92" w:rsidRPr="00597B8D" w:rsidRDefault="003C7F92" w:rsidP="003C7F9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Млади          (18-25) </w:t>
            </w:r>
          </w:p>
        </w:tc>
        <w:tc>
          <w:tcPr>
            <w:tcW w:w="1701" w:type="dxa"/>
            <w:tcBorders>
              <w:top w:val="nil"/>
              <w:left w:val="nil"/>
              <w:bottom w:val="single" w:sz="4" w:space="0" w:color="auto"/>
              <w:right w:val="single" w:sz="4" w:space="0" w:color="auto"/>
            </w:tcBorders>
            <w:shd w:val="clear" w:color="auto" w:fill="auto"/>
            <w:noWrap/>
            <w:vAlign w:val="bottom"/>
            <w:hideMark/>
          </w:tcPr>
          <w:p w14:paraId="6607B258" w14:textId="4B6C64A2"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40</w:t>
            </w:r>
          </w:p>
        </w:tc>
        <w:tc>
          <w:tcPr>
            <w:tcW w:w="2127" w:type="dxa"/>
            <w:tcBorders>
              <w:top w:val="nil"/>
              <w:left w:val="nil"/>
              <w:bottom w:val="single" w:sz="4" w:space="0" w:color="auto"/>
              <w:right w:val="single" w:sz="4" w:space="0" w:color="auto"/>
            </w:tcBorders>
            <w:shd w:val="clear" w:color="auto" w:fill="auto"/>
            <w:noWrap/>
            <w:vAlign w:val="bottom"/>
            <w:hideMark/>
          </w:tcPr>
          <w:p w14:paraId="5051BE26" w14:textId="52897089"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40</w:t>
            </w:r>
          </w:p>
        </w:tc>
        <w:tc>
          <w:tcPr>
            <w:tcW w:w="1559" w:type="dxa"/>
            <w:tcBorders>
              <w:top w:val="nil"/>
              <w:left w:val="nil"/>
              <w:bottom w:val="single" w:sz="4" w:space="0" w:color="auto"/>
              <w:right w:val="single" w:sz="4" w:space="0" w:color="auto"/>
            </w:tcBorders>
            <w:shd w:val="clear" w:color="auto" w:fill="auto"/>
            <w:noWrap/>
            <w:vAlign w:val="bottom"/>
            <w:hideMark/>
          </w:tcPr>
          <w:p w14:paraId="6AF88C06" w14:textId="40A7FAD1"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55</w:t>
            </w:r>
          </w:p>
        </w:tc>
        <w:tc>
          <w:tcPr>
            <w:tcW w:w="1134" w:type="dxa"/>
            <w:tcBorders>
              <w:top w:val="nil"/>
              <w:left w:val="nil"/>
              <w:bottom w:val="single" w:sz="4" w:space="0" w:color="auto"/>
              <w:right w:val="single" w:sz="4" w:space="0" w:color="auto"/>
            </w:tcBorders>
            <w:shd w:val="clear" w:color="auto" w:fill="auto"/>
            <w:noWrap/>
            <w:vAlign w:val="bottom"/>
            <w:hideMark/>
          </w:tcPr>
          <w:p w14:paraId="5C20A250" w14:textId="57604A9D"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95</w:t>
            </w:r>
          </w:p>
        </w:tc>
        <w:tc>
          <w:tcPr>
            <w:tcW w:w="1701" w:type="dxa"/>
            <w:tcBorders>
              <w:top w:val="nil"/>
              <w:left w:val="nil"/>
              <w:bottom w:val="single" w:sz="4" w:space="0" w:color="auto"/>
              <w:right w:val="single" w:sz="4" w:space="0" w:color="auto"/>
            </w:tcBorders>
            <w:shd w:val="clear" w:color="auto" w:fill="auto"/>
            <w:noWrap/>
            <w:vAlign w:val="bottom"/>
            <w:hideMark/>
          </w:tcPr>
          <w:p w14:paraId="6AFFB2B3" w14:textId="34AAB987"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80</w:t>
            </w:r>
          </w:p>
        </w:tc>
        <w:tc>
          <w:tcPr>
            <w:tcW w:w="2268" w:type="dxa"/>
            <w:tcBorders>
              <w:top w:val="nil"/>
              <w:left w:val="nil"/>
              <w:bottom w:val="single" w:sz="4" w:space="0" w:color="auto"/>
              <w:right w:val="single" w:sz="4" w:space="0" w:color="auto"/>
            </w:tcBorders>
            <w:shd w:val="clear" w:color="auto" w:fill="auto"/>
            <w:noWrap/>
            <w:vAlign w:val="bottom"/>
            <w:hideMark/>
          </w:tcPr>
          <w:p w14:paraId="6E775C7C" w14:textId="49894342"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150</w:t>
            </w:r>
          </w:p>
        </w:tc>
      </w:tr>
      <w:tr w:rsidR="003C7F92" w:rsidRPr="00597B8D" w14:paraId="4244AF8E" w14:textId="77777777" w:rsidTr="00F23E52">
        <w:trPr>
          <w:gridAfter w:val="6"/>
          <w:wAfter w:w="1504"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0F26CCC" w14:textId="77777777" w:rsidR="003C7F92" w:rsidRPr="00597B8D" w:rsidRDefault="003C7F92" w:rsidP="003C7F9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Одрасли      (26-64) </w:t>
            </w:r>
          </w:p>
        </w:tc>
        <w:tc>
          <w:tcPr>
            <w:tcW w:w="1701" w:type="dxa"/>
            <w:tcBorders>
              <w:top w:val="nil"/>
              <w:left w:val="nil"/>
              <w:bottom w:val="single" w:sz="4" w:space="0" w:color="auto"/>
              <w:right w:val="single" w:sz="4" w:space="0" w:color="auto"/>
            </w:tcBorders>
            <w:shd w:val="clear" w:color="auto" w:fill="auto"/>
            <w:noWrap/>
            <w:vAlign w:val="bottom"/>
            <w:hideMark/>
          </w:tcPr>
          <w:p w14:paraId="0F4490E0" w14:textId="46AD485B"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90</w:t>
            </w:r>
          </w:p>
        </w:tc>
        <w:tc>
          <w:tcPr>
            <w:tcW w:w="2127" w:type="dxa"/>
            <w:tcBorders>
              <w:top w:val="nil"/>
              <w:left w:val="nil"/>
              <w:bottom w:val="single" w:sz="4" w:space="0" w:color="auto"/>
              <w:right w:val="single" w:sz="4" w:space="0" w:color="auto"/>
            </w:tcBorders>
            <w:shd w:val="clear" w:color="auto" w:fill="auto"/>
            <w:noWrap/>
            <w:vAlign w:val="bottom"/>
            <w:hideMark/>
          </w:tcPr>
          <w:p w14:paraId="54768EC8" w14:textId="0546AA6C"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95</w:t>
            </w:r>
          </w:p>
        </w:tc>
        <w:tc>
          <w:tcPr>
            <w:tcW w:w="1559" w:type="dxa"/>
            <w:tcBorders>
              <w:top w:val="nil"/>
              <w:left w:val="nil"/>
              <w:bottom w:val="single" w:sz="4" w:space="0" w:color="auto"/>
              <w:right w:val="single" w:sz="4" w:space="0" w:color="auto"/>
            </w:tcBorders>
            <w:shd w:val="clear" w:color="auto" w:fill="auto"/>
            <w:noWrap/>
            <w:vAlign w:val="bottom"/>
            <w:hideMark/>
          </w:tcPr>
          <w:p w14:paraId="63506B57" w14:textId="63DF3AE8"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1F32DCE6" w14:textId="0BF00C16"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115</w:t>
            </w:r>
          </w:p>
        </w:tc>
        <w:tc>
          <w:tcPr>
            <w:tcW w:w="1701" w:type="dxa"/>
            <w:tcBorders>
              <w:top w:val="nil"/>
              <w:left w:val="nil"/>
              <w:bottom w:val="single" w:sz="4" w:space="0" w:color="auto"/>
              <w:right w:val="single" w:sz="4" w:space="0" w:color="auto"/>
            </w:tcBorders>
            <w:shd w:val="clear" w:color="auto" w:fill="auto"/>
            <w:noWrap/>
            <w:vAlign w:val="bottom"/>
            <w:hideMark/>
          </w:tcPr>
          <w:p w14:paraId="7D51136E" w14:textId="62D6264D"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185</w:t>
            </w:r>
          </w:p>
        </w:tc>
        <w:tc>
          <w:tcPr>
            <w:tcW w:w="2268" w:type="dxa"/>
            <w:tcBorders>
              <w:top w:val="nil"/>
              <w:left w:val="nil"/>
              <w:bottom w:val="single" w:sz="4" w:space="0" w:color="auto"/>
              <w:right w:val="single" w:sz="4" w:space="0" w:color="auto"/>
            </w:tcBorders>
            <w:shd w:val="clear" w:color="auto" w:fill="auto"/>
            <w:noWrap/>
            <w:vAlign w:val="bottom"/>
            <w:hideMark/>
          </w:tcPr>
          <w:p w14:paraId="2A6365CA" w14:textId="252D0DB6"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220</w:t>
            </w:r>
          </w:p>
        </w:tc>
      </w:tr>
      <w:tr w:rsidR="003C7F92" w:rsidRPr="00597B8D" w14:paraId="779E5049" w14:textId="77777777" w:rsidTr="00F23E52">
        <w:trPr>
          <w:gridAfter w:val="6"/>
          <w:wAfter w:w="1504"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00FA4C3" w14:textId="77777777" w:rsidR="003C7F92" w:rsidRPr="00597B8D" w:rsidRDefault="003C7F92" w:rsidP="003C7F9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t xml:space="preserve">Старији      (65 и више) </w:t>
            </w:r>
          </w:p>
        </w:tc>
        <w:tc>
          <w:tcPr>
            <w:tcW w:w="1701" w:type="dxa"/>
            <w:tcBorders>
              <w:top w:val="nil"/>
              <w:left w:val="nil"/>
              <w:bottom w:val="single" w:sz="4" w:space="0" w:color="auto"/>
              <w:right w:val="single" w:sz="4" w:space="0" w:color="auto"/>
            </w:tcBorders>
            <w:shd w:val="clear" w:color="auto" w:fill="auto"/>
            <w:noWrap/>
            <w:vAlign w:val="bottom"/>
            <w:hideMark/>
          </w:tcPr>
          <w:p w14:paraId="5330C64C" w14:textId="5E7F40D9"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15</w:t>
            </w:r>
          </w:p>
        </w:tc>
        <w:tc>
          <w:tcPr>
            <w:tcW w:w="2127" w:type="dxa"/>
            <w:tcBorders>
              <w:top w:val="nil"/>
              <w:left w:val="nil"/>
              <w:bottom w:val="single" w:sz="4" w:space="0" w:color="auto"/>
              <w:right w:val="single" w:sz="4" w:space="0" w:color="auto"/>
            </w:tcBorders>
            <w:shd w:val="clear" w:color="auto" w:fill="auto"/>
            <w:noWrap/>
            <w:vAlign w:val="bottom"/>
            <w:hideMark/>
          </w:tcPr>
          <w:p w14:paraId="11343C4F" w14:textId="1BFB2FEF"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40</w:t>
            </w:r>
          </w:p>
        </w:tc>
        <w:tc>
          <w:tcPr>
            <w:tcW w:w="1559" w:type="dxa"/>
            <w:tcBorders>
              <w:top w:val="nil"/>
              <w:left w:val="nil"/>
              <w:bottom w:val="single" w:sz="4" w:space="0" w:color="auto"/>
              <w:right w:val="single" w:sz="4" w:space="0" w:color="auto"/>
            </w:tcBorders>
            <w:shd w:val="clear" w:color="auto" w:fill="auto"/>
            <w:noWrap/>
            <w:vAlign w:val="bottom"/>
            <w:hideMark/>
          </w:tcPr>
          <w:p w14:paraId="1BFA6F5A" w14:textId="2B382B44"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15</w:t>
            </w:r>
          </w:p>
        </w:tc>
        <w:tc>
          <w:tcPr>
            <w:tcW w:w="1134" w:type="dxa"/>
            <w:tcBorders>
              <w:top w:val="nil"/>
              <w:left w:val="nil"/>
              <w:bottom w:val="single" w:sz="4" w:space="0" w:color="auto"/>
              <w:right w:val="single" w:sz="4" w:space="0" w:color="auto"/>
            </w:tcBorders>
            <w:shd w:val="clear" w:color="auto" w:fill="auto"/>
            <w:noWrap/>
            <w:vAlign w:val="bottom"/>
            <w:hideMark/>
          </w:tcPr>
          <w:p w14:paraId="718EA290" w14:textId="5728E9F2"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sz w:val="22"/>
                <w:szCs w:val="22"/>
                <w:lang w:val="sr-Cyrl-RS"/>
              </w:rPr>
              <w:t>25</w:t>
            </w:r>
          </w:p>
        </w:tc>
        <w:tc>
          <w:tcPr>
            <w:tcW w:w="1701" w:type="dxa"/>
            <w:tcBorders>
              <w:top w:val="nil"/>
              <w:left w:val="nil"/>
              <w:bottom w:val="single" w:sz="4" w:space="0" w:color="auto"/>
              <w:right w:val="single" w:sz="4" w:space="0" w:color="auto"/>
            </w:tcBorders>
            <w:shd w:val="clear" w:color="auto" w:fill="auto"/>
            <w:noWrap/>
            <w:vAlign w:val="bottom"/>
            <w:hideMark/>
          </w:tcPr>
          <w:p w14:paraId="07FF6A79" w14:textId="11B3538F"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55</w:t>
            </w:r>
          </w:p>
        </w:tc>
        <w:tc>
          <w:tcPr>
            <w:tcW w:w="2268" w:type="dxa"/>
            <w:tcBorders>
              <w:top w:val="nil"/>
              <w:left w:val="nil"/>
              <w:bottom w:val="single" w:sz="4" w:space="0" w:color="auto"/>
              <w:right w:val="single" w:sz="4" w:space="0" w:color="auto"/>
            </w:tcBorders>
            <w:shd w:val="clear" w:color="auto" w:fill="auto"/>
            <w:noWrap/>
            <w:vAlign w:val="bottom"/>
            <w:hideMark/>
          </w:tcPr>
          <w:p w14:paraId="6CA456AE" w14:textId="425922C8"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40</w:t>
            </w:r>
          </w:p>
        </w:tc>
      </w:tr>
      <w:tr w:rsidR="003C7F92" w:rsidRPr="00597B8D" w14:paraId="7C0C6003" w14:textId="77777777" w:rsidTr="00F23E52">
        <w:trPr>
          <w:gridAfter w:val="6"/>
          <w:wAfter w:w="1504"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F7B031F" w14:textId="77777777" w:rsidR="003C7F92" w:rsidRPr="00597B8D" w:rsidRDefault="003C7F92" w:rsidP="003C7F92">
            <w:pPr>
              <w:pStyle w:val="NoSpacing"/>
              <w:rPr>
                <w:rFonts w:asciiTheme="minorHAnsi" w:hAnsiTheme="minorHAnsi" w:cstheme="minorHAnsi"/>
                <w:szCs w:val="20"/>
                <w:lang w:val="sr-Cyrl-RS" w:eastAsia="en-GB"/>
              </w:rPr>
            </w:pPr>
            <w:r w:rsidRPr="00597B8D">
              <w:rPr>
                <w:rFonts w:asciiTheme="minorHAnsi" w:hAnsiTheme="minorHAnsi" w:cstheme="minorHAnsi"/>
                <w:szCs w:val="20"/>
                <w:lang w:val="sr-Cyrl-RS" w:eastAsia="en-GB"/>
              </w:rPr>
              <w:lastRenderedPageBreak/>
              <w:t>Укупно</w:t>
            </w:r>
          </w:p>
        </w:tc>
        <w:tc>
          <w:tcPr>
            <w:tcW w:w="1701" w:type="dxa"/>
            <w:tcBorders>
              <w:top w:val="nil"/>
              <w:left w:val="nil"/>
              <w:bottom w:val="single" w:sz="4" w:space="0" w:color="auto"/>
              <w:right w:val="single" w:sz="4" w:space="0" w:color="auto"/>
            </w:tcBorders>
            <w:shd w:val="clear" w:color="auto" w:fill="auto"/>
            <w:noWrap/>
            <w:vAlign w:val="bottom"/>
            <w:hideMark/>
          </w:tcPr>
          <w:p w14:paraId="7D3386D0" w14:textId="43A3930F"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235</w:t>
            </w:r>
          </w:p>
        </w:tc>
        <w:tc>
          <w:tcPr>
            <w:tcW w:w="2127" w:type="dxa"/>
            <w:tcBorders>
              <w:top w:val="nil"/>
              <w:left w:val="nil"/>
              <w:bottom w:val="single" w:sz="4" w:space="0" w:color="auto"/>
              <w:right w:val="single" w:sz="4" w:space="0" w:color="auto"/>
            </w:tcBorders>
            <w:shd w:val="clear" w:color="auto" w:fill="auto"/>
            <w:noWrap/>
            <w:vAlign w:val="bottom"/>
            <w:hideMark/>
          </w:tcPr>
          <w:p w14:paraId="3CC7CF80" w14:textId="3642CAF5"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265</w:t>
            </w:r>
          </w:p>
        </w:tc>
        <w:tc>
          <w:tcPr>
            <w:tcW w:w="1559" w:type="dxa"/>
            <w:tcBorders>
              <w:top w:val="nil"/>
              <w:left w:val="nil"/>
              <w:bottom w:val="single" w:sz="4" w:space="0" w:color="auto"/>
              <w:right w:val="single" w:sz="4" w:space="0" w:color="auto"/>
            </w:tcBorders>
            <w:shd w:val="clear" w:color="auto" w:fill="auto"/>
            <w:noWrap/>
            <w:vAlign w:val="bottom"/>
            <w:hideMark/>
          </w:tcPr>
          <w:p w14:paraId="587037BE" w14:textId="749D371B"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305</w:t>
            </w:r>
          </w:p>
        </w:tc>
        <w:tc>
          <w:tcPr>
            <w:tcW w:w="1134" w:type="dxa"/>
            <w:tcBorders>
              <w:top w:val="nil"/>
              <w:left w:val="nil"/>
              <w:bottom w:val="single" w:sz="4" w:space="0" w:color="auto"/>
              <w:right w:val="single" w:sz="4" w:space="0" w:color="auto"/>
            </w:tcBorders>
            <w:shd w:val="clear" w:color="auto" w:fill="auto"/>
            <w:noWrap/>
            <w:vAlign w:val="bottom"/>
            <w:hideMark/>
          </w:tcPr>
          <w:p w14:paraId="6417507C" w14:textId="225C8C7A"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380</w:t>
            </w:r>
          </w:p>
        </w:tc>
        <w:tc>
          <w:tcPr>
            <w:tcW w:w="1701" w:type="dxa"/>
            <w:tcBorders>
              <w:top w:val="nil"/>
              <w:left w:val="nil"/>
              <w:bottom w:val="single" w:sz="4" w:space="0" w:color="auto"/>
              <w:right w:val="single" w:sz="4" w:space="0" w:color="auto"/>
            </w:tcBorders>
            <w:shd w:val="clear" w:color="auto" w:fill="auto"/>
            <w:noWrap/>
            <w:vAlign w:val="bottom"/>
            <w:hideMark/>
          </w:tcPr>
          <w:p w14:paraId="6D77846E" w14:textId="1923937C"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500</w:t>
            </w:r>
          </w:p>
        </w:tc>
        <w:tc>
          <w:tcPr>
            <w:tcW w:w="2268" w:type="dxa"/>
            <w:tcBorders>
              <w:top w:val="nil"/>
              <w:left w:val="nil"/>
              <w:bottom w:val="single" w:sz="4" w:space="0" w:color="auto"/>
              <w:right w:val="single" w:sz="4" w:space="0" w:color="auto"/>
            </w:tcBorders>
            <w:shd w:val="clear" w:color="auto" w:fill="auto"/>
            <w:noWrap/>
            <w:vAlign w:val="bottom"/>
            <w:hideMark/>
          </w:tcPr>
          <w:p w14:paraId="1D205292" w14:textId="47F3F5BB" w:rsidR="003C7F92" w:rsidRPr="00597B8D" w:rsidRDefault="003C7F92" w:rsidP="003C7F92">
            <w:pPr>
              <w:pStyle w:val="NoSpacing"/>
              <w:rPr>
                <w:rFonts w:asciiTheme="minorHAnsi" w:hAnsiTheme="minorHAnsi" w:cstheme="minorHAnsi"/>
                <w:szCs w:val="20"/>
                <w:lang w:val="sr-Cyrl-RS" w:eastAsia="en-GB"/>
              </w:rPr>
            </w:pPr>
            <w:r w:rsidRPr="00597B8D">
              <w:rPr>
                <w:rFonts w:ascii="Calibri" w:hAnsi="Calibri" w:cs="Calibri"/>
                <w:b/>
                <w:bCs/>
                <w:sz w:val="22"/>
                <w:szCs w:val="22"/>
                <w:lang w:val="sr-Cyrl-RS"/>
              </w:rPr>
              <w:t>685</w:t>
            </w:r>
          </w:p>
        </w:tc>
      </w:tr>
    </w:tbl>
    <w:p w14:paraId="01CC3D0B" w14:textId="77777777" w:rsidR="00F23E52" w:rsidRPr="00597B8D" w:rsidRDefault="00F23E52" w:rsidP="00F23E52">
      <w:pPr>
        <w:rPr>
          <w:lang w:val="sr-Cyrl-RS"/>
        </w:rPr>
      </w:pPr>
    </w:p>
    <w:tbl>
      <w:tblPr>
        <w:tblW w:w="14262" w:type="dxa"/>
        <w:tblLook w:val="04A0" w:firstRow="1" w:lastRow="0" w:firstColumn="1" w:lastColumn="0" w:noHBand="0" w:noVBand="1"/>
      </w:tblPr>
      <w:tblGrid>
        <w:gridCol w:w="2268"/>
        <w:gridCol w:w="1701"/>
        <w:gridCol w:w="2127"/>
        <w:gridCol w:w="1559"/>
        <w:gridCol w:w="1134"/>
        <w:gridCol w:w="3685"/>
        <w:gridCol w:w="284"/>
        <w:gridCol w:w="1020"/>
        <w:gridCol w:w="12"/>
        <w:gridCol w:w="224"/>
        <w:gridCol w:w="12"/>
        <w:gridCol w:w="224"/>
        <w:gridCol w:w="12"/>
      </w:tblGrid>
      <w:tr w:rsidR="00F23E52" w:rsidRPr="00597B8D" w14:paraId="3BE36CE8" w14:textId="77777777" w:rsidTr="00F23E52">
        <w:trPr>
          <w:gridAfter w:val="1"/>
          <w:wAfter w:w="12" w:type="dxa"/>
          <w:trHeight w:val="300"/>
        </w:trPr>
        <w:tc>
          <w:tcPr>
            <w:tcW w:w="2268" w:type="dxa"/>
            <w:tcBorders>
              <w:top w:val="nil"/>
              <w:left w:val="nil"/>
              <w:bottom w:val="nil"/>
              <w:right w:val="nil"/>
            </w:tcBorders>
            <w:shd w:val="clear" w:color="auto" w:fill="auto"/>
            <w:noWrap/>
            <w:vAlign w:val="bottom"/>
            <w:hideMark/>
          </w:tcPr>
          <w:p w14:paraId="134E7C7B" w14:textId="77777777" w:rsidR="00F23E52" w:rsidRPr="00597B8D" w:rsidRDefault="00F23E52" w:rsidP="00F23E52">
            <w:pPr>
              <w:pStyle w:val="NoSpacing"/>
              <w:rPr>
                <w:rFonts w:ascii="Calibri" w:hAnsi="Calibri" w:cs="Calibri"/>
                <w:sz w:val="21"/>
                <w:szCs w:val="21"/>
                <w:lang w:val="sr-Cyrl-RS" w:eastAsia="en-GB"/>
              </w:rPr>
            </w:pPr>
          </w:p>
        </w:tc>
        <w:tc>
          <w:tcPr>
            <w:tcW w:w="1701" w:type="dxa"/>
            <w:tcBorders>
              <w:top w:val="nil"/>
              <w:left w:val="nil"/>
              <w:bottom w:val="nil"/>
              <w:right w:val="nil"/>
            </w:tcBorders>
            <w:shd w:val="clear" w:color="auto" w:fill="auto"/>
            <w:noWrap/>
            <w:vAlign w:val="bottom"/>
            <w:hideMark/>
          </w:tcPr>
          <w:p w14:paraId="450A37FA" w14:textId="77777777" w:rsidR="00F23E52" w:rsidRPr="00597B8D" w:rsidRDefault="00F23E52" w:rsidP="00F23E52">
            <w:pPr>
              <w:pStyle w:val="NoSpacing"/>
              <w:rPr>
                <w:rFonts w:ascii="Calibri" w:hAnsi="Calibri" w:cs="Calibri"/>
                <w:sz w:val="21"/>
                <w:szCs w:val="21"/>
                <w:lang w:val="sr-Cyrl-RS" w:eastAsia="en-GB"/>
              </w:rPr>
            </w:pPr>
          </w:p>
        </w:tc>
        <w:tc>
          <w:tcPr>
            <w:tcW w:w="2127" w:type="dxa"/>
            <w:tcBorders>
              <w:top w:val="nil"/>
              <w:left w:val="nil"/>
              <w:bottom w:val="nil"/>
              <w:right w:val="nil"/>
            </w:tcBorders>
            <w:shd w:val="clear" w:color="auto" w:fill="auto"/>
            <w:noWrap/>
            <w:vAlign w:val="bottom"/>
            <w:hideMark/>
          </w:tcPr>
          <w:p w14:paraId="341252A1" w14:textId="77777777" w:rsidR="00F23E52" w:rsidRPr="00597B8D" w:rsidRDefault="00F23E52" w:rsidP="00F23E52">
            <w:pPr>
              <w:pStyle w:val="NoSpacing"/>
              <w:rPr>
                <w:rFonts w:ascii="Calibri" w:hAnsi="Calibri" w:cs="Calibri"/>
                <w:sz w:val="21"/>
                <w:szCs w:val="21"/>
                <w:lang w:val="sr-Cyrl-RS" w:eastAsia="en-GB"/>
              </w:rPr>
            </w:pPr>
          </w:p>
        </w:tc>
        <w:tc>
          <w:tcPr>
            <w:tcW w:w="1559" w:type="dxa"/>
            <w:tcBorders>
              <w:top w:val="nil"/>
              <w:left w:val="nil"/>
              <w:bottom w:val="nil"/>
              <w:right w:val="nil"/>
            </w:tcBorders>
            <w:shd w:val="clear" w:color="auto" w:fill="auto"/>
            <w:noWrap/>
            <w:vAlign w:val="bottom"/>
            <w:hideMark/>
          </w:tcPr>
          <w:p w14:paraId="3DF8B80A" w14:textId="77777777" w:rsidR="00F23E52" w:rsidRPr="00597B8D" w:rsidRDefault="00F23E52" w:rsidP="00F23E52">
            <w:pPr>
              <w:pStyle w:val="NoSpacing"/>
              <w:rPr>
                <w:rFonts w:ascii="Calibri" w:hAnsi="Calibri" w:cs="Calibri"/>
                <w:sz w:val="21"/>
                <w:szCs w:val="21"/>
                <w:lang w:val="sr-Cyrl-RS" w:eastAsia="en-GB"/>
              </w:rPr>
            </w:pPr>
          </w:p>
        </w:tc>
        <w:tc>
          <w:tcPr>
            <w:tcW w:w="1134" w:type="dxa"/>
            <w:tcBorders>
              <w:top w:val="nil"/>
              <w:left w:val="nil"/>
              <w:bottom w:val="nil"/>
              <w:right w:val="nil"/>
            </w:tcBorders>
            <w:shd w:val="clear" w:color="auto" w:fill="auto"/>
            <w:noWrap/>
            <w:vAlign w:val="bottom"/>
            <w:hideMark/>
          </w:tcPr>
          <w:p w14:paraId="09B93167" w14:textId="77777777" w:rsidR="00F23E52" w:rsidRPr="00597B8D" w:rsidRDefault="00F23E52" w:rsidP="00F23E52">
            <w:pPr>
              <w:pStyle w:val="NoSpacing"/>
              <w:rPr>
                <w:rFonts w:ascii="Calibri" w:hAnsi="Calibri" w:cs="Calibri"/>
                <w:sz w:val="21"/>
                <w:szCs w:val="21"/>
                <w:lang w:val="sr-Cyrl-RS" w:eastAsia="en-GB"/>
              </w:rPr>
            </w:pPr>
          </w:p>
        </w:tc>
        <w:tc>
          <w:tcPr>
            <w:tcW w:w="3685" w:type="dxa"/>
            <w:tcBorders>
              <w:top w:val="nil"/>
              <w:left w:val="nil"/>
              <w:bottom w:val="nil"/>
              <w:right w:val="nil"/>
            </w:tcBorders>
            <w:shd w:val="clear" w:color="auto" w:fill="auto"/>
            <w:noWrap/>
            <w:vAlign w:val="bottom"/>
            <w:hideMark/>
          </w:tcPr>
          <w:p w14:paraId="20A8E0C3" w14:textId="77777777" w:rsidR="00F23E52" w:rsidRPr="00597B8D" w:rsidRDefault="00F23E52" w:rsidP="00F23E52">
            <w:pPr>
              <w:pStyle w:val="NoSpacing"/>
              <w:rPr>
                <w:rFonts w:ascii="Calibri" w:hAnsi="Calibri" w:cs="Calibri"/>
                <w:sz w:val="21"/>
                <w:szCs w:val="21"/>
                <w:lang w:val="sr-Cyrl-RS" w:eastAsia="en-GB"/>
              </w:rPr>
            </w:pPr>
          </w:p>
        </w:tc>
        <w:tc>
          <w:tcPr>
            <w:tcW w:w="284" w:type="dxa"/>
            <w:tcBorders>
              <w:top w:val="nil"/>
              <w:left w:val="nil"/>
              <w:bottom w:val="nil"/>
              <w:right w:val="nil"/>
            </w:tcBorders>
            <w:shd w:val="clear" w:color="auto" w:fill="auto"/>
            <w:noWrap/>
            <w:vAlign w:val="bottom"/>
            <w:hideMark/>
          </w:tcPr>
          <w:p w14:paraId="09C34FFE" w14:textId="77777777" w:rsidR="00F23E52" w:rsidRPr="00597B8D" w:rsidRDefault="00F23E52" w:rsidP="00F23E52">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24E06AC3"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506C8A1D"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6EFB5B1D" w14:textId="77777777" w:rsidR="00F23E52" w:rsidRPr="00597B8D" w:rsidRDefault="00F23E52" w:rsidP="00F23E52">
            <w:pPr>
              <w:pStyle w:val="NoSpacing"/>
              <w:rPr>
                <w:rFonts w:ascii="Calibri" w:hAnsi="Calibri" w:cs="Calibri"/>
                <w:sz w:val="21"/>
                <w:szCs w:val="21"/>
                <w:lang w:val="sr-Cyrl-RS" w:eastAsia="en-GB"/>
              </w:rPr>
            </w:pPr>
          </w:p>
        </w:tc>
      </w:tr>
      <w:tr w:rsidR="00F23E52" w:rsidRPr="00597B8D" w14:paraId="771A845B" w14:textId="77777777" w:rsidTr="00F23E52">
        <w:trPr>
          <w:trHeight w:val="126"/>
        </w:trPr>
        <w:tc>
          <w:tcPr>
            <w:tcW w:w="12474" w:type="dxa"/>
            <w:gridSpan w:val="6"/>
            <w:tcBorders>
              <w:top w:val="nil"/>
              <w:left w:val="nil"/>
              <w:bottom w:val="nil"/>
              <w:right w:val="nil"/>
            </w:tcBorders>
            <w:shd w:val="clear" w:color="000000" w:fill="ADD8E6"/>
            <w:noWrap/>
            <w:vAlign w:val="bottom"/>
            <w:hideMark/>
          </w:tcPr>
          <w:p w14:paraId="1ED5E669" w14:textId="77777777" w:rsidR="00F23E52" w:rsidRPr="00597B8D" w:rsidRDefault="00F23E52" w:rsidP="00F23E52">
            <w:pPr>
              <w:pStyle w:val="NoSpacing"/>
              <w:rPr>
                <w:rFonts w:ascii="Calibri" w:hAnsi="Calibri" w:cs="Calibri"/>
                <w:sz w:val="24"/>
                <w:lang w:val="sr-Cyrl-RS" w:eastAsia="en-GB"/>
              </w:rPr>
            </w:pPr>
            <w:r w:rsidRPr="00597B8D">
              <w:rPr>
                <w:rFonts w:ascii="Calibri" w:hAnsi="Calibri" w:cs="Calibri"/>
                <w:sz w:val="24"/>
                <w:lang w:val="sr-Cyrl-RS" w:eastAsia="en-GB"/>
              </w:rPr>
              <w:t>Флуктуација корисника ЦСР</w:t>
            </w:r>
          </w:p>
        </w:tc>
        <w:tc>
          <w:tcPr>
            <w:tcW w:w="284" w:type="dxa"/>
            <w:tcBorders>
              <w:top w:val="nil"/>
              <w:left w:val="nil"/>
              <w:bottom w:val="nil"/>
              <w:right w:val="nil"/>
            </w:tcBorders>
            <w:shd w:val="clear" w:color="auto" w:fill="auto"/>
            <w:noWrap/>
            <w:vAlign w:val="bottom"/>
            <w:hideMark/>
          </w:tcPr>
          <w:p w14:paraId="0EF513BA" w14:textId="77777777" w:rsidR="00F23E52" w:rsidRPr="00597B8D" w:rsidRDefault="00F23E52" w:rsidP="00F23E52">
            <w:pPr>
              <w:pStyle w:val="NoSpacing"/>
              <w:rPr>
                <w:rFonts w:ascii="Calibri" w:hAnsi="Calibri" w:cs="Calibri"/>
                <w:sz w:val="21"/>
                <w:szCs w:val="21"/>
                <w:lang w:val="sr-Cyrl-RS" w:eastAsia="en-GB"/>
              </w:rPr>
            </w:pPr>
          </w:p>
        </w:tc>
        <w:tc>
          <w:tcPr>
            <w:tcW w:w="1032" w:type="dxa"/>
            <w:gridSpan w:val="2"/>
            <w:tcBorders>
              <w:top w:val="nil"/>
              <w:left w:val="nil"/>
              <w:bottom w:val="nil"/>
              <w:right w:val="nil"/>
            </w:tcBorders>
            <w:shd w:val="clear" w:color="auto" w:fill="auto"/>
            <w:noWrap/>
            <w:vAlign w:val="bottom"/>
            <w:hideMark/>
          </w:tcPr>
          <w:p w14:paraId="6B028848"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5B331775"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5217D385" w14:textId="77777777" w:rsidR="00F23E52" w:rsidRPr="00597B8D" w:rsidRDefault="00F23E52" w:rsidP="00F23E52">
            <w:pPr>
              <w:pStyle w:val="NoSpacing"/>
              <w:rPr>
                <w:rFonts w:ascii="Calibri" w:hAnsi="Calibri" w:cs="Calibri"/>
                <w:sz w:val="21"/>
                <w:szCs w:val="21"/>
                <w:lang w:val="sr-Cyrl-RS" w:eastAsia="en-GB"/>
              </w:rPr>
            </w:pPr>
          </w:p>
        </w:tc>
      </w:tr>
      <w:tr w:rsidR="00F23E52" w:rsidRPr="00597B8D" w14:paraId="7E14862D" w14:textId="77777777" w:rsidTr="00F23E52">
        <w:trPr>
          <w:trHeight w:val="257"/>
        </w:trPr>
        <w:tc>
          <w:tcPr>
            <w:tcW w:w="12474" w:type="dxa"/>
            <w:gridSpan w:val="6"/>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4F549E9A" w14:textId="6720A6FD" w:rsidR="00F23E52" w:rsidRPr="00597B8D" w:rsidRDefault="009511F7"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Табела 3 - </w:t>
            </w:r>
            <w:r w:rsidR="00F23E52" w:rsidRPr="00597B8D">
              <w:rPr>
                <w:rFonts w:ascii="Calibri" w:hAnsi="Calibri" w:cs="Calibri"/>
                <w:sz w:val="21"/>
                <w:szCs w:val="21"/>
                <w:lang w:val="sr-Cyrl-RS" w:eastAsia="en-GB"/>
              </w:rPr>
              <w:t xml:space="preserve"> Кретање броја корисника у ЦСР у току године</w:t>
            </w:r>
          </w:p>
        </w:tc>
        <w:tc>
          <w:tcPr>
            <w:tcW w:w="284" w:type="dxa"/>
            <w:tcBorders>
              <w:top w:val="nil"/>
              <w:left w:val="nil"/>
              <w:bottom w:val="nil"/>
              <w:right w:val="nil"/>
            </w:tcBorders>
            <w:shd w:val="clear" w:color="auto" w:fill="auto"/>
            <w:noWrap/>
            <w:vAlign w:val="bottom"/>
            <w:hideMark/>
          </w:tcPr>
          <w:p w14:paraId="7C556A69" w14:textId="77777777" w:rsidR="00F23E52" w:rsidRPr="00597B8D" w:rsidRDefault="00F23E52" w:rsidP="00F23E52">
            <w:pPr>
              <w:pStyle w:val="NoSpacing"/>
              <w:rPr>
                <w:rFonts w:ascii="Calibri" w:hAnsi="Calibri" w:cs="Calibri"/>
                <w:sz w:val="21"/>
                <w:szCs w:val="21"/>
                <w:lang w:val="sr-Cyrl-RS" w:eastAsia="en-GB"/>
              </w:rPr>
            </w:pPr>
          </w:p>
        </w:tc>
        <w:tc>
          <w:tcPr>
            <w:tcW w:w="1032" w:type="dxa"/>
            <w:gridSpan w:val="2"/>
            <w:tcBorders>
              <w:top w:val="nil"/>
              <w:left w:val="nil"/>
              <w:bottom w:val="nil"/>
              <w:right w:val="nil"/>
            </w:tcBorders>
            <w:shd w:val="clear" w:color="auto" w:fill="auto"/>
            <w:noWrap/>
            <w:vAlign w:val="bottom"/>
            <w:hideMark/>
          </w:tcPr>
          <w:p w14:paraId="73E030A2"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7AB6A5AB"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4BFE83D6" w14:textId="77777777" w:rsidR="00F23E52" w:rsidRPr="00597B8D" w:rsidRDefault="00F23E52" w:rsidP="00F23E52">
            <w:pPr>
              <w:pStyle w:val="NoSpacing"/>
              <w:rPr>
                <w:rFonts w:ascii="Calibri" w:hAnsi="Calibri" w:cs="Calibri"/>
                <w:sz w:val="21"/>
                <w:szCs w:val="21"/>
                <w:lang w:val="sr-Cyrl-RS" w:eastAsia="en-GB"/>
              </w:rPr>
            </w:pPr>
          </w:p>
        </w:tc>
      </w:tr>
      <w:tr w:rsidR="00F23E52" w:rsidRPr="00597B8D" w14:paraId="450F6299"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46C5997"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7BB5EFC3"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Пренети </w:t>
            </w:r>
          </w:p>
        </w:tc>
        <w:tc>
          <w:tcPr>
            <w:tcW w:w="2127" w:type="dxa"/>
            <w:tcBorders>
              <w:top w:val="nil"/>
              <w:left w:val="nil"/>
              <w:bottom w:val="single" w:sz="4" w:space="0" w:color="auto"/>
              <w:right w:val="single" w:sz="4" w:space="0" w:color="auto"/>
            </w:tcBorders>
            <w:shd w:val="clear" w:color="auto" w:fill="auto"/>
            <w:noWrap/>
            <w:vAlign w:val="bottom"/>
            <w:hideMark/>
          </w:tcPr>
          <w:p w14:paraId="0DBBFA10" w14:textId="5F5CC20A"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Ново</w:t>
            </w:r>
            <w:r w:rsidR="00645392" w:rsidRPr="00597B8D">
              <w:rPr>
                <w:rFonts w:ascii="Calibri" w:hAnsi="Calibri" w:cs="Calibri"/>
                <w:sz w:val="21"/>
                <w:szCs w:val="21"/>
                <w:lang w:val="sr-Cyrl-RS" w:eastAsia="en-GB"/>
              </w:rPr>
              <w:t xml:space="preserve"> </w:t>
            </w:r>
            <w:r w:rsidRPr="00597B8D">
              <w:rPr>
                <w:rFonts w:ascii="Calibri" w:hAnsi="Calibri" w:cs="Calibri"/>
                <w:sz w:val="21"/>
                <w:szCs w:val="21"/>
                <w:lang w:val="sr-Cyrl-RS" w:eastAsia="en-GB"/>
              </w:rPr>
              <w:t xml:space="preserve">евидентирани </w:t>
            </w:r>
          </w:p>
        </w:tc>
        <w:tc>
          <w:tcPr>
            <w:tcW w:w="1559" w:type="dxa"/>
            <w:tcBorders>
              <w:top w:val="nil"/>
              <w:left w:val="nil"/>
              <w:bottom w:val="single" w:sz="4" w:space="0" w:color="auto"/>
              <w:right w:val="single" w:sz="4" w:space="0" w:color="auto"/>
            </w:tcBorders>
            <w:shd w:val="clear" w:color="auto" w:fill="auto"/>
            <w:noWrap/>
            <w:vAlign w:val="bottom"/>
            <w:hideMark/>
          </w:tcPr>
          <w:p w14:paraId="7F74F2C7"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Реактивирани </w:t>
            </w:r>
          </w:p>
        </w:tc>
        <w:tc>
          <w:tcPr>
            <w:tcW w:w="1134" w:type="dxa"/>
            <w:tcBorders>
              <w:top w:val="nil"/>
              <w:left w:val="nil"/>
              <w:bottom w:val="single" w:sz="4" w:space="0" w:color="auto"/>
              <w:right w:val="single" w:sz="4" w:space="0" w:color="auto"/>
            </w:tcBorders>
            <w:shd w:val="clear" w:color="auto" w:fill="auto"/>
            <w:noWrap/>
            <w:vAlign w:val="bottom"/>
            <w:hideMark/>
          </w:tcPr>
          <w:p w14:paraId="4492BA9F"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c>
          <w:tcPr>
            <w:tcW w:w="3685" w:type="dxa"/>
            <w:tcBorders>
              <w:top w:val="nil"/>
              <w:left w:val="nil"/>
              <w:bottom w:val="single" w:sz="4" w:space="0" w:color="auto"/>
              <w:right w:val="single" w:sz="4" w:space="0" w:color="auto"/>
            </w:tcBorders>
            <w:shd w:val="clear" w:color="auto" w:fill="auto"/>
            <w:noWrap/>
            <w:vAlign w:val="bottom"/>
            <w:hideMark/>
          </w:tcPr>
          <w:p w14:paraId="4C0E4931"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Стављени у пасиву</w:t>
            </w:r>
          </w:p>
        </w:tc>
        <w:tc>
          <w:tcPr>
            <w:tcW w:w="284" w:type="dxa"/>
            <w:tcBorders>
              <w:top w:val="nil"/>
              <w:left w:val="nil"/>
              <w:bottom w:val="nil"/>
              <w:right w:val="nil"/>
            </w:tcBorders>
            <w:shd w:val="clear" w:color="auto" w:fill="auto"/>
            <w:noWrap/>
            <w:vAlign w:val="bottom"/>
            <w:hideMark/>
          </w:tcPr>
          <w:p w14:paraId="5B1AB810" w14:textId="77777777" w:rsidR="00F23E52" w:rsidRPr="00597B8D" w:rsidRDefault="00F23E52" w:rsidP="00F23E52">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2B1420CB"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3E3AE390" w14:textId="77777777" w:rsidR="00F23E52" w:rsidRPr="00597B8D" w:rsidRDefault="00F23E52" w:rsidP="00F23E52">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7438E0A7" w14:textId="77777777" w:rsidR="00F23E52" w:rsidRPr="00597B8D" w:rsidRDefault="00F23E52" w:rsidP="00F23E52">
            <w:pPr>
              <w:pStyle w:val="NoSpacing"/>
              <w:rPr>
                <w:rFonts w:ascii="Calibri" w:hAnsi="Calibri" w:cs="Calibri"/>
                <w:sz w:val="21"/>
                <w:szCs w:val="21"/>
                <w:lang w:val="sr-Cyrl-RS" w:eastAsia="en-GB"/>
              </w:rPr>
            </w:pPr>
          </w:p>
        </w:tc>
      </w:tr>
      <w:tr w:rsidR="00916CD1" w:rsidRPr="00597B8D" w14:paraId="3E3F7B36" w14:textId="77777777" w:rsidTr="00F23E52">
        <w:trPr>
          <w:gridAfter w:val="1"/>
          <w:wAfter w:w="12" w:type="dxa"/>
          <w:trHeight w:val="109"/>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A467234"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Деца (0-17) </w:t>
            </w:r>
          </w:p>
        </w:tc>
        <w:tc>
          <w:tcPr>
            <w:tcW w:w="1701" w:type="dxa"/>
            <w:tcBorders>
              <w:top w:val="nil"/>
              <w:left w:val="nil"/>
              <w:bottom w:val="single" w:sz="4" w:space="0" w:color="auto"/>
              <w:right w:val="single" w:sz="4" w:space="0" w:color="auto"/>
            </w:tcBorders>
            <w:shd w:val="clear" w:color="auto" w:fill="auto"/>
            <w:noWrap/>
            <w:vAlign w:val="bottom"/>
            <w:hideMark/>
          </w:tcPr>
          <w:p w14:paraId="7B9820EF" w14:textId="1BC84AC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115</w:t>
            </w:r>
          </w:p>
        </w:tc>
        <w:tc>
          <w:tcPr>
            <w:tcW w:w="2127" w:type="dxa"/>
            <w:tcBorders>
              <w:top w:val="nil"/>
              <w:left w:val="nil"/>
              <w:bottom w:val="single" w:sz="4" w:space="0" w:color="auto"/>
              <w:right w:val="single" w:sz="4" w:space="0" w:color="auto"/>
            </w:tcBorders>
            <w:shd w:val="clear" w:color="auto" w:fill="auto"/>
            <w:noWrap/>
            <w:vAlign w:val="bottom"/>
            <w:hideMark/>
          </w:tcPr>
          <w:p w14:paraId="16346E55" w14:textId="056D835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300</w:t>
            </w:r>
          </w:p>
        </w:tc>
        <w:tc>
          <w:tcPr>
            <w:tcW w:w="1559" w:type="dxa"/>
            <w:tcBorders>
              <w:top w:val="nil"/>
              <w:left w:val="nil"/>
              <w:bottom w:val="single" w:sz="4" w:space="0" w:color="auto"/>
              <w:right w:val="single" w:sz="4" w:space="0" w:color="auto"/>
            </w:tcBorders>
            <w:shd w:val="clear" w:color="auto" w:fill="auto"/>
            <w:noWrap/>
            <w:vAlign w:val="bottom"/>
            <w:hideMark/>
          </w:tcPr>
          <w:p w14:paraId="74796FF1" w14:textId="0043DF36"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40</w:t>
            </w:r>
          </w:p>
        </w:tc>
        <w:tc>
          <w:tcPr>
            <w:tcW w:w="1134" w:type="dxa"/>
            <w:tcBorders>
              <w:top w:val="nil"/>
              <w:left w:val="nil"/>
              <w:bottom w:val="single" w:sz="4" w:space="0" w:color="auto"/>
              <w:right w:val="single" w:sz="4" w:space="0" w:color="auto"/>
            </w:tcBorders>
            <w:shd w:val="clear" w:color="auto" w:fill="auto"/>
            <w:noWrap/>
            <w:vAlign w:val="bottom"/>
            <w:hideMark/>
          </w:tcPr>
          <w:p w14:paraId="71C8722D" w14:textId="37741A0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455</w:t>
            </w:r>
          </w:p>
        </w:tc>
        <w:tc>
          <w:tcPr>
            <w:tcW w:w="3685" w:type="dxa"/>
            <w:tcBorders>
              <w:top w:val="nil"/>
              <w:left w:val="nil"/>
              <w:bottom w:val="single" w:sz="4" w:space="0" w:color="auto"/>
              <w:right w:val="single" w:sz="4" w:space="0" w:color="auto"/>
            </w:tcBorders>
            <w:shd w:val="clear" w:color="auto" w:fill="auto"/>
            <w:noWrap/>
            <w:vAlign w:val="bottom"/>
            <w:hideMark/>
          </w:tcPr>
          <w:p w14:paraId="31D10B7B" w14:textId="7C4BE116"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150</w:t>
            </w:r>
          </w:p>
        </w:tc>
        <w:tc>
          <w:tcPr>
            <w:tcW w:w="284" w:type="dxa"/>
            <w:tcBorders>
              <w:top w:val="nil"/>
              <w:left w:val="nil"/>
              <w:bottom w:val="nil"/>
              <w:right w:val="nil"/>
            </w:tcBorders>
            <w:shd w:val="clear" w:color="auto" w:fill="auto"/>
            <w:noWrap/>
            <w:vAlign w:val="bottom"/>
            <w:hideMark/>
          </w:tcPr>
          <w:p w14:paraId="3BB22D26" w14:textId="77777777" w:rsidR="00916CD1" w:rsidRPr="00597B8D" w:rsidRDefault="00916CD1" w:rsidP="00916CD1">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3D7ADEE0"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2DC50993"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7B0D09D7"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53C6DFB7" w14:textId="77777777" w:rsidTr="00F23E52">
        <w:trPr>
          <w:gridAfter w:val="1"/>
          <w:wAfter w:w="12" w:type="dxa"/>
          <w:trHeight w:val="6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4669512"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Млади (18-25) </w:t>
            </w:r>
          </w:p>
        </w:tc>
        <w:tc>
          <w:tcPr>
            <w:tcW w:w="1701" w:type="dxa"/>
            <w:tcBorders>
              <w:top w:val="nil"/>
              <w:left w:val="nil"/>
              <w:bottom w:val="single" w:sz="4" w:space="0" w:color="auto"/>
              <w:right w:val="single" w:sz="4" w:space="0" w:color="auto"/>
            </w:tcBorders>
            <w:shd w:val="clear" w:color="auto" w:fill="auto"/>
            <w:noWrap/>
            <w:vAlign w:val="bottom"/>
            <w:hideMark/>
          </w:tcPr>
          <w:p w14:paraId="0E718DD6" w14:textId="580C887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45</w:t>
            </w:r>
          </w:p>
        </w:tc>
        <w:tc>
          <w:tcPr>
            <w:tcW w:w="2127" w:type="dxa"/>
            <w:tcBorders>
              <w:top w:val="nil"/>
              <w:left w:val="nil"/>
              <w:bottom w:val="single" w:sz="4" w:space="0" w:color="auto"/>
              <w:right w:val="single" w:sz="4" w:space="0" w:color="auto"/>
            </w:tcBorders>
            <w:shd w:val="clear" w:color="auto" w:fill="auto"/>
            <w:noWrap/>
            <w:vAlign w:val="bottom"/>
            <w:hideMark/>
          </w:tcPr>
          <w:p w14:paraId="355B0A5B" w14:textId="0A99F6F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130</w:t>
            </w:r>
          </w:p>
        </w:tc>
        <w:tc>
          <w:tcPr>
            <w:tcW w:w="1559" w:type="dxa"/>
            <w:tcBorders>
              <w:top w:val="nil"/>
              <w:left w:val="nil"/>
              <w:bottom w:val="single" w:sz="4" w:space="0" w:color="auto"/>
              <w:right w:val="single" w:sz="4" w:space="0" w:color="auto"/>
            </w:tcBorders>
            <w:shd w:val="clear" w:color="auto" w:fill="auto"/>
            <w:noWrap/>
            <w:vAlign w:val="bottom"/>
            <w:hideMark/>
          </w:tcPr>
          <w:p w14:paraId="00A92712" w14:textId="3B98FE8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55</w:t>
            </w:r>
          </w:p>
        </w:tc>
        <w:tc>
          <w:tcPr>
            <w:tcW w:w="1134" w:type="dxa"/>
            <w:tcBorders>
              <w:top w:val="nil"/>
              <w:left w:val="nil"/>
              <w:bottom w:val="single" w:sz="4" w:space="0" w:color="auto"/>
              <w:right w:val="single" w:sz="4" w:space="0" w:color="auto"/>
            </w:tcBorders>
            <w:shd w:val="clear" w:color="auto" w:fill="auto"/>
            <w:noWrap/>
            <w:vAlign w:val="bottom"/>
            <w:hideMark/>
          </w:tcPr>
          <w:p w14:paraId="744C8121" w14:textId="439C457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230</w:t>
            </w:r>
          </w:p>
        </w:tc>
        <w:tc>
          <w:tcPr>
            <w:tcW w:w="3685" w:type="dxa"/>
            <w:tcBorders>
              <w:top w:val="nil"/>
              <w:left w:val="nil"/>
              <w:bottom w:val="single" w:sz="4" w:space="0" w:color="auto"/>
              <w:right w:val="single" w:sz="4" w:space="0" w:color="auto"/>
            </w:tcBorders>
            <w:shd w:val="clear" w:color="auto" w:fill="auto"/>
            <w:noWrap/>
            <w:vAlign w:val="bottom"/>
            <w:hideMark/>
          </w:tcPr>
          <w:p w14:paraId="3602B38B" w14:textId="0CDF182E"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140</w:t>
            </w:r>
          </w:p>
        </w:tc>
        <w:tc>
          <w:tcPr>
            <w:tcW w:w="284" w:type="dxa"/>
            <w:tcBorders>
              <w:top w:val="nil"/>
              <w:left w:val="nil"/>
              <w:bottom w:val="nil"/>
              <w:right w:val="nil"/>
            </w:tcBorders>
            <w:shd w:val="clear" w:color="auto" w:fill="auto"/>
            <w:noWrap/>
            <w:vAlign w:val="bottom"/>
            <w:hideMark/>
          </w:tcPr>
          <w:p w14:paraId="20AEB7BC" w14:textId="77777777" w:rsidR="00916CD1" w:rsidRPr="00597B8D" w:rsidRDefault="00916CD1" w:rsidP="00916CD1">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69CB71C6"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3CD8A7E6"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5EADFCC4"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774883E3"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F815AA2"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Одрасли (26-64) </w:t>
            </w:r>
          </w:p>
        </w:tc>
        <w:tc>
          <w:tcPr>
            <w:tcW w:w="1701" w:type="dxa"/>
            <w:tcBorders>
              <w:top w:val="nil"/>
              <w:left w:val="nil"/>
              <w:bottom w:val="single" w:sz="4" w:space="0" w:color="auto"/>
              <w:right w:val="single" w:sz="4" w:space="0" w:color="auto"/>
            </w:tcBorders>
            <w:shd w:val="clear" w:color="auto" w:fill="auto"/>
            <w:noWrap/>
            <w:vAlign w:val="bottom"/>
            <w:hideMark/>
          </w:tcPr>
          <w:p w14:paraId="707EA296" w14:textId="1050E25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120</w:t>
            </w:r>
          </w:p>
        </w:tc>
        <w:tc>
          <w:tcPr>
            <w:tcW w:w="2127" w:type="dxa"/>
            <w:tcBorders>
              <w:top w:val="nil"/>
              <w:left w:val="nil"/>
              <w:bottom w:val="single" w:sz="4" w:space="0" w:color="auto"/>
              <w:right w:val="single" w:sz="4" w:space="0" w:color="auto"/>
            </w:tcBorders>
            <w:shd w:val="clear" w:color="auto" w:fill="auto"/>
            <w:noWrap/>
            <w:vAlign w:val="bottom"/>
            <w:hideMark/>
          </w:tcPr>
          <w:p w14:paraId="45303500" w14:textId="1BA2549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240</w:t>
            </w:r>
          </w:p>
        </w:tc>
        <w:tc>
          <w:tcPr>
            <w:tcW w:w="1559" w:type="dxa"/>
            <w:tcBorders>
              <w:top w:val="nil"/>
              <w:left w:val="nil"/>
              <w:bottom w:val="single" w:sz="4" w:space="0" w:color="auto"/>
              <w:right w:val="single" w:sz="4" w:space="0" w:color="auto"/>
            </w:tcBorders>
            <w:shd w:val="clear" w:color="auto" w:fill="auto"/>
            <w:noWrap/>
            <w:vAlign w:val="bottom"/>
            <w:hideMark/>
          </w:tcPr>
          <w:p w14:paraId="656E190A" w14:textId="11099A7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BC37EE1" w14:textId="79D6DC6A"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405</w:t>
            </w:r>
          </w:p>
        </w:tc>
        <w:tc>
          <w:tcPr>
            <w:tcW w:w="3685" w:type="dxa"/>
            <w:tcBorders>
              <w:top w:val="nil"/>
              <w:left w:val="nil"/>
              <w:bottom w:val="single" w:sz="4" w:space="0" w:color="auto"/>
              <w:right w:val="single" w:sz="4" w:space="0" w:color="auto"/>
            </w:tcBorders>
            <w:shd w:val="clear" w:color="auto" w:fill="auto"/>
            <w:noWrap/>
            <w:vAlign w:val="bottom"/>
            <w:hideMark/>
          </w:tcPr>
          <w:p w14:paraId="25E76D4F" w14:textId="2B14BC1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225</w:t>
            </w:r>
          </w:p>
        </w:tc>
        <w:tc>
          <w:tcPr>
            <w:tcW w:w="284" w:type="dxa"/>
            <w:tcBorders>
              <w:top w:val="nil"/>
              <w:left w:val="nil"/>
              <w:bottom w:val="nil"/>
              <w:right w:val="nil"/>
            </w:tcBorders>
            <w:shd w:val="clear" w:color="auto" w:fill="auto"/>
            <w:noWrap/>
            <w:vAlign w:val="bottom"/>
            <w:hideMark/>
          </w:tcPr>
          <w:p w14:paraId="3A5934EF" w14:textId="77777777" w:rsidR="00916CD1" w:rsidRPr="00597B8D" w:rsidRDefault="00916CD1" w:rsidP="00916CD1">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0B50885F"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2B8C6C4B"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45235389"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47DE3230"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3F8827E"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Старији (65 и више) </w:t>
            </w:r>
          </w:p>
        </w:tc>
        <w:tc>
          <w:tcPr>
            <w:tcW w:w="1701" w:type="dxa"/>
            <w:tcBorders>
              <w:top w:val="nil"/>
              <w:left w:val="nil"/>
              <w:bottom w:val="single" w:sz="4" w:space="0" w:color="auto"/>
              <w:right w:val="single" w:sz="4" w:space="0" w:color="auto"/>
            </w:tcBorders>
            <w:shd w:val="clear" w:color="auto" w:fill="auto"/>
            <w:noWrap/>
            <w:vAlign w:val="bottom"/>
            <w:hideMark/>
          </w:tcPr>
          <w:p w14:paraId="5FB2EC52" w14:textId="414768BE"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45</w:t>
            </w:r>
          </w:p>
        </w:tc>
        <w:tc>
          <w:tcPr>
            <w:tcW w:w="2127" w:type="dxa"/>
            <w:tcBorders>
              <w:top w:val="nil"/>
              <w:left w:val="nil"/>
              <w:bottom w:val="single" w:sz="4" w:space="0" w:color="auto"/>
              <w:right w:val="single" w:sz="4" w:space="0" w:color="auto"/>
            </w:tcBorders>
            <w:shd w:val="clear" w:color="auto" w:fill="auto"/>
            <w:noWrap/>
            <w:vAlign w:val="bottom"/>
            <w:hideMark/>
          </w:tcPr>
          <w:p w14:paraId="6E20E9BE" w14:textId="2AB71329"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40</w:t>
            </w:r>
          </w:p>
        </w:tc>
        <w:tc>
          <w:tcPr>
            <w:tcW w:w="1559" w:type="dxa"/>
            <w:tcBorders>
              <w:top w:val="nil"/>
              <w:left w:val="nil"/>
              <w:bottom w:val="single" w:sz="4" w:space="0" w:color="auto"/>
              <w:right w:val="single" w:sz="4" w:space="0" w:color="auto"/>
            </w:tcBorders>
            <w:shd w:val="clear" w:color="auto" w:fill="auto"/>
            <w:noWrap/>
            <w:vAlign w:val="bottom"/>
            <w:hideMark/>
          </w:tcPr>
          <w:p w14:paraId="7FB403B3" w14:textId="1E609ED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37FED699" w14:textId="1D52AD4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95</w:t>
            </w:r>
          </w:p>
        </w:tc>
        <w:tc>
          <w:tcPr>
            <w:tcW w:w="3685" w:type="dxa"/>
            <w:tcBorders>
              <w:top w:val="nil"/>
              <w:left w:val="nil"/>
              <w:bottom w:val="single" w:sz="4" w:space="0" w:color="auto"/>
              <w:right w:val="single" w:sz="4" w:space="0" w:color="auto"/>
            </w:tcBorders>
            <w:shd w:val="clear" w:color="auto" w:fill="auto"/>
            <w:noWrap/>
            <w:vAlign w:val="bottom"/>
            <w:hideMark/>
          </w:tcPr>
          <w:p w14:paraId="467B8D10" w14:textId="6755C06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30</w:t>
            </w:r>
          </w:p>
        </w:tc>
        <w:tc>
          <w:tcPr>
            <w:tcW w:w="284" w:type="dxa"/>
            <w:tcBorders>
              <w:top w:val="nil"/>
              <w:left w:val="nil"/>
              <w:bottom w:val="nil"/>
              <w:right w:val="nil"/>
            </w:tcBorders>
            <w:shd w:val="clear" w:color="auto" w:fill="auto"/>
            <w:noWrap/>
            <w:vAlign w:val="bottom"/>
            <w:hideMark/>
          </w:tcPr>
          <w:p w14:paraId="0CDF84B8" w14:textId="77777777" w:rsidR="00916CD1" w:rsidRPr="00597B8D" w:rsidRDefault="00916CD1" w:rsidP="00916CD1">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75F33B84"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0F3F2B65"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05707FA9"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3A5C66F8" w14:textId="77777777" w:rsidTr="00F23E52">
        <w:trPr>
          <w:gridAfter w:val="1"/>
          <w:wAfter w:w="12"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2383354"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c>
          <w:tcPr>
            <w:tcW w:w="1701" w:type="dxa"/>
            <w:tcBorders>
              <w:top w:val="nil"/>
              <w:left w:val="nil"/>
              <w:bottom w:val="single" w:sz="4" w:space="0" w:color="auto"/>
              <w:right w:val="single" w:sz="4" w:space="0" w:color="auto"/>
            </w:tcBorders>
            <w:shd w:val="clear" w:color="auto" w:fill="auto"/>
            <w:noWrap/>
            <w:vAlign w:val="bottom"/>
            <w:hideMark/>
          </w:tcPr>
          <w:p w14:paraId="3115F9D4" w14:textId="6336BCA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325</w:t>
            </w:r>
          </w:p>
        </w:tc>
        <w:tc>
          <w:tcPr>
            <w:tcW w:w="2127" w:type="dxa"/>
            <w:tcBorders>
              <w:top w:val="nil"/>
              <w:left w:val="nil"/>
              <w:bottom w:val="single" w:sz="4" w:space="0" w:color="auto"/>
              <w:right w:val="single" w:sz="4" w:space="0" w:color="auto"/>
            </w:tcBorders>
            <w:shd w:val="clear" w:color="auto" w:fill="auto"/>
            <w:noWrap/>
            <w:vAlign w:val="bottom"/>
            <w:hideMark/>
          </w:tcPr>
          <w:p w14:paraId="331E0B77" w14:textId="59F71F6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710</w:t>
            </w:r>
          </w:p>
        </w:tc>
        <w:tc>
          <w:tcPr>
            <w:tcW w:w="1559" w:type="dxa"/>
            <w:tcBorders>
              <w:top w:val="nil"/>
              <w:left w:val="nil"/>
              <w:bottom w:val="single" w:sz="4" w:space="0" w:color="auto"/>
              <w:right w:val="single" w:sz="4" w:space="0" w:color="auto"/>
            </w:tcBorders>
            <w:shd w:val="clear" w:color="auto" w:fill="auto"/>
            <w:noWrap/>
            <w:vAlign w:val="bottom"/>
            <w:hideMark/>
          </w:tcPr>
          <w:p w14:paraId="22AA98B8" w14:textId="41A68DF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05B17F13" w14:textId="2D6F38E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1185</w:t>
            </w:r>
          </w:p>
        </w:tc>
        <w:tc>
          <w:tcPr>
            <w:tcW w:w="3685" w:type="dxa"/>
            <w:tcBorders>
              <w:top w:val="nil"/>
              <w:left w:val="nil"/>
              <w:bottom w:val="single" w:sz="4" w:space="0" w:color="auto"/>
              <w:right w:val="single" w:sz="4" w:space="0" w:color="auto"/>
            </w:tcBorders>
            <w:shd w:val="clear" w:color="auto" w:fill="auto"/>
            <w:noWrap/>
            <w:vAlign w:val="bottom"/>
            <w:hideMark/>
          </w:tcPr>
          <w:p w14:paraId="0564A02C" w14:textId="357300F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545</w:t>
            </w:r>
          </w:p>
        </w:tc>
        <w:tc>
          <w:tcPr>
            <w:tcW w:w="284" w:type="dxa"/>
            <w:tcBorders>
              <w:top w:val="nil"/>
              <w:left w:val="nil"/>
              <w:bottom w:val="nil"/>
              <w:right w:val="nil"/>
            </w:tcBorders>
            <w:shd w:val="clear" w:color="auto" w:fill="auto"/>
            <w:noWrap/>
            <w:vAlign w:val="bottom"/>
            <w:hideMark/>
          </w:tcPr>
          <w:p w14:paraId="0061682B" w14:textId="77777777" w:rsidR="00916CD1" w:rsidRPr="00597B8D" w:rsidRDefault="00916CD1" w:rsidP="00916CD1">
            <w:pPr>
              <w:pStyle w:val="NoSpacing"/>
              <w:rPr>
                <w:rFonts w:ascii="Calibri" w:hAnsi="Calibri" w:cs="Calibri"/>
                <w:sz w:val="21"/>
                <w:szCs w:val="21"/>
                <w:lang w:val="sr-Cyrl-RS" w:eastAsia="en-GB"/>
              </w:rPr>
            </w:pPr>
          </w:p>
        </w:tc>
        <w:tc>
          <w:tcPr>
            <w:tcW w:w="1020" w:type="dxa"/>
            <w:tcBorders>
              <w:top w:val="nil"/>
              <w:left w:val="nil"/>
              <w:bottom w:val="nil"/>
              <w:right w:val="nil"/>
            </w:tcBorders>
            <w:shd w:val="clear" w:color="auto" w:fill="auto"/>
            <w:noWrap/>
            <w:vAlign w:val="bottom"/>
            <w:hideMark/>
          </w:tcPr>
          <w:p w14:paraId="33E5E53B"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1597D756" w14:textId="77777777" w:rsidR="00916CD1" w:rsidRPr="00597B8D" w:rsidRDefault="00916CD1" w:rsidP="00916CD1">
            <w:pPr>
              <w:pStyle w:val="NoSpacing"/>
              <w:rPr>
                <w:rFonts w:ascii="Calibri" w:hAnsi="Calibri" w:cs="Calibri"/>
                <w:sz w:val="21"/>
                <w:szCs w:val="21"/>
                <w:lang w:val="sr-Cyrl-RS" w:eastAsia="en-GB"/>
              </w:rPr>
            </w:pPr>
          </w:p>
        </w:tc>
        <w:tc>
          <w:tcPr>
            <w:tcW w:w="236" w:type="dxa"/>
            <w:gridSpan w:val="2"/>
            <w:tcBorders>
              <w:top w:val="nil"/>
              <w:left w:val="nil"/>
              <w:bottom w:val="nil"/>
              <w:right w:val="nil"/>
            </w:tcBorders>
            <w:shd w:val="clear" w:color="auto" w:fill="auto"/>
            <w:noWrap/>
            <w:vAlign w:val="bottom"/>
            <w:hideMark/>
          </w:tcPr>
          <w:p w14:paraId="7D2CCA5E" w14:textId="77777777" w:rsidR="00916CD1" w:rsidRPr="00597B8D" w:rsidRDefault="00916CD1" w:rsidP="00916CD1">
            <w:pPr>
              <w:pStyle w:val="NoSpacing"/>
              <w:rPr>
                <w:rFonts w:ascii="Calibri" w:hAnsi="Calibri" w:cs="Calibri"/>
                <w:sz w:val="21"/>
                <w:szCs w:val="21"/>
                <w:lang w:val="sr-Cyrl-RS" w:eastAsia="en-GB"/>
              </w:rPr>
            </w:pPr>
          </w:p>
        </w:tc>
      </w:tr>
    </w:tbl>
    <w:p w14:paraId="05E70473" w14:textId="77777777" w:rsidR="00F23E52" w:rsidRPr="00597B8D" w:rsidRDefault="00F23E52" w:rsidP="00F23E52">
      <w:pPr>
        <w:pStyle w:val="NoSpacing"/>
        <w:rPr>
          <w:rFonts w:ascii="Calibri" w:hAnsi="Calibri" w:cs="Calibri"/>
          <w:sz w:val="21"/>
          <w:szCs w:val="21"/>
          <w:lang w:val="sr-Cyrl-RS"/>
        </w:rPr>
      </w:pPr>
    </w:p>
    <w:p w14:paraId="0AA266C7" w14:textId="61FBCE84" w:rsidR="00F23E52" w:rsidRPr="00597B8D" w:rsidRDefault="00F23E52" w:rsidP="00F23E52">
      <w:pPr>
        <w:rPr>
          <w:rFonts w:ascii="Calibri" w:hAnsi="Calibri" w:cs="Calibri"/>
          <w:sz w:val="21"/>
          <w:szCs w:val="21"/>
          <w:lang w:val="sr-Cyrl-RS"/>
        </w:rPr>
      </w:pPr>
    </w:p>
    <w:tbl>
      <w:tblPr>
        <w:tblW w:w="13100" w:type="dxa"/>
        <w:tblLook w:val="04A0" w:firstRow="1" w:lastRow="0" w:firstColumn="1" w:lastColumn="0" w:noHBand="0" w:noVBand="1"/>
      </w:tblPr>
      <w:tblGrid>
        <w:gridCol w:w="5994"/>
        <w:gridCol w:w="1841"/>
        <w:gridCol w:w="886"/>
        <w:gridCol w:w="918"/>
        <w:gridCol w:w="1194"/>
        <w:gridCol w:w="1229"/>
        <w:gridCol w:w="1038"/>
      </w:tblGrid>
      <w:tr w:rsidR="00F23E52" w:rsidRPr="00597B8D" w14:paraId="2407E8C6" w14:textId="77777777" w:rsidTr="00B73BA9">
        <w:trPr>
          <w:trHeight w:val="74"/>
        </w:trPr>
        <w:tc>
          <w:tcPr>
            <w:tcW w:w="13100" w:type="dxa"/>
            <w:gridSpan w:val="7"/>
            <w:tcBorders>
              <w:top w:val="nil"/>
              <w:left w:val="nil"/>
              <w:bottom w:val="nil"/>
              <w:right w:val="nil"/>
            </w:tcBorders>
            <w:shd w:val="clear" w:color="000000" w:fill="ADD8E6"/>
            <w:noWrap/>
            <w:vAlign w:val="bottom"/>
            <w:hideMark/>
          </w:tcPr>
          <w:p w14:paraId="134DA036" w14:textId="7B59C28B" w:rsidR="00F23E52" w:rsidRPr="00597B8D" w:rsidRDefault="00F23E52" w:rsidP="00F23E52">
            <w:pPr>
              <w:pStyle w:val="NoSpacing"/>
              <w:jc w:val="center"/>
              <w:rPr>
                <w:rFonts w:ascii="Calibri" w:hAnsi="Calibri" w:cs="Calibri"/>
                <w:b/>
                <w:bCs/>
                <w:sz w:val="24"/>
                <w:lang w:val="sr-Cyrl-RS" w:eastAsia="en-GB"/>
              </w:rPr>
            </w:pPr>
            <w:r w:rsidRPr="00597B8D">
              <w:rPr>
                <w:rFonts w:ascii="Calibri" w:hAnsi="Calibri" w:cs="Calibri"/>
                <w:b/>
                <w:bCs/>
                <w:sz w:val="24"/>
                <w:lang w:val="sr-Cyrl-RS" w:eastAsia="en-GB"/>
              </w:rPr>
              <w:t>ДЕЦА</w:t>
            </w:r>
          </w:p>
        </w:tc>
      </w:tr>
      <w:tr w:rsidR="00F23E52" w:rsidRPr="00597B8D" w14:paraId="7CFE081B" w14:textId="77777777" w:rsidTr="00343146">
        <w:trPr>
          <w:trHeight w:val="182"/>
        </w:trPr>
        <w:tc>
          <w:tcPr>
            <w:tcW w:w="13100" w:type="dxa"/>
            <w:gridSpan w:val="7"/>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5E79AD66" w14:textId="36959754" w:rsidR="00F23E52" w:rsidRPr="00597B8D" w:rsidRDefault="009511F7"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Табела 4 - </w:t>
            </w:r>
            <w:r w:rsidR="00F23E52" w:rsidRPr="00597B8D">
              <w:rPr>
                <w:rFonts w:ascii="Calibri" w:hAnsi="Calibri" w:cs="Calibri"/>
                <w:sz w:val="21"/>
                <w:szCs w:val="21"/>
                <w:lang w:val="sr-Cyrl-RS" w:eastAsia="en-GB"/>
              </w:rPr>
              <w:t>Број деце на активној евиденцији ЦСР у току године и на дан 31.12. према узрасту и полу</w:t>
            </w:r>
          </w:p>
        </w:tc>
      </w:tr>
      <w:tr w:rsidR="00F23E52" w:rsidRPr="00597B8D" w14:paraId="7C1AE227" w14:textId="77777777" w:rsidTr="00343146">
        <w:trPr>
          <w:trHeight w:val="300"/>
        </w:trPr>
        <w:tc>
          <w:tcPr>
            <w:tcW w:w="599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89DCC9"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Узрасне групе </w:t>
            </w:r>
          </w:p>
        </w:tc>
        <w:tc>
          <w:tcPr>
            <w:tcW w:w="272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E7D0EE" w14:textId="3D893C6B"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Укупан број деце </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46FFFF"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c>
          <w:tcPr>
            <w:tcW w:w="242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D7A2B1"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Број деце на дан 31.12. </w:t>
            </w:r>
          </w:p>
        </w:tc>
        <w:tc>
          <w:tcPr>
            <w:tcW w:w="103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893DF7"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r>
      <w:tr w:rsidR="00F23E52" w:rsidRPr="00597B8D" w14:paraId="7EFAD47F" w14:textId="77777777" w:rsidTr="00343146">
        <w:trPr>
          <w:trHeight w:val="300"/>
        </w:trPr>
        <w:tc>
          <w:tcPr>
            <w:tcW w:w="5994" w:type="dxa"/>
            <w:vMerge/>
            <w:tcBorders>
              <w:top w:val="nil"/>
              <w:left w:val="single" w:sz="4" w:space="0" w:color="auto"/>
              <w:bottom w:val="single" w:sz="4" w:space="0" w:color="000000"/>
              <w:right w:val="single" w:sz="4" w:space="0" w:color="auto"/>
            </w:tcBorders>
            <w:vAlign w:val="center"/>
            <w:hideMark/>
          </w:tcPr>
          <w:p w14:paraId="2E62DF91" w14:textId="77777777" w:rsidR="00F23E52" w:rsidRPr="00597B8D" w:rsidRDefault="00F23E52" w:rsidP="00F23E52">
            <w:pPr>
              <w:pStyle w:val="NoSpacing"/>
              <w:rPr>
                <w:rFonts w:ascii="Calibri" w:hAnsi="Calibri" w:cs="Calibri"/>
                <w:sz w:val="21"/>
                <w:szCs w:val="21"/>
                <w:lang w:val="sr-Cyrl-RS" w:eastAsia="en-GB"/>
              </w:rPr>
            </w:pPr>
          </w:p>
        </w:tc>
        <w:tc>
          <w:tcPr>
            <w:tcW w:w="1841" w:type="dxa"/>
            <w:tcBorders>
              <w:top w:val="nil"/>
              <w:left w:val="nil"/>
              <w:bottom w:val="single" w:sz="4" w:space="0" w:color="auto"/>
              <w:right w:val="single" w:sz="4" w:space="0" w:color="auto"/>
            </w:tcBorders>
            <w:shd w:val="clear" w:color="auto" w:fill="auto"/>
            <w:noWrap/>
            <w:vAlign w:val="bottom"/>
            <w:hideMark/>
          </w:tcPr>
          <w:p w14:paraId="222778A6"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М </w:t>
            </w:r>
          </w:p>
        </w:tc>
        <w:tc>
          <w:tcPr>
            <w:tcW w:w="886" w:type="dxa"/>
            <w:tcBorders>
              <w:top w:val="nil"/>
              <w:left w:val="nil"/>
              <w:bottom w:val="single" w:sz="4" w:space="0" w:color="auto"/>
              <w:right w:val="single" w:sz="4" w:space="0" w:color="auto"/>
            </w:tcBorders>
            <w:shd w:val="clear" w:color="auto" w:fill="auto"/>
            <w:noWrap/>
            <w:vAlign w:val="bottom"/>
            <w:hideMark/>
          </w:tcPr>
          <w:p w14:paraId="5F4C29E8"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Ж </w:t>
            </w:r>
          </w:p>
        </w:tc>
        <w:tc>
          <w:tcPr>
            <w:tcW w:w="918" w:type="dxa"/>
            <w:vMerge/>
            <w:tcBorders>
              <w:top w:val="nil"/>
              <w:left w:val="single" w:sz="4" w:space="0" w:color="auto"/>
              <w:bottom w:val="single" w:sz="4" w:space="0" w:color="000000"/>
              <w:right w:val="single" w:sz="4" w:space="0" w:color="auto"/>
            </w:tcBorders>
            <w:vAlign w:val="center"/>
            <w:hideMark/>
          </w:tcPr>
          <w:p w14:paraId="07F08C91" w14:textId="77777777" w:rsidR="00F23E52" w:rsidRPr="00597B8D" w:rsidRDefault="00F23E52" w:rsidP="00F23E52">
            <w:pPr>
              <w:pStyle w:val="NoSpacing"/>
              <w:rPr>
                <w:rFonts w:ascii="Calibri" w:hAnsi="Calibri" w:cs="Calibri"/>
                <w:sz w:val="21"/>
                <w:szCs w:val="21"/>
                <w:lang w:val="sr-Cyrl-RS" w:eastAsia="en-GB"/>
              </w:rPr>
            </w:pPr>
          </w:p>
        </w:tc>
        <w:tc>
          <w:tcPr>
            <w:tcW w:w="1194" w:type="dxa"/>
            <w:tcBorders>
              <w:top w:val="nil"/>
              <w:left w:val="nil"/>
              <w:bottom w:val="single" w:sz="4" w:space="0" w:color="auto"/>
              <w:right w:val="single" w:sz="4" w:space="0" w:color="auto"/>
            </w:tcBorders>
            <w:shd w:val="clear" w:color="auto" w:fill="auto"/>
            <w:noWrap/>
            <w:vAlign w:val="bottom"/>
            <w:hideMark/>
          </w:tcPr>
          <w:p w14:paraId="324D3DA4"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М </w:t>
            </w:r>
          </w:p>
        </w:tc>
        <w:tc>
          <w:tcPr>
            <w:tcW w:w="1229" w:type="dxa"/>
            <w:tcBorders>
              <w:top w:val="nil"/>
              <w:left w:val="nil"/>
              <w:bottom w:val="single" w:sz="4" w:space="0" w:color="auto"/>
              <w:right w:val="single" w:sz="4" w:space="0" w:color="auto"/>
            </w:tcBorders>
            <w:shd w:val="clear" w:color="auto" w:fill="auto"/>
            <w:noWrap/>
            <w:vAlign w:val="bottom"/>
            <w:hideMark/>
          </w:tcPr>
          <w:p w14:paraId="58428170"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Ж </w:t>
            </w:r>
          </w:p>
        </w:tc>
        <w:tc>
          <w:tcPr>
            <w:tcW w:w="1038" w:type="dxa"/>
            <w:vMerge/>
            <w:tcBorders>
              <w:top w:val="nil"/>
              <w:left w:val="single" w:sz="4" w:space="0" w:color="auto"/>
              <w:bottom w:val="single" w:sz="4" w:space="0" w:color="000000"/>
              <w:right w:val="single" w:sz="4" w:space="0" w:color="auto"/>
            </w:tcBorders>
            <w:vAlign w:val="center"/>
            <w:hideMark/>
          </w:tcPr>
          <w:p w14:paraId="0A6C7CC2" w14:textId="77777777" w:rsidR="00F23E52" w:rsidRPr="00597B8D" w:rsidRDefault="00F23E52" w:rsidP="00F23E52">
            <w:pPr>
              <w:pStyle w:val="NoSpacing"/>
              <w:rPr>
                <w:rFonts w:ascii="Calibri" w:hAnsi="Calibri" w:cs="Calibri"/>
                <w:sz w:val="21"/>
                <w:szCs w:val="21"/>
                <w:lang w:val="sr-Cyrl-RS" w:eastAsia="en-GB"/>
              </w:rPr>
            </w:pPr>
          </w:p>
        </w:tc>
      </w:tr>
      <w:tr w:rsidR="00916CD1" w:rsidRPr="00597B8D" w14:paraId="797F76E8"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77B70AEA"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0 - 2  </w:t>
            </w:r>
          </w:p>
        </w:tc>
        <w:tc>
          <w:tcPr>
            <w:tcW w:w="1841" w:type="dxa"/>
            <w:tcBorders>
              <w:top w:val="nil"/>
              <w:left w:val="nil"/>
              <w:bottom w:val="single" w:sz="4" w:space="0" w:color="auto"/>
              <w:right w:val="single" w:sz="4" w:space="0" w:color="auto"/>
            </w:tcBorders>
            <w:shd w:val="clear" w:color="auto" w:fill="auto"/>
            <w:noWrap/>
            <w:vAlign w:val="bottom"/>
            <w:hideMark/>
          </w:tcPr>
          <w:p w14:paraId="442A99BC" w14:textId="3E688BD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10</w:t>
            </w:r>
          </w:p>
        </w:tc>
        <w:tc>
          <w:tcPr>
            <w:tcW w:w="886" w:type="dxa"/>
            <w:tcBorders>
              <w:top w:val="nil"/>
              <w:left w:val="nil"/>
              <w:bottom w:val="single" w:sz="4" w:space="0" w:color="auto"/>
              <w:right w:val="single" w:sz="4" w:space="0" w:color="auto"/>
            </w:tcBorders>
            <w:shd w:val="clear" w:color="auto" w:fill="auto"/>
            <w:noWrap/>
            <w:vAlign w:val="bottom"/>
            <w:hideMark/>
          </w:tcPr>
          <w:p w14:paraId="31589C56" w14:textId="0D64F3E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30</w:t>
            </w:r>
          </w:p>
        </w:tc>
        <w:tc>
          <w:tcPr>
            <w:tcW w:w="918" w:type="dxa"/>
            <w:tcBorders>
              <w:top w:val="nil"/>
              <w:left w:val="nil"/>
              <w:bottom w:val="single" w:sz="4" w:space="0" w:color="auto"/>
              <w:right w:val="single" w:sz="4" w:space="0" w:color="auto"/>
            </w:tcBorders>
            <w:shd w:val="clear" w:color="auto" w:fill="auto"/>
            <w:noWrap/>
            <w:vAlign w:val="bottom"/>
            <w:hideMark/>
          </w:tcPr>
          <w:p w14:paraId="2F725D52" w14:textId="61BE72F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40</w:t>
            </w:r>
          </w:p>
        </w:tc>
        <w:tc>
          <w:tcPr>
            <w:tcW w:w="1194" w:type="dxa"/>
            <w:tcBorders>
              <w:top w:val="nil"/>
              <w:left w:val="nil"/>
              <w:bottom w:val="single" w:sz="4" w:space="0" w:color="auto"/>
              <w:right w:val="single" w:sz="4" w:space="0" w:color="auto"/>
            </w:tcBorders>
            <w:shd w:val="clear" w:color="auto" w:fill="auto"/>
            <w:noWrap/>
            <w:vAlign w:val="bottom"/>
            <w:hideMark/>
          </w:tcPr>
          <w:p w14:paraId="5172D09B" w14:textId="7C1E798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1229" w:type="dxa"/>
            <w:tcBorders>
              <w:top w:val="nil"/>
              <w:left w:val="nil"/>
              <w:bottom w:val="single" w:sz="4" w:space="0" w:color="auto"/>
              <w:right w:val="single" w:sz="4" w:space="0" w:color="auto"/>
            </w:tcBorders>
            <w:shd w:val="clear" w:color="auto" w:fill="auto"/>
            <w:noWrap/>
            <w:vAlign w:val="bottom"/>
            <w:hideMark/>
          </w:tcPr>
          <w:p w14:paraId="3CB99E87" w14:textId="42351F2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7</w:t>
            </w:r>
          </w:p>
        </w:tc>
        <w:tc>
          <w:tcPr>
            <w:tcW w:w="1038" w:type="dxa"/>
            <w:tcBorders>
              <w:top w:val="nil"/>
              <w:left w:val="nil"/>
              <w:bottom w:val="single" w:sz="4" w:space="0" w:color="auto"/>
              <w:right w:val="single" w:sz="4" w:space="0" w:color="auto"/>
            </w:tcBorders>
            <w:shd w:val="clear" w:color="auto" w:fill="auto"/>
            <w:noWrap/>
            <w:vAlign w:val="bottom"/>
            <w:hideMark/>
          </w:tcPr>
          <w:p w14:paraId="3803812D" w14:textId="74F14759"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9</w:t>
            </w:r>
          </w:p>
        </w:tc>
      </w:tr>
      <w:tr w:rsidR="00916CD1" w:rsidRPr="00597B8D" w14:paraId="1E7DAD52"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2A01A123"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3 - 5 </w:t>
            </w:r>
          </w:p>
        </w:tc>
        <w:tc>
          <w:tcPr>
            <w:tcW w:w="1841" w:type="dxa"/>
            <w:tcBorders>
              <w:top w:val="nil"/>
              <w:left w:val="nil"/>
              <w:bottom w:val="single" w:sz="4" w:space="0" w:color="auto"/>
              <w:right w:val="single" w:sz="4" w:space="0" w:color="auto"/>
            </w:tcBorders>
            <w:shd w:val="clear" w:color="auto" w:fill="auto"/>
            <w:noWrap/>
            <w:vAlign w:val="bottom"/>
            <w:hideMark/>
          </w:tcPr>
          <w:p w14:paraId="1B8F8320" w14:textId="49AE26C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55</w:t>
            </w:r>
          </w:p>
        </w:tc>
        <w:tc>
          <w:tcPr>
            <w:tcW w:w="886" w:type="dxa"/>
            <w:tcBorders>
              <w:top w:val="nil"/>
              <w:left w:val="nil"/>
              <w:bottom w:val="single" w:sz="4" w:space="0" w:color="auto"/>
              <w:right w:val="single" w:sz="4" w:space="0" w:color="auto"/>
            </w:tcBorders>
            <w:shd w:val="clear" w:color="auto" w:fill="auto"/>
            <w:noWrap/>
            <w:vAlign w:val="bottom"/>
            <w:hideMark/>
          </w:tcPr>
          <w:p w14:paraId="6BA61A12" w14:textId="2BD4D3D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55</w:t>
            </w:r>
          </w:p>
        </w:tc>
        <w:tc>
          <w:tcPr>
            <w:tcW w:w="918" w:type="dxa"/>
            <w:tcBorders>
              <w:top w:val="nil"/>
              <w:left w:val="nil"/>
              <w:bottom w:val="single" w:sz="4" w:space="0" w:color="auto"/>
              <w:right w:val="single" w:sz="4" w:space="0" w:color="auto"/>
            </w:tcBorders>
            <w:shd w:val="clear" w:color="auto" w:fill="auto"/>
            <w:noWrap/>
            <w:vAlign w:val="bottom"/>
            <w:hideMark/>
          </w:tcPr>
          <w:p w14:paraId="5E430E43" w14:textId="76FE3C8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110</w:t>
            </w:r>
          </w:p>
        </w:tc>
        <w:tc>
          <w:tcPr>
            <w:tcW w:w="1194" w:type="dxa"/>
            <w:tcBorders>
              <w:top w:val="nil"/>
              <w:left w:val="nil"/>
              <w:bottom w:val="single" w:sz="4" w:space="0" w:color="auto"/>
              <w:right w:val="single" w:sz="4" w:space="0" w:color="auto"/>
            </w:tcBorders>
            <w:shd w:val="clear" w:color="auto" w:fill="auto"/>
            <w:noWrap/>
            <w:vAlign w:val="bottom"/>
            <w:hideMark/>
          </w:tcPr>
          <w:p w14:paraId="4D870591" w14:textId="325BF07E"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35</w:t>
            </w:r>
          </w:p>
        </w:tc>
        <w:tc>
          <w:tcPr>
            <w:tcW w:w="1229" w:type="dxa"/>
            <w:tcBorders>
              <w:top w:val="nil"/>
              <w:left w:val="nil"/>
              <w:bottom w:val="single" w:sz="4" w:space="0" w:color="auto"/>
              <w:right w:val="single" w:sz="4" w:space="0" w:color="auto"/>
            </w:tcBorders>
            <w:shd w:val="clear" w:color="auto" w:fill="auto"/>
            <w:noWrap/>
            <w:vAlign w:val="bottom"/>
            <w:hideMark/>
          </w:tcPr>
          <w:p w14:paraId="4FED74B9" w14:textId="21CA85E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28</w:t>
            </w:r>
          </w:p>
        </w:tc>
        <w:tc>
          <w:tcPr>
            <w:tcW w:w="1038" w:type="dxa"/>
            <w:tcBorders>
              <w:top w:val="nil"/>
              <w:left w:val="nil"/>
              <w:bottom w:val="single" w:sz="4" w:space="0" w:color="auto"/>
              <w:right w:val="single" w:sz="4" w:space="0" w:color="auto"/>
            </w:tcBorders>
            <w:shd w:val="clear" w:color="auto" w:fill="auto"/>
            <w:noWrap/>
            <w:vAlign w:val="bottom"/>
            <w:hideMark/>
          </w:tcPr>
          <w:p w14:paraId="63A3D05F" w14:textId="27F8A54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63</w:t>
            </w:r>
          </w:p>
        </w:tc>
      </w:tr>
      <w:tr w:rsidR="00916CD1" w:rsidRPr="00597B8D" w14:paraId="3B16A598"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566EF057"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6 - 14 </w:t>
            </w:r>
          </w:p>
        </w:tc>
        <w:tc>
          <w:tcPr>
            <w:tcW w:w="1841" w:type="dxa"/>
            <w:tcBorders>
              <w:top w:val="nil"/>
              <w:left w:val="nil"/>
              <w:bottom w:val="single" w:sz="4" w:space="0" w:color="auto"/>
              <w:right w:val="single" w:sz="4" w:space="0" w:color="auto"/>
            </w:tcBorders>
            <w:shd w:val="clear" w:color="auto" w:fill="auto"/>
            <w:noWrap/>
            <w:vAlign w:val="bottom"/>
            <w:hideMark/>
          </w:tcPr>
          <w:p w14:paraId="7907135E" w14:textId="009BF3A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80</w:t>
            </w:r>
          </w:p>
        </w:tc>
        <w:tc>
          <w:tcPr>
            <w:tcW w:w="886" w:type="dxa"/>
            <w:tcBorders>
              <w:top w:val="nil"/>
              <w:left w:val="nil"/>
              <w:bottom w:val="single" w:sz="4" w:space="0" w:color="auto"/>
              <w:right w:val="single" w:sz="4" w:space="0" w:color="auto"/>
            </w:tcBorders>
            <w:shd w:val="clear" w:color="auto" w:fill="auto"/>
            <w:noWrap/>
            <w:vAlign w:val="bottom"/>
            <w:hideMark/>
          </w:tcPr>
          <w:p w14:paraId="1F7EEE38" w14:textId="56B21EF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85</w:t>
            </w:r>
          </w:p>
        </w:tc>
        <w:tc>
          <w:tcPr>
            <w:tcW w:w="918" w:type="dxa"/>
            <w:tcBorders>
              <w:top w:val="nil"/>
              <w:left w:val="nil"/>
              <w:bottom w:val="single" w:sz="4" w:space="0" w:color="auto"/>
              <w:right w:val="single" w:sz="4" w:space="0" w:color="auto"/>
            </w:tcBorders>
            <w:shd w:val="clear" w:color="auto" w:fill="auto"/>
            <w:noWrap/>
            <w:vAlign w:val="bottom"/>
            <w:hideMark/>
          </w:tcPr>
          <w:p w14:paraId="63859190" w14:textId="33A3619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165</w:t>
            </w:r>
          </w:p>
        </w:tc>
        <w:tc>
          <w:tcPr>
            <w:tcW w:w="1194" w:type="dxa"/>
            <w:tcBorders>
              <w:top w:val="nil"/>
              <w:left w:val="nil"/>
              <w:bottom w:val="single" w:sz="4" w:space="0" w:color="auto"/>
              <w:right w:val="single" w:sz="4" w:space="0" w:color="auto"/>
            </w:tcBorders>
            <w:shd w:val="clear" w:color="auto" w:fill="auto"/>
            <w:noWrap/>
            <w:vAlign w:val="bottom"/>
            <w:hideMark/>
          </w:tcPr>
          <w:p w14:paraId="162E3C7F" w14:textId="59DEFDE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95</w:t>
            </w:r>
          </w:p>
        </w:tc>
        <w:tc>
          <w:tcPr>
            <w:tcW w:w="1229" w:type="dxa"/>
            <w:tcBorders>
              <w:top w:val="nil"/>
              <w:left w:val="nil"/>
              <w:bottom w:val="single" w:sz="4" w:space="0" w:color="auto"/>
              <w:right w:val="single" w:sz="4" w:space="0" w:color="auto"/>
            </w:tcBorders>
            <w:shd w:val="clear" w:color="auto" w:fill="auto"/>
            <w:noWrap/>
            <w:vAlign w:val="bottom"/>
            <w:hideMark/>
          </w:tcPr>
          <w:p w14:paraId="06D39F4B" w14:textId="1E59EC4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35</w:t>
            </w:r>
          </w:p>
        </w:tc>
        <w:tc>
          <w:tcPr>
            <w:tcW w:w="1038" w:type="dxa"/>
            <w:tcBorders>
              <w:top w:val="nil"/>
              <w:left w:val="nil"/>
              <w:bottom w:val="single" w:sz="4" w:space="0" w:color="auto"/>
              <w:right w:val="single" w:sz="4" w:space="0" w:color="auto"/>
            </w:tcBorders>
            <w:shd w:val="clear" w:color="auto" w:fill="auto"/>
            <w:noWrap/>
            <w:vAlign w:val="bottom"/>
            <w:hideMark/>
          </w:tcPr>
          <w:p w14:paraId="7F92BAD6" w14:textId="199BCEE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130</w:t>
            </w:r>
          </w:p>
        </w:tc>
      </w:tr>
      <w:tr w:rsidR="00916CD1" w:rsidRPr="00597B8D" w14:paraId="686A5376"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6EDB89D0"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15-17 </w:t>
            </w:r>
          </w:p>
        </w:tc>
        <w:tc>
          <w:tcPr>
            <w:tcW w:w="1841" w:type="dxa"/>
            <w:tcBorders>
              <w:top w:val="nil"/>
              <w:left w:val="nil"/>
              <w:bottom w:val="single" w:sz="4" w:space="0" w:color="auto"/>
              <w:right w:val="single" w:sz="4" w:space="0" w:color="auto"/>
            </w:tcBorders>
            <w:shd w:val="clear" w:color="auto" w:fill="auto"/>
            <w:noWrap/>
            <w:vAlign w:val="bottom"/>
            <w:hideMark/>
          </w:tcPr>
          <w:p w14:paraId="7742E958" w14:textId="6D5D0F4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75</w:t>
            </w:r>
          </w:p>
        </w:tc>
        <w:tc>
          <w:tcPr>
            <w:tcW w:w="886" w:type="dxa"/>
            <w:tcBorders>
              <w:top w:val="nil"/>
              <w:left w:val="nil"/>
              <w:bottom w:val="single" w:sz="4" w:space="0" w:color="auto"/>
              <w:right w:val="single" w:sz="4" w:space="0" w:color="auto"/>
            </w:tcBorders>
            <w:shd w:val="clear" w:color="auto" w:fill="auto"/>
            <w:noWrap/>
            <w:vAlign w:val="bottom"/>
            <w:hideMark/>
          </w:tcPr>
          <w:p w14:paraId="5CFECDAD" w14:textId="1B38134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65</w:t>
            </w:r>
          </w:p>
        </w:tc>
        <w:tc>
          <w:tcPr>
            <w:tcW w:w="918" w:type="dxa"/>
            <w:tcBorders>
              <w:top w:val="nil"/>
              <w:left w:val="nil"/>
              <w:bottom w:val="single" w:sz="4" w:space="0" w:color="auto"/>
              <w:right w:val="single" w:sz="4" w:space="0" w:color="auto"/>
            </w:tcBorders>
            <w:shd w:val="clear" w:color="auto" w:fill="auto"/>
            <w:noWrap/>
            <w:vAlign w:val="bottom"/>
            <w:hideMark/>
          </w:tcPr>
          <w:p w14:paraId="362557AA" w14:textId="53E9E68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140</w:t>
            </w:r>
          </w:p>
        </w:tc>
        <w:tc>
          <w:tcPr>
            <w:tcW w:w="1194" w:type="dxa"/>
            <w:tcBorders>
              <w:top w:val="nil"/>
              <w:left w:val="nil"/>
              <w:bottom w:val="single" w:sz="4" w:space="0" w:color="auto"/>
              <w:right w:val="single" w:sz="4" w:space="0" w:color="auto"/>
            </w:tcBorders>
            <w:shd w:val="clear" w:color="auto" w:fill="auto"/>
            <w:noWrap/>
            <w:vAlign w:val="bottom"/>
            <w:hideMark/>
          </w:tcPr>
          <w:p w14:paraId="51A0EB39" w14:textId="2CB2A14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58</w:t>
            </w:r>
          </w:p>
        </w:tc>
        <w:tc>
          <w:tcPr>
            <w:tcW w:w="1229" w:type="dxa"/>
            <w:tcBorders>
              <w:top w:val="nil"/>
              <w:left w:val="nil"/>
              <w:bottom w:val="single" w:sz="4" w:space="0" w:color="auto"/>
              <w:right w:val="single" w:sz="4" w:space="0" w:color="auto"/>
            </w:tcBorders>
            <w:shd w:val="clear" w:color="auto" w:fill="auto"/>
            <w:noWrap/>
            <w:vAlign w:val="bottom"/>
            <w:hideMark/>
          </w:tcPr>
          <w:p w14:paraId="256CDB13" w14:textId="7BA2D16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45</w:t>
            </w:r>
          </w:p>
        </w:tc>
        <w:tc>
          <w:tcPr>
            <w:tcW w:w="1038" w:type="dxa"/>
            <w:tcBorders>
              <w:top w:val="nil"/>
              <w:left w:val="nil"/>
              <w:bottom w:val="single" w:sz="4" w:space="0" w:color="auto"/>
              <w:right w:val="single" w:sz="4" w:space="0" w:color="auto"/>
            </w:tcBorders>
            <w:shd w:val="clear" w:color="auto" w:fill="auto"/>
            <w:noWrap/>
            <w:vAlign w:val="bottom"/>
            <w:hideMark/>
          </w:tcPr>
          <w:p w14:paraId="5C1D3AEC" w14:textId="6900ED6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103</w:t>
            </w:r>
          </w:p>
        </w:tc>
      </w:tr>
      <w:tr w:rsidR="00916CD1" w:rsidRPr="00597B8D" w14:paraId="37F88F30"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5210CD01"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c>
          <w:tcPr>
            <w:tcW w:w="1841" w:type="dxa"/>
            <w:tcBorders>
              <w:top w:val="nil"/>
              <w:left w:val="nil"/>
              <w:bottom w:val="single" w:sz="4" w:space="0" w:color="auto"/>
              <w:right w:val="single" w:sz="4" w:space="0" w:color="auto"/>
            </w:tcBorders>
            <w:shd w:val="clear" w:color="auto" w:fill="auto"/>
            <w:noWrap/>
            <w:vAlign w:val="bottom"/>
            <w:hideMark/>
          </w:tcPr>
          <w:p w14:paraId="699571DB" w14:textId="41A6315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220</w:t>
            </w:r>
          </w:p>
        </w:tc>
        <w:tc>
          <w:tcPr>
            <w:tcW w:w="886" w:type="dxa"/>
            <w:tcBorders>
              <w:top w:val="nil"/>
              <w:left w:val="nil"/>
              <w:bottom w:val="single" w:sz="4" w:space="0" w:color="auto"/>
              <w:right w:val="single" w:sz="4" w:space="0" w:color="auto"/>
            </w:tcBorders>
            <w:shd w:val="clear" w:color="auto" w:fill="auto"/>
            <w:noWrap/>
            <w:vAlign w:val="bottom"/>
            <w:hideMark/>
          </w:tcPr>
          <w:p w14:paraId="253DDE3D" w14:textId="1F35E2A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235</w:t>
            </w:r>
          </w:p>
        </w:tc>
        <w:tc>
          <w:tcPr>
            <w:tcW w:w="918" w:type="dxa"/>
            <w:tcBorders>
              <w:top w:val="nil"/>
              <w:left w:val="nil"/>
              <w:bottom w:val="single" w:sz="4" w:space="0" w:color="auto"/>
              <w:right w:val="single" w:sz="4" w:space="0" w:color="auto"/>
            </w:tcBorders>
            <w:shd w:val="clear" w:color="auto" w:fill="auto"/>
            <w:noWrap/>
            <w:vAlign w:val="bottom"/>
            <w:hideMark/>
          </w:tcPr>
          <w:p w14:paraId="5183916B" w14:textId="6663523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455</w:t>
            </w:r>
          </w:p>
        </w:tc>
        <w:tc>
          <w:tcPr>
            <w:tcW w:w="1194" w:type="dxa"/>
            <w:tcBorders>
              <w:top w:val="nil"/>
              <w:left w:val="nil"/>
              <w:bottom w:val="single" w:sz="4" w:space="0" w:color="auto"/>
              <w:right w:val="single" w:sz="4" w:space="0" w:color="auto"/>
            </w:tcBorders>
            <w:shd w:val="clear" w:color="auto" w:fill="auto"/>
            <w:noWrap/>
            <w:vAlign w:val="bottom"/>
            <w:hideMark/>
          </w:tcPr>
          <w:p w14:paraId="3F6E85BF" w14:textId="13BD905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190</w:t>
            </w:r>
          </w:p>
        </w:tc>
        <w:tc>
          <w:tcPr>
            <w:tcW w:w="1229" w:type="dxa"/>
            <w:tcBorders>
              <w:top w:val="nil"/>
              <w:left w:val="nil"/>
              <w:bottom w:val="single" w:sz="4" w:space="0" w:color="auto"/>
              <w:right w:val="single" w:sz="4" w:space="0" w:color="auto"/>
            </w:tcBorders>
            <w:shd w:val="clear" w:color="auto" w:fill="auto"/>
            <w:noWrap/>
            <w:vAlign w:val="bottom"/>
            <w:hideMark/>
          </w:tcPr>
          <w:p w14:paraId="0E0DBBFE" w14:textId="11653BC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115</w:t>
            </w:r>
          </w:p>
        </w:tc>
        <w:tc>
          <w:tcPr>
            <w:tcW w:w="1038" w:type="dxa"/>
            <w:tcBorders>
              <w:top w:val="nil"/>
              <w:left w:val="nil"/>
              <w:bottom w:val="single" w:sz="4" w:space="0" w:color="auto"/>
              <w:right w:val="single" w:sz="4" w:space="0" w:color="auto"/>
            </w:tcBorders>
            <w:shd w:val="clear" w:color="auto" w:fill="auto"/>
            <w:noWrap/>
            <w:vAlign w:val="bottom"/>
            <w:hideMark/>
          </w:tcPr>
          <w:p w14:paraId="3FF1BD50" w14:textId="0BF001B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305</w:t>
            </w:r>
          </w:p>
        </w:tc>
      </w:tr>
      <w:tr w:rsidR="00F23E52" w:rsidRPr="00597B8D" w14:paraId="2AE64B68" w14:textId="77777777" w:rsidTr="00343146">
        <w:trPr>
          <w:trHeight w:val="300"/>
        </w:trPr>
        <w:tc>
          <w:tcPr>
            <w:tcW w:w="5994" w:type="dxa"/>
            <w:tcBorders>
              <w:top w:val="nil"/>
              <w:left w:val="nil"/>
              <w:bottom w:val="nil"/>
              <w:right w:val="nil"/>
            </w:tcBorders>
            <w:shd w:val="clear" w:color="auto" w:fill="auto"/>
            <w:noWrap/>
            <w:vAlign w:val="bottom"/>
            <w:hideMark/>
          </w:tcPr>
          <w:p w14:paraId="5599F835" w14:textId="77777777" w:rsidR="00F23E52" w:rsidRPr="00597B8D" w:rsidRDefault="00F23E52" w:rsidP="00F23E52">
            <w:pPr>
              <w:pStyle w:val="NoSpacing"/>
              <w:rPr>
                <w:rFonts w:ascii="Calibri" w:hAnsi="Calibri" w:cs="Calibri"/>
                <w:sz w:val="21"/>
                <w:szCs w:val="21"/>
                <w:lang w:val="sr-Cyrl-RS" w:eastAsia="en-GB"/>
              </w:rPr>
            </w:pPr>
          </w:p>
        </w:tc>
        <w:tc>
          <w:tcPr>
            <w:tcW w:w="1841" w:type="dxa"/>
            <w:tcBorders>
              <w:top w:val="nil"/>
              <w:left w:val="nil"/>
              <w:bottom w:val="nil"/>
              <w:right w:val="nil"/>
            </w:tcBorders>
            <w:shd w:val="clear" w:color="auto" w:fill="auto"/>
            <w:noWrap/>
            <w:vAlign w:val="bottom"/>
            <w:hideMark/>
          </w:tcPr>
          <w:p w14:paraId="0ED3E5F2" w14:textId="77777777" w:rsidR="00F23E52" w:rsidRPr="00597B8D" w:rsidRDefault="00F23E52" w:rsidP="00F23E52">
            <w:pPr>
              <w:pStyle w:val="NoSpacing"/>
              <w:rPr>
                <w:rFonts w:ascii="Calibri" w:hAnsi="Calibri" w:cs="Calibri"/>
                <w:sz w:val="21"/>
                <w:szCs w:val="21"/>
                <w:lang w:val="sr-Cyrl-RS" w:eastAsia="en-GB"/>
              </w:rPr>
            </w:pPr>
          </w:p>
        </w:tc>
        <w:tc>
          <w:tcPr>
            <w:tcW w:w="886" w:type="dxa"/>
            <w:tcBorders>
              <w:top w:val="nil"/>
              <w:left w:val="nil"/>
              <w:bottom w:val="nil"/>
              <w:right w:val="nil"/>
            </w:tcBorders>
            <w:shd w:val="clear" w:color="auto" w:fill="auto"/>
            <w:noWrap/>
            <w:vAlign w:val="bottom"/>
            <w:hideMark/>
          </w:tcPr>
          <w:p w14:paraId="72291C79" w14:textId="77777777" w:rsidR="00F23E52" w:rsidRPr="00597B8D" w:rsidRDefault="00F23E52" w:rsidP="00F23E52">
            <w:pPr>
              <w:pStyle w:val="NoSpacing"/>
              <w:rPr>
                <w:rFonts w:ascii="Calibri" w:hAnsi="Calibri" w:cs="Calibri"/>
                <w:sz w:val="21"/>
                <w:szCs w:val="21"/>
                <w:lang w:val="sr-Cyrl-RS" w:eastAsia="en-GB"/>
              </w:rPr>
            </w:pPr>
          </w:p>
        </w:tc>
        <w:tc>
          <w:tcPr>
            <w:tcW w:w="918" w:type="dxa"/>
            <w:tcBorders>
              <w:top w:val="nil"/>
              <w:left w:val="nil"/>
              <w:bottom w:val="nil"/>
              <w:right w:val="nil"/>
            </w:tcBorders>
            <w:shd w:val="clear" w:color="auto" w:fill="auto"/>
            <w:noWrap/>
            <w:vAlign w:val="bottom"/>
            <w:hideMark/>
          </w:tcPr>
          <w:p w14:paraId="2E364A90" w14:textId="77777777" w:rsidR="00F23E52" w:rsidRPr="00597B8D" w:rsidRDefault="00F23E52" w:rsidP="00F23E52">
            <w:pPr>
              <w:pStyle w:val="NoSpacing"/>
              <w:rPr>
                <w:rFonts w:ascii="Calibri" w:hAnsi="Calibri" w:cs="Calibri"/>
                <w:sz w:val="21"/>
                <w:szCs w:val="21"/>
                <w:lang w:val="sr-Cyrl-RS" w:eastAsia="en-GB"/>
              </w:rPr>
            </w:pPr>
          </w:p>
        </w:tc>
        <w:tc>
          <w:tcPr>
            <w:tcW w:w="1194" w:type="dxa"/>
            <w:tcBorders>
              <w:top w:val="nil"/>
              <w:left w:val="nil"/>
              <w:bottom w:val="nil"/>
              <w:right w:val="nil"/>
            </w:tcBorders>
            <w:shd w:val="clear" w:color="auto" w:fill="auto"/>
            <w:noWrap/>
            <w:vAlign w:val="bottom"/>
            <w:hideMark/>
          </w:tcPr>
          <w:p w14:paraId="73D752D9" w14:textId="77777777" w:rsidR="00F23E52" w:rsidRPr="00597B8D" w:rsidRDefault="00F23E52" w:rsidP="00F23E52">
            <w:pPr>
              <w:pStyle w:val="NoSpacing"/>
              <w:rPr>
                <w:rFonts w:ascii="Calibri" w:hAnsi="Calibri" w:cs="Calibri"/>
                <w:sz w:val="21"/>
                <w:szCs w:val="21"/>
                <w:lang w:val="sr-Cyrl-RS" w:eastAsia="en-GB"/>
              </w:rPr>
            </w:pPr>
          </w:p>
        </w:tc>
        <w:tc>
          <w:tcPr>
            <w:tcW w:w="1229" w:type="dxa"/>
            <w:tcBorders>
              <w:top w:val="nil"/>
              <w:left w:val="nil"/>
              <w:bottom w:val="nil"/>
              <w:right w:val="nil"/>
            </w:tcBorders>
            <w:shd w:val="clear" w:color="auto" w:fill="auto"/>
            <w:noWrap/>
            <w:vAlign w:val="bottom"/>
            <w:hideMark/>
          </w:tcPr>
          <w:p w14:paraId="26923530" w14:textId="77777777" w:rsidR="00F23E52" w:rsidRPr="00597B8D" w:rsidRDefault="00F23E52" w:rsidP="00F23E52">
            <w:pPr>
              <w:pStyle w:val="NoSpacing"/>
              <w:rPr>
                <w:rFonts w:ascii="Calibri" w:hAnsi="Calibri" w:cs="Calibri"/>
                <w:sz w:val="21"/>
                <w:szCs w:val="21"/>
                <w:lang w:val="sr-Cyrl-RS" w:eastAsia="en-GB"/>
              </w:rPr>
            </w:pPr>
          </w:p>
        </w:tc>
        <w:tc>
          <w:tcPr>
            <w:tcW w:w="1038" w:type="dxa"/>
            <w:tcBorders>
              <w:top w:val="nil"/>
              <w:left w:val="nil"/>
              <w:bottom w:val="nil"/>
              <w:right w:val="nil"/>
            </w:tcBorders>
            <w:shd w:val="clear" w:color="auto" w:fill="auto"/>
            <w:noWrap/>
            <w:vAlign w:val="bottom"/>
            <w:hideMark/>
          </w:tcPr>
          <w:p w14:paraId="520F2AB5" w14:textId="77777777" w:rsidR="00F23E52" w:rsidRPr="00597B8D" w:rsidRDefault="00F23E52" w:rsidP="00F23E52">
            <w:pPr>
              <w:pStyle w:val="NoSpacing"/>
              <w:rPr>
                <w:rFonts w:ascii="Calibri" w:hAnsi="Calibri" w:cs="Calibri"/>
                <w:sz w:val="21"/>
                <w:szCs w:val="21"/>
                <w:lang w:val="sr-Cyrl-RS" w:eastAsia="en-GB"/>
              </w:rPr>
            </w:pPr>
          </w:p>
        </w:tc>
      </w:tr>
      <w:tr w:rsidR="00F23E52" w:rsidRPr="00597B8D" w14:paraId="0169405B" w14:textId="77777777" w:rsidTr="00343146">
        <w:trPr>
          <w:trHeight w:val="340"/>
        </w:trPr>
        <w:tc>
          <w:tcPr>
            <w:tcW w:w="12062" w:type="dxa"/>
            <w:gridSpan w:val="6"/>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5FE78C9A" w14:textId="3C9E221C" w:rsidR="00F23E52" w:rsidRPr="00597B8D" w:rsidRDefault="009511F7"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Табела 5 - </w:t>
            </w:r>
            <w:r w:rsidR="00F23E52" w:rsidRPr="00597B8D">
              <w:rPr>
                <w:rFonts w:ascii="Calibri" w:hAnsi="Calibri" w:cs="Calibri"/>
                <w:sz w:val="21"/>
                <w:szCs w:val="21"/>
                <w:lang w:val="sr-Cyrl-RS" w:eastAsia="en-GB"/>
              </w:rPr>
              <w:t xml:space="preserve"> Број деце у ЦСР према корисничким групама/поступцима и узрасту у току године</w:t>
            </w:r>
          </w:p>
        </w:tc>
        <w:tc>
          <w:tcPr>
            <w:tcW w:w="1038" w:type="dxa"/>
            <w:tcBorders>
              <w:top w:val="nil"/>
              <w:left w:val="nil"/>
              <w:bottom w:val="nil"/>
              <w:right w:val="nil"/>
            </w:tcBorders>
            <w:shd w:val="clear" w:color="auto" w:fill="auto"/>
            <w:noWrap/>
            <w:vAlign w:val="bottom"/>
            <w:hideMark/>
          </w:tcPr>
          <w:p w14:paraId="5109D626" w14:textId="77777777" w:rsidR="00F23E52" w:rsidRPr="00597B8D" w:rsidRDefault="00F23E52" w:rsidP="00F23E52">
            <w:pPr>
              <w:pStyle w:val="NoSpacing"/>
              <w:rPr>
                <w:rFonts w:ascii="Calibri" w:hAnsi="Calibri" w:cs="Calibri"/>
                <w:sz w:val="21"/>
                <w:szCs w:val="21"/>
                <w:lang w:val="sr-Cyrl-RS" w:eastAsia="en-GB"/>
              </w:rPr>
            </w:pPr>
          </w:p>
        </w:tc>
      </w:tr>
      <w:tr w:rsidR="00F23E52" w:rsidRPr="00597B8D" w14:paraId="47A00F94" w14:textId="77777777" w:rsidTr="00343146">
        <w:trPr>
          <w:trHeight w:val="300"/>
        </w:trPr>
        <w:tc>
          <w:tcPr>
            <w:tcW w:w="599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D6A0A6" w14:textId="77777777" w:rsidR="00F23E52" w:rsidRPr="00597B8D" w:rsidRDefault="00F23E52" w:rsidP="00F23E52">
            <w:pPr>
              <w:pStyle w:val="NoSpacing"/>
              <w:rPr>
                <w:rFonts w:ascii="Calibri" w:hAnsi="Calibri" w:cs="Calibri"/>
                <w:szCs w:val="20"/>
                <w:lang w:val="sr-Cyrl-RS" w:eastAsia="en-GB"/>
              </w:rPr>
            </w:pPr>
            <w:r w:rsidRPr="00597B8D">
              <w:rPr>
                <w:rFonts w:ascii="Calibri" w:hAnsi="Calibri" w:cs="Calibri"/>
                <w:szCs w:val="20"/>
                <w:lang w:val="sr-Cyrl-RS" w:eastAsia="en-GB"/>
              </w:rPr>
              <w:t xml:space="preserve">Корисничке групе                                                                    </w:t>
            </w:r>
          </w:p>
        </w:tc>
        <w:tc>
          <w:tcPr>
            <w:tcW w:w="48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DDDE5FB"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Узраст </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CCC624"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c>
          <w:tcPr>
            <w:tcW w:w="1038" w:type="dxa"/>
            <w:tcBorders>
              <w:top w:val="nil"/>
              <w:left w:val="nil"/>
              <w:bottom w:val="nil"/>
              <w:right w:val="nil"/>
            </w:tcBorders>
            <w:shd w:val="clear" w:color="auto" w:fill="auto"/>
            <w:noWrap/>
            <w:vAlign w:val="bottom"/>
            <w:hideMark/>
          </w:tcPr>
          <w:p w14:paraId="6EDA4BEF" w14:textId="77777777" w:rsidR="00F23E52" w:rsidRPr="00597B8D" w:rsidRDefault="00F23E52" w:rsidP="00F23E52">
            <w:pPr>
              <w:pStyle w:val="NoSpacing"/>
              <w:rPr>
                <w:rFonts w:ascii="Calibri" w:hAnsi="Calibri" w:cs="Calibri"/>
                <w:sz w:val="21"/>
                <w:szCs w:val="21"/>
                <w:lang w:val="sr-Cyrl-RS" w:eastAsia="en-GB"/>
              </w:rPr>
            </w:pPr>
          </w:p>
        </w:tc>
      </w:tr>
      <w:tr w:rsidR="00F23E52" w:rsidRPr="00597B8D" w14:paraId="2B8C0AF7" w14:textId="77777777" w:rsidTr="00343146">
        <w:trPr>
          <w:trHeight w:val="300"/>
        </w:trPr>
        <w:tc>
          <w:tcPr>
            <w:tcW w:w="5994" w:type="dxa"/>
            <w:vMerge/>
            <w:tcBorders>
              <w:top w:val="nil"/>
              <w:left w:val="single" w:sz="4" w:space="0" w:color="auto"/>
              <w:bottom w:val="single" w:sz="4" w:space="0" w:color="000000"/>
              <w:right w:val="single" w:sz="4" w:space="0" w:color="auto"/>
            </w:tcBorders>
            <w:vAlign w:val="center"/>
            <w:hideMark/>
          </w:tcPr>
          <w:p w14:paraId="62826F10" w14:textId="77777777" w:rsidR="00F23E52" w:rsidRPr="00597B8D" w:rsidRDefault="00F23E52" w:rsidP="00F23E52">
            <w:pPr>
              <w:pStyle w:val="NoSpacing"/>
              <w:rPr>
                <w:rFonts w:ascii="Calibri" w:hAnsi="Calibri" w:cs="Calibri"/>
                <w:szCs w:val="20"/>
                <w:lang w:val="sr-Cyrl-RS" w:eastAsia="en-GB"/>
              </w:rPr>
            </w:pPr>
          </w:p>
        </w:tc>
        <w:tc>
          <w:tcPr>
            <w:tcW w:w="1841" w:type="dxa"/>
            <w:tcBorders>
              <w:top w:val="nil"/>
              <w:left w:val="nil"/>
              <w:bottom w:val="single" w:sz="4" w:space="0" w:color="auto"/>
              <w:right w:val="single" w:sz="4" w:space="0" w:color="auto"/>
            </w:tcBorders>
            <w:shd w:val="clear" w:color="auto" w:fill="auto"/>
            <w:noWrap/>
            <w:vAlign w:val="bottom"/>
            <w:hideMark/>
          </w:tcPr>
          <w:p w14:paraId="40EBB1E6"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0-2</w:t>
            </w:r>
          </w:p>
        </w:tc>
        <w:tc>
          <w:tcPr>
            <w:tcW w:w="886" w:type="dxa"/>
            <w:tcBorders>
              <w:top w:val="nil"/>
              <w:left w:val="nil"/>
              <w:bottom w:val="single" w:sz="4" w:space="0" w:color="auto"/>
              <w:right w:val="single" w:sz="4" w:space="0" w:color="auto"/>
            </w:tcBorders>
            <w:shd w:val="clear" w:color="auto" w:fill="auto"/>
            <w:noWrap/>
            <w:vAlign w:val="bottom"/>
            <w:hideMark/>
          </w:tcPr>
          <w:p w14:paraId="2D148C6A"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3-5</w:t>
            </w:r>
          </w:p>
        </w:tc>
        <w:tc>
          <w:tcPr>
            <w:tcW w:w="918" w:type="dxa"/>
            <w:tcBorders>
              <w:top w:val="nil"/>
              <w:left w:val="nil"/>
              <w:bottom w:val="single" w:sz="4" w:space="0" w:color="auto"/>
              <w:right w:val="single" w:sz="4" w:space="0" w:color="auto"/>
            </w:tcBorders>
            <w:shd w:val="clear" w:color="auto" w:fill="auto"/>
            <w:noWrap/>
            <w:vAlign w:val="bottom"/>
            <w:hideMark/>
          </w:tcPr>
          <w:p w14:paraId="085B7968"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6-14</w:t>
            </w:r>
          </w:p>
        </w:tc>
        <w:tc>
          <w:tcPr>
            <w:tcW w:w="1194" w:type="dxa"/>
            <w:tcBorders>
              <w:top w:val="nil"/>
              <w:left w:val="nil"/>
              <w:bottom w:val="single" w:sz="4" w:space="0" w:color="auto"/>
              <w:right w:val="single" w:sz="4" w:space="0" w:color="auto"/>
            </w:tcBorders>
            <w:shd w:val="clear" w:color="auto" w:fill="auto"/>
            <w:noWrap/>
            <w:vAlign w:val="bottom"/>
            <w:hideMark/>
          </w:tcPr>
          <w:p w14:paraId="384D356B" w14:textId="77777777" w:rsidR="00F23E52" w:rsidRPr="00597B8D" w:rsidRDefault="00F23E52" w:rsidP="00F23E52">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15-17</w:t>
            </w:r>
          </w:p>
        </w:tc>
        <w:tc>
          <w:tcPr>
            <w:tcW w:w="1229" w:type="dxa"/>
            <w:vMerge/>
            <w:tcBorders>
              <w:top w:val="nil"/>
              <w:left w:val="single" w:sz="4" w:space="0" w:color="auto"/>
              <w:bottom w:val="single" w:sz="4" w:space="0" w:color="000000"/>
              <w:right w:val="single" w:sz="4" w:space="0" w:color="auto"/>
            </w:tcBorders>
            <w:vAlign w:val="center"/>
            <w:hideMark/>
          </w:tcPr>
          <w:p w14:paraId="05070AEA" w14:textId="77777777" w:rsidR="00F23E52" w:rsidRPr="00597B8D" w:rsidRDefault="00F23E52" w:rsidP="00F23E52">
            <w:pPr>
              <w:pStyle w:val="NoSpacing"/>
              <w:rPr>
                <w:rFonts w:ascii="Calibri" w:hAnsi="Calibri" w:cs="Calibri"/>
                <w:sz w:val="21"/>
                <w:szCs w:val="21"/>
                <w:lang w:val="sr-Cyrl-RS" w:eastAsia="en-GB"/>
              </w:rPr>
            </w:pPr>
          </w:p>
        </w:tc>
        <w:tc>
          <w:tcPr>
            <w:tcW w:w="1038" w:type="dxa"/>
            <w:tcBorders>
              <w:top w:val="nil"/>
              <w:left w:val="nil"/>
              <w:bottom w:val="nil"/>
              <w:right w:val="nil"/>
            </w:tcBorders>
            <w:shd w:val="clear" w:color="auto" w:fill="auto"/>
            <w:noWrap/>
            <w:vAlign w:val="bottom"/>
            <w:hideMark/>
          </w:tcPr>
          <w:p w14:paraId="7A3A5998" w14:textId="77777777" w:rsidR="00F23E52" w:rsidRPr="00597B8D" w:rsidRDefault="00F23E52" w:rsidP="00F23E52">
            <w:pPr>
              <w:pStyle w:val="NoSpacing"/>
              <w:rPr>
                <w:rFonts w:ascii="Calibri" w:hAnsi="Calibri" w:cs="Calibri"/>
                <w:sz w:val="21"/>
                <w:szCs w:val="21"/>
                <w:lang w:val="sr-Cyrl-RS" w:eastAsia="en-GB"/>
              </w:rPr>
            </w:pPr>
          </w:p>
        </w:tc>
      </w:tr>
      <w:tr w:rsidR="00916CD1" w:rsidRPr="00597B8D" w14:paraId="568B410F" w14:textId="77777777" w:rsidTr="00343146">
        <w:trPr>
          <w:trHeight w:val="207"/>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368D6B31" w14:textId="23159649"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Деца под старатељством (сва деца под старатељством)</w:t>
            </w:r>
          </w:p>
        </w:tc>
        <w:tc>
          <w:tcPr>
            <w:tcW w:w="1841" w:type="dxa"/>
            <w:tcBorders>
              <w:top w:val="nil"/>
              <w:left w:val="nil"/>
              <w:bottom w:val="single" w:sz="4" w:space="0" w:color="auto"/>
              <w:right w:val="single" w:sz="4" w:space="0" w:color="auto"/>
            </w:tcBorders>
            <w:shd w:val="clear" w:color="auto" w:fill="auto"/>
            <w:noWrap/>
            <w:vAlign w:val="bottom"/>
            <w:hideMark/>
          </w:tcPr>
          <w:p w14:paraId="6A55F8E3" w14:textId="316F647A"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5</w:t>
            </w:r>
          </w:p>
        </w:tc>
        <w:tc>
          <w:tcPr>
            <w:tcW w:w="886" w:type="dxa"/>
            <w:tcBorders>
              <w:top w:val="nil"/>
              <w:left w:val="nil"/>
              <w:bottom w:val="single" w:sz="4" w:space="0" w:color="auto"/>
              <w:right w:val="single" w:sz="4" w:space="0" w:color="auto"/>
            </w:tcBorders>
            <w:shd w:val="clear" w:color="auto" w:fill="auto"/>
            <w:noWrap/>
            <w:vAlign w:val="bottom"/>
            <w:hideMark/>
          </w:tcPr>
          <w:p w14:paraId="7F39FE3E" w14:textId="2E46EC4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8</w:t>
            </w:r>
          </w:p>
        </w:tc>
        <w:tc>
          <w:tcPr>
            <w:tcW w:w="918" w:type="dxa"/>
            <w:tcBorders>
              <w:top w:val="nil"/>
              <w:left w:val="nil"/>
              <w:bottom w:val="single" w:sz="4" w:space="0" w:color="auto"/>
              <w:right w:val="single" w:sz="4" w:space="0" w:color="auto"/>
            </w:tcBorders>
            <w:shd w:val="clear" w:color="auto" w:fill="auto"/>
            <w:noWrap/>
            <w:vAlign w:val="bottom"/>
            <w:hideMark/>
          </w:tcPr>
          <w:p w14:paraId="6EDB924C" w14:textId="576EA2B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8</w:t>
            </w:r>
          </w:p>
        </w:tc>
        <w:tc>
          <w:tcPr>
            <w:tcW w:w="1194" w:type="dxa"/>
            <w:tcBorders>
              <w:top w:val="nil"/>
              <w:left w:val="nil"/>
              <w:bottom w:val="single" w:sz="4" w:space="0" w:color="auto"/>
              <w:right w:val="single" w:sz="4" w:space="0" w:color="auto"/>
            </w:tcBorders>
            <w:shd w:val="clear" w:color="auto" w:fill="auto"/>
            <w:noWrap/>
            <w:vAlign w:val="bottom"/>
            <w:hideMark/>
          </w:tcPr>
          <w:p w14:paraId="78885E86" w14:textId="024546A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w:t>
            </w:r>
          </w:p>
        </w:tc>
        <w:tc>
          <w:tcPr>
            <w:tcW w:w="1229" w:type="dxa"/>
            <w:tcBorders>
              <w:top w:val="nil"/>
              <w:left w:val="nil"/>
              <w:bottom w:val="single" w:sz="4" w:space="0" w:color="auto"/>
              <w:right w:val="single" w:sz="4" w:space="0" w:color="auto"/>
            </w:tcBorders>
            <w:shd w:val="clear" w:color="auto" w:fill="auto"/>
            <w:noWrap/>
            <w:vAlign w:val="bottom"/>
            <w:hideMark/>
          </w:tcPr>
          <w:p w14:paraId="229F30B2" w14:textId="67FF818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25</w:t>
            </w:r>
          </w:p>
        </w:tc>
        <w:tc>
          <w:tcPr>
            <w:tcW w:w="1038" w:type="dxa"/>
            <w:tcBorders>
              <w:top w:val="nil"/>
              <w:left w:val="nil"/>
              <w:bottom w:val="nil"/>
              <w:right w:val="nil"/>
            </w:tcBorders>
            <w:shd w:val="clear" w:color="auto" w:fill="auto"/>
            <w:noWrap/>
            <w:vAlign w:val="bottom"/>
            <w:hideMark/>
          </w:tcPr>
          <w:p w14:paraId="501BD370"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13AECAD7"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374BC054"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жртве насиља и занемаривања </w:t>
            </w:r>
          </w:p>
        </w:tc>
        <w:tc>
          <w:tcPr>
            <w:tcW w:w="1841" w:type="dxa"/>
            <w:tcBorders>
              <w:top w:val="nil"/>
              <w:left w:val="nil"/>
              <w:bottom w:val="single" w:sz="4" w:space="0" w:color="auto"/>
              <w:right w:val="single" w:sz="4" w:space="0" w:color="auto"/>
            </w:tcBorders>
            <w:shd w:val="clear" w:color="auto" w:fill="auto"/>
            <w:noWrap/>
            <w:vAlign w:val="bottom"/>
            <w:hideMark/>
          </w:tcPr>
          <w:p w14:paraId="701E3539" w14:textId="0926DF2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51ECBC53" w14:textId="5D990B6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w:t>
            </w:r>
          </w:p>
        </w:tc>
        <w:tc>
          <w:tcPr>
            <w:tcW w:w="918" w:type="dxa"/>
            <w:tcBorders>
              <w:top w:val="nil"/>
              <w:left w:val="nil"/>
              <w:bottom w:val="single" w:sz="4" w:space="0" w:color="auto"/>
              <w:right w:val="single" w:sz="4" w:space="0" w:color="auto"/>
            </w:tcBorders>
            <w:shd w:val="clear" w:color="auto" w:fill="auto"/>
            <w:noWrap/>
            <w:vAlign w:val="bottom"/>
            <w:hideMark/>
          </w:tcPr>
          <w:p w14:paraId="0201964C" w14:textId="327F1C2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w:t>
            </w:r>
          </w:p>
        </w:tc>
        <w:tc>
          <w:tcPr>
            <w:tcW w:w="1194" w:type="dxa"/>
            <w:tcBorders>
              <w:top w:val="nil"/>
              <w:left w:val="nil"/>
              <w:bottom w:val="single" w:sz="4" w:space="0" w:color="auto"/>
              <w:right w:val="single" w:sz="4" w:space="0" w:color="auto"/>
            </w:tcBorders>
            <w:shd w:val="clear" w:color="auto" w:fill="auto"/>
            <w:noWrap/>
            <w:vAlign w:val="bottom"/>
            <w:hideMark/>
          </w:tcPr>
          <w:p w14:paraId="11EF826E" w14:textId="03531B0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2C6B7EDF" w14:textId="14D2AEF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7</w:t>
            </w:r>
          </w:p>
        </w:tc>
        <w:tc>
          <w:tcPr>
            <w:tcW w:w="1038" w:type="dxa"/>
            <w:tcBorders>
              <w:top w:val="nil"/>
              <w:left w:val="nil"/>
              <w:bottom w:val="nil"/>
              <w:right w:val="nil"/>
            </w:tcBorders>
            <w:shd w:val="clear" w:color="auto" w:fill="auto"/>
            <w:noWrap/>
            <w:vAlign w:val="bottom"/>
            <w:hideMark/>
          </w:tcPr>
          <w:p w14:paraId="32EEF160"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003A7F90"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33A86137"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са неадекватним родитељским старањем </w:t>
            </w:r>
          </w:p>
        </w:tc>
        <w:tc>
          <w:tcPr>
            <w:tcW w:w="1841" w:type="dxa"/>
            <w:tcBorders>
              <w:top w:val="nil"/>
              <w:left w:val="nil"/>
              <w:bottom w:val="single" w:sz="4" w:space="0" w:color="auto"/>
              <w:right w:val="single" w:sz="4" w:space="0" w:color="auto"/>
            </w:tcBorders>
            <w:shd w:val="clear" w:color="auto" w:fill="auto"/>
            <w:noWrap/>
            <w:vAlign w:val="bottom"/>
            <w:hideMark/>
          </w:tcPr>
          <w:p w14:paraId="5DA63CEA" w14:textId="1A98069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4D7BD737" w14:textId="36BCCB3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22FC3CA3" w14:textId="522399BA"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10</w:t>
            </w:r>
          </w:p>
        </w:tc>
        <w:tc>
          <w:tcPr>
            <w:tcW w:w="1194" w:type="dxa"/>
            <w:tcBorders>
              <w:top w:val="nil"/>
              <w:left w:val="nil"/>
              <w:bottom w:val="single" w:sz="4" w:space="0" w:color="auto"/>
              <w:right w:val="single" w:sz="4" w:space="0" w:color="auto"/>
            </w:tcBorders>
            <w:shd w:val="clear" w:color="auto" w:fill="auto"/>
            <w:noWrap/>
            <w:vAlign w:val="bottom"/>
            <w:hideMark/>
          </w:tcPr>
          <w:p w14:paraId="41AF0305" w14:textId="729354D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7213AD6E" w14:textId="6C91233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10</w:t>
            </w:r>
          </w:p>
        </w:tc>
        <w:tc>
          <w:tcPr>
            <w:tcW w:w="1038" w:type="dxa"/>
            <w:tcBorders>
              <w:top w:val="nil"/>
              <w:left w:val="nil"/>
              <w:bottom w:val="nil"/>
              <w:right w:val="nil"/>
            </w:tcBorders>
            <w:shd w:val="clear" w:color="auto" w:fill="auto"/>
            <w:noWrap/>
            <w:vAlign w:val="bottom"/>
            <w:hideMark/>
          </w:tcPr>
          <w:p w14:paraId="77F15443"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6DAAC4FA"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5F3C561B"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са проблемима у понашању и у сукобу са законом </w:t>
            </w:r>
          </w:p>
        </w:tc>
        <w:tc>
          <w:tcPr>
            <w:tcW w:w="1841" w:type="dxa"/>
            <w:tcBorders>
              <w:top w:val="nil"/>
              <w:left w:val="nil"/>
              <w:bottom w:val="single" w:sz="4" w:space="0" w:color="auto"/>
              <w:right w:val="single" w:sz="4" w:space="0" w:color="auto"/>
            </w:tcBorders>
            <w:shd w:val="clear" w:color="auto" w:fill="auto"/>
            <w:noWrap/>
            <w:vAlign w:val="bottom"/>
            <w:hideMark/>
          </w:tcPr>
          <w:p w14:paraId="28C03CC0" w14:textId="43FD634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71E76C09" w14:textId="17353579"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562890C0" w14:textId="13DF3D1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35</w:t>
            </w:r>
          </w:p>
        </w:tc>
        <w:tc>
          <w:tcPr>
            <w:tcW w:w="1194" w:type="dxa"/>
            <w:tcBorders>
              <w:top w:val="nil"/>
              <w:left w:val="nil"/>
              <w:bottom w:val="single" w:sz="4" w:space="0" w:color="auto"/>
              <w:right w:val="single" w:sz="4" w:space="0" w:color="auto"/>
            </w:tcBorders>
            <w:shd w:val="clear" w:color="auto" w:fill="auto"/>
            <w:noWrap/>
            <w:vAlign w:val="bottom"/>
            <w:hideMark/>
          </w:tcPr>
          <w:p w14:paraId="6D45FCC6" w14:textId="7223725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48</w:t>
            </w:r>
          </w:p>
        </w:tc>
        <w:tc>
          <w:tcPr>
            <w:tcW w:w="1229" w:type="dxa"/>
            <w:tcBorders>
              <w:top w:val="nil"/>
              <w:left w:val="nil"/>
              <w:bottom w:val="single" w:sz="4" w:space="0" w:color="auto"/>
              <w:right w:val="single" w:sz="4" w:space="0" w:color="auto"/>
            </w:tcBorders>
            <w:shd w:val="clear" w:color="auto" w:fill="auto"/>
            <w:noWrap/>
            <w:vAlign w:val="bottom"/>
            <w:hideMark/>
          </w:tcPr>
          <w:p w14:paraId="30FF2EC4" w14:textId="140483A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83</w:t>
            </w:r>
          </w:p>
        </w:tc>
        <w:tc>
          <w:tcPr>
            <w:tcW w:w="1038" w:type="dxa"/>
            <w:tcBorders>
              <w:top w:val="nil"/>
              <w:left w:val="nil"/>
              <w:bottom w:val="nil"/>
              <w:right w:val="nil"/>
            </w:tcBorders>
            <w:shd w:val="clear" w:color="auto" w:fill="auto"/>
            <w:noWrap/>
            <w:vAlign w:val="bottom"/>
            <w:hideMark/>
          </w:tcPr>
          <w:p w14:paraId="48B1F257"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55132DD8"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4B538EB3" w14:textId="0E332153"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чији се родитељи споре око вршења родитељског права </w:t>
            </w:r>
          </w:p>
        </w:tc>
        <w:tc>
          <w:tcPr>
            <w:tcW w:w="1841" w:type="dxa"/>
            <w:tcBorders>
              <w:top w:val="nil"/>
              <w:left w:val="nil"/>
              <w:bottom w:val="single" w:sz="4" w:space="0" w:color="auto"/>
              <w:right w:val="single" w:sz="4" w:space="0" w:color="auto"/>
            </w:tcBorders>
            <w:shd w:val="clear" w:color="auto" w:fill="auto"/>
            <w:noWrap/>
            <w:vAlign w:val="bottom"/>
            <w:hideMark/>
          </w:tcPr>
          <w:p w14:paraId="5F9647CF" w14:textId="3D9E386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5</w:t>
            </w:r>
          </w:p>
        </w:tc>
        <w:tc>
          <w:tcPr>
            <w:tcW w:w="886" w:type="dxa"/>
            <w:tcBorders>
              <w:top w:val="nil"/>
              <w:left w:val="nil"/>
              <w:bottom w:val="single" w:sz="4" w:space="0" w:color="auto"/>
              <w:right w:val="single" w:sz="4" w:space="0" w:color="auto"/>
            </w:tcBorders>
            <w:shd w:val="clear" w:color="auto" w:fill="auto"/>
            <w:noWrap/>
            <w:vAlign w:val="bottom"/>
            <w:hideMark/>
          </w:tcPr>
          <w:p w14:paraId="234DC7C9" w14:textId="3AA3DD2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20</w:t>
            </w:r>
          </w:p>
        </w:tc>
        <w:tc>
          <w:tcPr>
            <w:tcW w:w="918" w:type="dxa"/>
            <w:tcBorders>
              <w:top w:val="nil"/>
              <w:left w:val="nil"/>
              <w:bottom w:val="single" w:sz="4" w:space="0" w:color="auto"/>
              <w:right w:val="single" w:sz="4" w:space="0" w:color="auto"/>
            </w:tcBorders>
            <w:shd w:val="clear" w:color="auto" w:fill="auto"/>
            <w:noWrap/>
            <w:vAlign w:val="bottom"/>
            <w:hideMark/>
          </w:tcPr>
          <w:p w14:paraId="79F63FF6" w14:textId="3B6C86F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25</w:t>
            </w:r>
          </w:p>
        </w:tc>
        <w:tc>
          <w:tcPr>
            <w:tcW w:w="1194" w:type="dxa"/>
            <w:tcBorders>
              <w:top w:val="nil"/>
              <w:left w:val="nil"/>
              <w:bottom w:val="single" w:sz="4" w:space="0" w:color="auto"/>
              <w:right w:val="single" w:sz="4" w:space="0" w:color="auto"/>
            </w:tcBorders>
            <w:shd w:val="clear" w:color="auto" w:fill="auto"/>
            <w:noWrap/>
            <w:vAlign w:val="bottom"/>
            <w:hideMark/>
          </w:tcPr>
          <w:p w14:paraId="7700A751" w14:textId="3A5B726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25</w:t>
            </w:r>
          </w:p>
        </w:tc>
        <w:tc>
          <w:tcPr>
            <w:tcW w:w="1229" w:type="dxa"/>
            <w:tcBorders>
              <w:top w:val="nil"/>
              <w:left w:val="nil"/>
              <w:bottom w:val="single" w:sz="4" w:space="0" w:color="auto"/>
              <w:right w:val="single" w:sz="4" w:space="0" w:color="auto"/>
            </w:tcBorders>
            <w:shd w:val="clear" w:color="auto" w:fill="auto"/>
            <w:noWrap/>
            <w:vAlign w:val="bottom"/>
            <w:hideMark/>
          </w:tcPr>
          <w:p w14:paraId="6F1FBE71" w14:textId="268C75B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75</w:t>
            </w:r>
          </w:p>
        </w:tc>
        <w:tc>
          <w:tcPr>
            <w:tcW w:w="1038" w:type="dxa"/>
            <w:tcBorders>
              <w:top w:val="nil"/>
              <w:left w:val="nil"/>
              <w:bottom w:val="nil"/>
              <w:right w:val="nil"/>
            </w:tcBorders>
            <w:shd w:val="clear" w:color="auto" w:fill="auto"/>
            <w:noWrap/>
            <w:vAlign w:val="bottom"/>
            <w:hideMark/>
          </w:tcPr>
          <w:p w14:paraId="2FD9E42C"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6DDC4A99"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5BD2AAB5" w14:textId="37306529"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чије су породице корисници НСП и других видова материјалног  давања </w:t>
            </w:r>
          </w:p>
        </w:tc>
        <w:tc>
          <w:tcPr>
            <w:tcW w:w="1841" w:type="dxa"/>
            <w:tcBorders>
              <w:top w:val="nil"/>
              <w:left w:val="nil"/>
              <w:bottom w:val="single" w:sz="4" w:space="0" w:color="auto"/>
              <w:right w:val="single" w:sz="4" w:space="0" w:color="auto"/>
            </w:tcBorders>
            <w:shd w:val="clear" w:color="auto" w:fill="auto"/>
            <w:noWrap/>
            <w:vAlign w:val="bottom"/>
            <w:hideMark/>
          </w:tcPr>
          <w:p w14:paraId="3BEBC988" w14:textId="317A4C7C"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28</w:t>
            </w:r>
          </w:p>
        </w:tc>
        <w:tc>
          <w:tcPr>
            <w:tcW w:w="886" w:type="dxa"/>
            <w:tcBorders>
              <w:top w:val="nil"/>
              <w:left w:val="nil"/>
              <w:bottom w:val="single" w:sz="4" w:space="0" w:color="auto"/>
              <w:right w:val="single" w:sz="4" w:space="0" w:color="auto"/>
            </w:tcBorders>
            <w:shd w:val="clear" w:color="auto" w:fill="auto"/>
            <w:noWrap/>
            <w:vAlign w:val="bottom"/>
            <w:hideMark/>
          </w:tcPr>
          <w:p w14:paraId="5F9F2FD6" w14:textId="74971496"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80</w:t>
            </w:r>
          </w:p>
        </w:tc>
        <w:tc>
          <w:tcPr>
            <w:tcW w:w="918" w:type="dxa"/>
            <w:tcBorders>
              <w:top w:val="nil"/>
              <w:left w:val="nil"/>
              <w:bottom w:val="single" w:sz="4" w:space="0" w:color="auto"/>
              <w:right w:val="single" w:sz="4" w:space="0" w:color="auto"/>
            </w:tcBorders>
            <w:shd w:val="clear" w:color="auto" w:fill="auto"/>
            <w:noWrap/>
            <w:vAlign w:val="bottom"/>
            <w:hideMark/>
          </w:tcPr>
          <w:p w14:paraId="78FAFEE1" w14:textId="395BDD8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80</w:t>
            </w:r>
          </w:p>
        </w:tc>
        <w:tc>
          <w:tcPr>
            <w:tcW w:w="1194" w:type="dxa"/>
            <w:tcBorders>
              <w:top w:val="nil"/>
              <w:left w:val="nil"/>
              <w:bottom w:val="single" w:sz="4" w:space="0" w:color="auto"/>
              <w:right w:val="single" w:sz="4" w:space="0" w:color="auto"/>
            </w:tcBorders>
            <w:shd w:val="clear" w:color="auto" w:fill="auto"/>
            <w:noWrap/>
            <w:vAlign w:val="bottom"/>
            <w:hideMark/>
          </w:tcPr>
          <w:p w14:paraId="5010EB48" w14:textId="7544A7A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63</w:t>
            </w:r>
          </w:p>
        </w:tc>
        <w:tc>
          <w:tcPr>
            <w:tcW w:w="1229" w:type="dxa"/>
            <w:tcBorders>
              <w:top w:val="nil"/>
              <w:left w:val="nil"/>
              <w:bottom w:val="single" w:sz="4" w:space="0" w:color="auto"/>
              <w:right w:val="single" w:sz="4" w:space="0" w:color="auto"/>
            </w:tcBorders>
            <w:shd w:val="clear" w:color="auto" w:fill="auto"/>
            <w:noWrap/>
            <w:vAlign w:val="bottom"/>
            <w:hideMark/>
          </w:tcPr>
          <w:p w14:paraId="341F1893" w14:textId="526E5B76"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251</w:t>
            </w:r>
          </w:p>
        </w:tc>
        <w:tc>
          <w:tcPr>
            <w:tcW w:w="1038" w:type="dxa"/>
            <w:tcBorders>
              <w:top w:val="nil"/>
              <w:left w:val="nil"/>
              <w:bottom w:val="nil"/>
              <w:right w:val="nil"/>
            </w:tcBorders>
            <w:shd w:val="clear" w:color="auto" w:fill="auto"/>
            <w:noWrap/>
            <w:vAlign w:val="bottom"/>
            <w:hideMark/>
          </w:tcPr>
          <w:p w14:paraId="27FE9D11"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57629411"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3726BCFA"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lastRenderedPageBreak/>
              <w:t xml:space="preserve">Деца ОСИ </w:t>
            </w:r>
          </w:p>
        </w:tc>
        <w:tc>
          <w:tcPr>
            <w:tcW w:w="1841" w:type="dxa"/>
            <w:tcBorders>
              <w:top w:val="nil"/>
              <w:left w:val="nil"/>
              <w:bottom w:val="single" w:sz="4" w:space="0" w:color="auto"/>
              <w:right w:val="single" w:sz="4" w:space="0" w:color="auto"/>
            </w:tcBorders>
            <w:shd w:val="clear" w:color="auto" w:fill="auto"/>
            <w:noWrap/>
            <w:vAlign w:val="bottom"/>
            <w:hideMark/>
          </w:tcPr>
          <w:p w14:paraId="642CA426" w14:textId="175A48D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886" w:type="dxa"/>
            <w:tcBorders>
              <w:top w:val="nil"/>
              <w:left w:val="nil"/>
              <w:bottom w:val="single" w:sz="4" w:space="0" w:color="auto"/>
              <w:right w:val="single" w:sz="4" w:space="0" w:color="auto"/>
            </w:tcBorders>
            <w:shd w:val="clear" w:color="auto" w:fill="auto"/>
            <w:noWrap/>
            <w:vAlign w:val="bottom"/>
            <w:hideMark/>
          </w:tcPr>
          <w:p w14:paraId="1FA24423" w14:textId="7F74A1C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3</w:t>
            </w:r>
          </w:p>
        </w:tc>
        <w:tc>
          <w:tcPr>
            <w:tcW w:w="918" w:type="dxa"/>
            <w:tcBorders>
              <w:top w:val="nil"/>
              <w:left w:val="nil"/>
              <w:bottom w:val="single" w:sz="4" w:space="0" w:color="auto"/>
              <w:right w:val="single" w:sz="4" w:space="0" w:color="auto"/>
            </w:tcBorders>
            <w:shd w:val="clear" w:color="auto" w:fill="auto"/>
            <w:noWrap/>
            <w:vAlign w:val="bottom"/>
            <w:hideMark/>
          </w:tcPr>
          <w:p w14:paraId="2F1CAFA2" w14:textId="0BE8832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1194" w:type="dxa"/>
            <w:tcBorders>
              <w:top w:val="nil"/>
              <w:left w:val="nil"/>
              <w:bottom w:val="single" w:sz="4" w:space="0" w:color="auto"/>
              <w:right w:val="single" w:sz="4" w:space="0" w:color="auto"/>
            </w:tcBorders>
            <w:shd w:val="clear" w:color="auto" w:fill="auto"/>
            <w:noWrap/>
            <w:vAlign w:val="bottom"/>
            <w:hideMark/>
          </w:tcPr>
          <w:p w14:paraId="7A8AA72D" w14:textId="46D3E8E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w:t>
            </w:r>
          </w:p>
        </w:tc>
        <w:tc>
          <w:tcPr>
            <w:tcW w:w="1229" w:type="dxa"/>
            <w:tcBorders>
              <w:top w:val="nil"/>
              <w:left w:val="nil"/>
              <w:bottom w:val="single" w:sz="4" w:space="0" w:color="auto"/>
              <w:right w:val="single" w:sz="4" w:space="0" w:color="auto"/>
            </w:tcBorders>
            <w:shd w:val="clear" w:color="auto" w:fill="auto"/>
            <w:noWrap/>
            <w:vAlign w:val="bottom"/>
            <w:hideMark/>
          </w:tcPr>
          <w:p w14:paraId="343C5492" w14:textId="302DEAF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8</w:t>
            </w:r>
          </w:p>
        </w:tc>
        <w:tc>
          <w:tcPr>
            <w:tcW w:w="1038" w:type="dxa"/>
            <w:tcBorders>
              <w:top w:val="nil"/>
              <w:left w:val="nil"/>
              <w:bottom w:val="nil"/>
              <w:right w:val="nil"/>
            </w:tcBorders>
            <w:shd w:val="clear" w:color="auto" w:fill="auto"/>
            <w:noWrap/>
            <w:vAlign w:val="bottom"/>
            <w:hideMark/>
          </w:tcPr>
          <w:p w14:paraId="09853C2F"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629E7FD4"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7BD72477"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у поступцима одређивања личног имена </w:t>
            </w:r>
          </w:p>
        </w:tc>
        <w:tc>
          <w:tcPr>
            <w:tcW w:w="1841" w:type="dxa"/>
            <w:tcBorders>
              <w:top w:val="nil"/>
              <w:left w:val="nil"/>
              <w:bottom w:val="single" w:sz="4" w:space="0" w:color="auto"/>
              <w:right w:val="single" w:sz="4" w:space="0" w:color="auto"/>
            </w:tcBorders>
            <w:shd w:val="clear" w:color="auto" w:fill="auto"/>
            <w:noWrap/>
            <w:vAlign w:val="bottom"/>
            <w:hideMark/>
          </w:tcPr>
          <w:p w14:paraId="079EF6B3" w14:textId="24E4D69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886" w:type="dxa"/>
            <w:tcBorders>
              <w:top w:val="nil"/>
              <w:left w:val="nil"/>
              <w:bottom w:val="single" w:sz="4" w:space="0" w:color="auto"/>
              <w:right w:val="single" w:sz="4" w:space="0" w:color="auto"/>
            </w:tcBorders>
            <w:shd w:val="clear" w:color="auto" w:fill="auto"/>
            <w:noWrap/>
            <w:vAlign w:val="bottom"/>
            <w:hideMark/>
          </w:tcPr>
          <w:p w14:paraId="786AE21A" w14:textId="5268ACF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3770FEAD" w14:textId="1EC667B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194" w:type="dxa"/>
            <w:tcBorders>
              <w:top w:val="nil"/>
              <w:left w:val="nil"/>
              <w:bottom w:val="single" w:sz="4" w:space="0" w:color="auto"/>
              <w:right w:val="single" w:sz="4" w:space="0" w:color="auto"/>
            </w:tcBorders>
            <w:shd w:val="clear" w:color="auto" w:fill="auto"/>
            <w:noWrap/>
            <w:vAlign w:val="bottom"/>
            <w:hideMark/>
          </w:tcPr>
          <w:p w14:paraId="04E6F6D0" w14:textId="5EF06C4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2B973360" w14:textId="74956F36"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w:t>
            </w:r>
          </w:p>
        </w:tc>
        <w:tc>
          <w:tcPr>
            <w:tcW w:w="1038" w:type="dxa"/>
            <w:tcBorders>
              <w:top w:val="nil"/>
              <w:left w:val="nil"/>
              <w:bottom w:val="nil"/>
              <w:right w:val="nil"/>
            </w:tcBorders>
            <w:shd w:val="clear" w:color="auto" w:fill="auto"/>
            <w:noWrap/>
            <w:vAlign w:val="bottom"/>
            <w:hideMark/>
          </w:tcPr>
          <w:p w14:paraId="629AAAFC"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6EBEE7D9"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759AD2A3"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у поступцима располагања имовином </w:t>
            </w:r>
          </w:p>
        </w:tc>
        <w:tc>
          <w:tcPr>
            <w:tcW w:w="1841" w:type="dxa"/>
            <w:tcBorders>
              <w:top w:val="nil"/>
              <w:left w:val="nil"/>
              <w:bottom w:val="single" w:sz="4" w:space="0" w:color="auto"/>
              <w:right w:val="single" w:sz="4" w:space="0" w:color="auto"/>
            </w:tcBorders>
            <w:shd w:val="clear" w:color="auto" w:fill="auto"/>
            <w:noWrap/>
            <w:vAlign w:val="bottom"/>
            <w:hideMark/>
          </w:tcPr>
          <w:p w14:paraId="4F8FA343" w14:textId="3E4DA5A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5477187B" w14:textId="6131C37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77F30A09" w14:textId="6F6E294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w:t>
            </w:r>
          </w:p>
        </w:tc>
        <w:tc>
          <w:tcPr>
            <w:tcW w:w="1194" w:type="dxa"/>
            <w:tcBorders>
              <w:top w:val="nil"/>
              <w:left w:val="nil"/>
              <w:bottom w:val="single" w:sz="4" w:space="0" w:color="auto"/>
              <w:right w:val="single" w:sz="4" w:space="0" w:color="auto"/>
            </w:tcBorders>
            <w:shd w:val="clear" w:color="auto" w:fill="auto"/>
            <w:noWrap/>
            <w:vAlign w:val="bottom"/>
            <w:hideMark/>
          </w:tcPr>
          <w:p w14:paraId="41D4F5ED" w14:textId="0B9CC00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1229" w:type="dxa"/>
            <w:tcBorders>
              <w:top w:val="nil"/>
              <w:left w:val="nil"/>
              <w:bottom w:val="single" w:sz="4" w:space="0" w:color="auto"/>
              <w:right w:val="single" w:sz="4" w:space="0" w:color="auto"/>
            </w:tcBorders>
            <w:shd w:val="clear" w:color="auto" w:fill="auto"/>
            <w:noWrap/>
            <w:vAlign w:val="bottom"/>
            <w:hideMark/>
          </w:tcPr>
          <w:p w14:paraId="21EB6C47" w14:textId="011CCCC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3</w:t>
            </w:r>
          </w:p>
        </w:tc>
        <w:tc>
          <w:tcPr>
            <w:tcW w:w="1038" w:type="dxa"/>
            <w:tcBorders>
              <w:top w:val="nil"/>
              <w:left w:val="nil"/>
              <w:bottom w:val="nil"/>
              <w:right w:val="nil"/>
            </w:tcBorders>
            <w:shd w:val="clear" w:color="auto" w:fill="auto"/>
            <w:noWrap/>
            <w:vAlign w:val="bottom"/>
            <w:hideMark/>
          </w:tcPr>
          <w:p w14:paraId="5FA597D6"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68366D9D"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2CD15A62"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у поступцима: сагаласност за малолетнички брак </w:t>
            </w:r>
          </w:p>
        </w:tc>
        <w:tc>
          <w:tcPr>
            <w:tcW w:w="1841" w:type="dxa"/>
            <w:tcBorders>
              <w:top w:val="nil"/>
              <w:left w:val="nil"/>
              <w:bottom w:val="single" w:sz="4" w:space="0" w:color="auto"/>
              <w:right w:val="single" w:sz="4" w:space="0" w:color="auto"/>
            </w:tcBorders>
            <w:shd w:val="clear" w:color="auto" w:fill="auto"/>
            <w:noWrap/>
            <w:vAlign w:val="bottom"/>
            <w:hideMark/>
          </w:tcPr>
          <w:p w14:paraId="76852077" w14:textId="0027FE19"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6C3B5E47" w14:textId="081C815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3C9CBD1C" w14:textId="59803E6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1194" w:type="dxa"/>
            <w:tcBorders>
              <w:top w:val="nil"/>
              <w:left w:val="nil"/>
              <w:bottom w:val="single" w:sz="4" w:space="0" w:color="auto"/>
              <w:right w:val="single" w:sz="4" w:space="0" w:color="auto"/>
            </w:tcBorders>
            <w:shd w:val="clear" w:color="auto" w:fill="auto"/>
            <w:noWrap/>
            <w:vAlign w:val="bottom"/>
            <w:hideMark/>
          </w:tcPr>
          <w:p w14:paraId="640FA3A0" w14:textId="46A5064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470523C4" w14:textId="176E7A4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w:t>
            </w:r>
          </w:p>
        </w:tc>
        <w:tc>
          <w:tcPr>
            <w:tcW w:w="1038" w:type="dxa"/>
            <w:tcBorders>
              <w:top w:val="nil"/>
              <w:left w:val="nil"/>
              <w:bottom w:val="nil"/>
              <w:right w:val="nil"/>
            </w:tcBorders>
            <w:shd w:val="clear" w:color="auto" w:fill="auto"/>
            <w:noWrap/>
            <w:vAlign w:val="bottom"/>
            <w:hideMark/>
          </w:tcPr>
          <w:p w14:paraId="2B39EC99"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0A29542E"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0B181D8B"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жртве трговине људима </w:t>
            </w:r>
          </w:p>
        </w:tc>
        <w:tc>
          <w:tcPr>
            <w:tcW w:w="1841" w:type="dxa"/>
            <w:tcBorders>
              <w:top w:val="nil"/>
              <w:left w:val="nil"/>
              <w:bottom w:val="single" w:sz="4" w:space="0" w:color="auto"/>
              <w:right w:val="single" w:sz="4" w:space="0" w:color="auto"/>
            </w:tcBorders>
            <w:shd w:val="clear" w:color="auto" w:fill="auto"/>
            <w:noWrap/>
            <w:vAlign w:val="bottom"/>
            <w:hideMark/>
          </w:tcPr>
          <w:p w14:paraId="37321A7D" w14:textId="57C3C99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182F01B5" w14:textId="11C0ED9E"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5E613D7E" w14:textId="118567A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194" w:type="dxa"/>
            <w:tcBorders>
              <w:top w:val="nil"/>
              <w:left w:val="nil"/>
              <w:bottom w:val="single" w:sz="4" w:space="0" w:color="auto"/>
              <w:right w:val="single" w:sz="4" w:space="0" w:color="auto"/>
            </w:tcBorders>
            <w:shd w:val="clear" w:color="auto" w:fill="auto"/>
            <w:noWrap/>
            <w:vAlign w:val="bottom"/>
            <w:hideMark/>
          </w:tcPr>
          <w:p w14:paraId="5380E237" w14:textId="02EA66BB"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127330D9" w14:textId="75907A7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0</w:t>
            </w:r>
          </w:p>
        </w:tc>
        <w:tc>
          <w:tcPr>
            <w:tcW w:w="1038" w:type="dxa"/>
            <w:tcBorders>
              <w:top w:val="nil"/>
              <w:left w:val="nil"/>
              <w:bottom w:val="nil"/>
              <w:right w:val="nil"/>
            </w:tcBorders>
            <w:shd w:val="clear" w:color="auto" w:fill="auto"/>
            <w:noWrap/>
            <w:vAlign w:val="bottom"/>
            <w:hideMark/>
          </w:tcPr>
          <w:p w14:paraId="6825B8A4"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0C0E1C2B"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6E8F3210"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страни држављани без пратње </w:t>
            </w:r>
          </w:p>
        </w:tc>
        <w:tc>
          <w:tcPr>
            <w:tcW w:w="1841" w:type="dxa"/>
            <w:tcBorders>
              <w:top w:val="nil"/>
              <w:left w:val="nil"/>
              <w:bottom w:val="single" w:sz="4" w:space="0" w:color="auto"/>
              <w:right w:val="single" w:sz="4" w:space="0" w:color="auto"/>
            </w:tcBorders>
            <w:shd w:val="clear" w:color="auto" w:fill="auto"/>
            <w:noWrap/>
            <w:vAlign w:val="bottom"/>
            <w:hideMark/>
          </w:tcPr>
          <w:p w14:paraId="0680895A" w14:textId="35578E6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0C21E6CA" w14:textId="07F3DF9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0B9F837E" w14:textId="45F31B89"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25</w:t>
            </w:r>
          </w:p>
        </w:tc>
        <w:tc>
          <w:tcPr>
            <w:tcW w:w="1194" w:type="dxa"/>
            <w:tcBorders>
              <w:top w:val="nil"/>
              <w:left w:val="nil"/>
              <w:bottom w:val="single" w:sz="4" w:space="0" w:color="auto"/>
              <w:right w:val="single" w:sz="4" w:space="0" w:color="auto"/>
            </w:tcBorders>
            <w:shd w:val="clear" w:color="auto" w:fill="auto"/>
            <w:noWrap/>
            <w:vAlign w:val="bottom"/>
            <w:hideMark/>
          </w:tcPr>
          <w:p w14:paraId="01841D6B" w14:textId="7754188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10</w:t>
            </w:r>
          </w:p>
        </w:tc>
        <w:tc>
          <w:tcPr>
            <w:tcW w:w="1229" w:type="dxa"/>
            <w:tcBorders>
              <w:top w:val="nil"/>
              <w:left w:val="nil"/>
              <w:bottom w:val="single" w:sz="4" w:space="0" w:color="auto"/>
              <w:right w:val="single" w:sz="4" w:space="0" w:color="auto"/>
            </w:tcBorders>
            <w:shd w:val="clear" w:color="auto" w:fill="auto"/>
            <w:noWrap/>
            <w:vAlign w:val="bottom"/>
            <w:hideMark/>
          </w:tcPr>
          <w:p w14:paraId="44693E87" w14:textId="7BA7DE2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35</w:t>
            </w:r>
          </w:p>
        </w:tc>
        <w:tc>
          <w:tcPr>
            <w:tcW w:w="1038" w:type="dxa"/>
            <w:tcBorders>
              <w:top w:val="nil"/>
              <w:left w:val="nil"/>
              <w:bottom w:val="nil"/>
              <w:right w:val="nil"/>
            </w:tcBorders>
            <w:shd w:val="clear" w:color="auto" w:fill="auto"/>
            <w:noWrap/>
            <w:vAlign w:val="bottom"/>
            <w:hideMark/>
          </w:tcPr>
          <w:p w14:paraId="1490A4C7"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4812FACB"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145B681A"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која живе и раде на улици (деца улице) </w:t>
            </w:r>
          </w:p>
        </w:tc>
        <w:tc>
          <w:tcPr>
            <w:tcW w:w="1841" w:type="dxa"/>
            <w:tcBorders>
              <w:top w:val="nil"/>
              <w:left w:val="nil"/>
              <w:bottom w:val="single" w:sz="4" w:space="0" w:color="auto"/>
              <w:right w:val="single" w:sz="4" w:space="0" w:color="auto"/>
            </w:tcBorders>
            <w:shd w:val="clear" w:color="auto" w:fill="auto"/>
            <w:noWrap/>
            <w:vAlign w:val="bottom"/>
            <w:hideMark/>
          </w:tcPr>
          <w:p w14:paraId="11B5760E" w14:textId="414CAC2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797EAAEF" w14:textId="6B5615B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0B708757" w14:textId="50138FB0"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194" w:type="dxa"/>
            <w:tcBorders>
              <w:top w:val="nil"/>
              <w:left w:val="nil"/>
              <w:bottom w:val="single" w:sz="4" w:space="0" w:color="auto"/>
              <w:right w:val="single" w:sz="4" w:space="0" w:color="auto"/>
            </w:tcBorders>
            <w:shd w:val="clear" w:color="auto" w:fill="auto"/>
            <w:noWrap/>
            <w:vAlign w:val="bottom"/>
            <w:hideMark/>
          </w:tcPr>
          <w:p w14:paraId="7704D976" w14:textId="4A44D1AF"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1017814D" w14:textId="50C3A7B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0</w:t>
            </w:r>
          </w:p>
        </w:tc>
        <w:tc>
          <w:tcPr>
            <w:tcW w:w="1038" w:type="dxa"/>
            <w:tcBorders>
              <w:top w:val="nil"/>
              <w:left w:val="nil"/>
              <w:bottom w:val="nil"/>
              <w:right w:val="nil"/>
            </w:tcBorders>
            <w:shd w:val="clear" w:color="auto" w:fill="auto"/>
            <w:noWrap/>
            <w:vAlign w:val="bottom"/>
            <w:hideMark/>
          </w:tcPr>
          <w:p w14:paraId="70C81D25"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44C0B8CB"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1B2C1C62" w14:textId="77777777" w:rsidR="00916CD1" w:rsidRPr="00597B8D" w:rsidRDefault="00916CD1" w:rsidP="00916CD1">
            <w:pPr>
              <w:pStyle w:val="NoSpacing"/>
              <w:rPr>
                <w:rFonts w:ascii="Calibri" w:hAnsi="Calibri" w:cs="Calibri"/>
                <w:szCs w:val="20"/>
                <w:lang w:val="sr-Cyrl-RS" w:eastAsia="en-GB"/>
              </w:rPr>
            </w:pPr>
            <w:r w:rsidRPr="00597B8D">
              <w:rPr>
                <w:rFonts w:ascii="Calibri" w:hAnsi="Calibri" w:cs="Calibri"/>
                <w:szCs w:val="20"/>
                <w:lang w:val="sr-Cyrl-RS" w:eastAsia="en-GB"/>
              </w:rPr>
              <w:t xml:space="preserve">Деца повратници/из реадмисије </w:t>
            </w:r>
          </w:p>
        </w:tc>
        <w:tc>
          <w:tcPr>
            <w:tcW w:w="1841" w:type="dxa"/>
            <w:tcBorders>
              <w:top w:val="nil"/>
              <w:left w:val="nil"/>
              <w:bottom w:val="single" w:sz="4" w:space="0" w:color="auto"/>
              <w:right w:val="single" w:sz="4" w:space="0" w:color="auto"/>
            </w:tcBorders>
            <w:shd w:val="clear" w:color="auto" w:fill="auto"/>
            <w:noWrap/>
            <w:vAlign w:val="bottom"/>
            <w:hideMark/>
          </w:tcPr>
          <w:p w14:paraId="06499EE4" w14:textId="5DBBBF0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516148A6" w14:textId="5A109822"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1C2CEE82" w14:textId="7DCF3CE9"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194" w:type="dxa"/>
            <w:tcBorders>
              <w:top w:val="nil"/>
              <w:left w:val="nil"/>
              <w:bottom w:val="single" w:sz="4" w:space="0" w:color="auto"/>
              <w:right w:val="single" w:sz="4" w:space="0" w:color="auto"/>
            </w:tcBorders>
            <w:shd w:val="clear" w:color="auto" w:fill="auto"/>
            <w:noWrap/>
            <w:vAlign w:val="bottom"/>
            <w:hideMark/>
          </w:tcPr>
          <w:p w14:paraId="02C6C1C7" w14:textId="25251FA1"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2</w:t>
            </w:r>
          </w:p>
        </w:tc>
        <w:tc>
          <w:tcPr>
            <w:tcW w:w="1229" w:type="dxa"/>
            <w:tcBorders>
              <w:top w:val="nil"/>
              <w:left w:val="nil"/>
              <w:bottom w:val="single" w:sz="4" w:space="0" w:color="auto"/>
              <w:right w:val="single" w:sz="4" w:space="0" w:color="auto"/>
            </w:tcBorders>
            <w:shd w:val="clear" w:color="auto" w:fill="auto"/>
            <w:noWrap/>
            <w:vAlign w:val="bottom"/>
            <w:hideMark/>
          </w:tcPr>
          <w:p w14:paraId="1E04ACE3" w14:textId="26568094"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2</w:t>
            </w:r>
          </w:p>
        </w:tc>
        <w:tc>
          <w:tcPr>
            <w:tcW w:w="1038" w:type="dxa"/>
            <w:tcBorders>
              <w:top w:val="nil"/>
              <w:left w:val="nil"/>
              <w:bottom w:val="nil"/>
              <w:right w:val="nil"/>
            </w:tcBorders>
            <w:shd w:val="clear" w:color="auto" w:fill="auto"/>
            <w:noWrap/>
            <w:vAlign w:val="bottom"/>
            <w:hideMark/>
          </w:tcPr>
          <w:p w14:paraId="34693FC8"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6E7E9066" w14:textId="77777777" w:rsidTr="00343146">
        <w:trPr>
          <w:trHeight w:val="300"/>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307E151F"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 xml:space="preserve">Остала деца  </w:t>
            </w:r>
          </w:p>
        </w:tc>
        <w:tc>
          <w:tcPr>
            <w:tcW w:w="1841" w:type="dxa"/>
            <w:tcBorders>
              <w:top w:val="nil"/>
              <w:left w:val="nil"/>
              <w:bottom w:val="single" w:sz="4" w:space="0" w:color="auto"/>
              <w:right w:val="single" w:sz="4" w:space="0" w:color="auto"/>
            </w:tcBorders>
            <w:shd w:val="clear" w:color="auto" w:fill="auto"/>
            <w:noWrap/>
            <w:vAlign w:val="bottom"/>
            <w:hideMark/>
          </w:tcPr>
          <w:p w14:paraId="6FFD03C6" w14:textId="1F01C61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886" w:type="dxa"/>
            <w:tcBorders>
              <w:top w:val="nil"/>
              <w:left w:val="nil"/>
              <w:bottom w:val="single" w:sz="4" w:space="0" w:color="auto"/>
              <w:right w:val="single" w:sz="4" w:space="0" w:color="auto"/>
            </w:tcBorders>
            <w:shd w:val="clear" w:color="auto" w:fill="auto"/>
            <w:noWrap/>
            <w:vAlign w:val="bottom"/>
            <w:hideMark/>
          </w:tcPr>
          <w:p w14:paraId="5886C800" w14:textId="5CCC51E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918" w:type="dxa"/>
            <w:tcBorders>
              <w:top w:val="nil"/>
              <w:left w:val="nil"/>
              <w:bottom w:val="single" w:sz="4" w:space="0" w:color="auto"/>
              <w:right w:val="single" w:sz="4" w:space="0" w:color="auto"/>
            </w:tcBorders>
            <w:shd w:val="clear" w:color="auto" w:fill="auto"/>
            <w:noWrap/>
            <w:vAlign w:val="bottom"/>
            <w:hideMark/>
          </w:tcPr>
          <w:p w14:paraId="45B3989E" w14:textId="2C6FBF7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194" w:type="dxa"/>
            <w:tcBorders>
              <w:top w:val="nil"/>
              <w:left w:val="nil"/>
              <w:bottom w:val="single" w:sz="4" w:space="0" w:color="auto"/>
              <w:right w:val="single" w:sz="4" w:space="0" w:color="auto"/>
            </w:tcBorders>
            <w:shd w:val="clear" w:color="auto" w:fill="auto"/>
            <w:noWrap/>
            <w:vAlign w:val="bottom"/>
            <w:hideMark/>
          </w:tcPr>
          <w:p w14:paraId="15F2BF77" w14:textId="4DE51A1E"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2"/>
                <w:szCs w:val="22"/>
                <w:lang w:val="sr-Cyrl-RS"/>
              </w:rPr>
              <w:t>0</w:t>
            </w:r>
          </w:p>
        </w:tc>
        <w:tc>
          <w:tcPr>
            <w:tcW w:w="1229" w:type="dxa"/>
            <w:tcBorders>
              <w:top w:val="nil"/>
              <w:left w:val="nil"/>
              <w:bottom w:val="single" w:sz="4" w:space="0" w:color="auto"/>
              <w:right w:val="single" w:sz="4" w:space="0" w:color="auto"/>
            </w:tcBorders>
            <w:shd w:val="clear" w:color="auto" w:fill="auto"/>
            <w:noWrap/>
            <w:vAlign w:val="bottom"/>
            <w:hideMark/>
          </w:tcPr>
          <w:p w14:paraId="1CA7F872" w14:textId="372C1FB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0</w:t>
            </w:r>
          </w:p>
        </w:tc>
        <w:tc>
          <w:tcPr>
            <w:tcW w:w="1038" w:type="dxa"/>
            <w:tcBorders>
              <w:top w:val="nil"/>
              <w:left w:val="nil"/>
              <w:bottom w:val="nil"/>
              <w:right w:val="nil"/>
            </w:tcBorders>
            <w:shd w:val="clear" w:color="auto" w:fill="auto"/>
            <w:noWrap/>
            <w:vAlign w:val="bottom"/>
            <w:hideMark/>
          </w:tcPr>
          <w:p w14:paraId="72F2FA70" w14:textId="77777777" w:rsidR="00916CD1" w:rsidRPr="00597B8D" w:rsidRDefault="00916CD1" w:rsidP="00916CD1">
            <w:pPr>
              <w:pStyle w:val="NoSpacing"/>
              <w:rPr>
                <w:rFonts w:ascii="Calibri" w:hAnsi="Calibri" w:cs="Calibri"/>
                <w:sz w:val="21"/>
                <w:szCs w:val="21"/>
                <w:lang w:val="sr-Cyrl-RS" w:eastAsia="en-GB"/>
              </w:rPr>
            </w:pPr>
          </w:p>
        </w:tc>
      </w:tr>
      <w:tr w:rsidR="00916CD1" w:rsidRPr="00597B8D" w14:paraId="26F54F59" w14:textId="77777777" w:rsidTr="00343146">
        <w:trPr>
          <w:trHeight w:val="75"/>
        </w:trPr>
        <w:tc>
          <w:tcPr>
            <w:tcW w:w="5994" w:type="dxa"/>
            <w:tcBorders>
              <w:top w:val="nil"/>
              <w:left w:val="single" w:sz="4" w:space="0" w:color="auto"/>
              <w:bottom w:val="single" w:sz="4" w:space="0" w:color="auto"/>
              <w:right w:val="single" w:sz="4" w:space="0" w:color="auto"/>
            </w:tcBorders>
            <w:shd w:val="clear" w:color="auto" w:fill="auto"/>
            <w:noWrap/>
            <w:vAlign w:val="bottom"/>
            <w:hideMark/>
          </w:tcPr>
          <w:p w14:paraId="087680AF" w14:textId="77777777"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sz w:val="21"/>
                <w:szCs w:val="21"/>
                <w:lang w:val="sr-Cyrl-RS" w:eastAsia="en-GB"/>
              </w:rPr>
              <w:t>Укупно</w:t>
            </w:r>
          </w:p>
        </w:tc>
        <w:tc>
          <w:tcPr>
            <w:tcW w:w="1841" w:type="dxa"/>
            <w:tcBorders>
              <w:top w:val="nil"/>
              <w:left w:val="nil"/>
              <w:bottom w:val="single" w:sz="4" w:space="0" w:color="auto"/>
              <w:right w:val="single" w:sz="4" w:space="0" w:color="auto"/>
            </w:tcBorders>
            <w:shd w:val="clear" w:color="auto" w:fill="auto"/>
            <w:noWrap/>
            <w:vAlign w:val="bottom"/>
            <w:hideMark/>
          </w:tcPr>
          <w:p w14:paraId="45337524" w14:textId="1852D3A3"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42</w:t>
            </w:r>
          </w:p>
        </w:tc>
        <w:tc>
          <w:tcPr>
            <w:tcW w:w="886" w:type="dxa"/>
            <w:tcBorders>
              <w:top w:val="nil"/>
              <w:left w:val="nil"/>
              <w:bottom w:val="single" w:sz="4" w:space="0" w:color="auto"/>
              <w:right w:val="single" w:sz="4" w:space="0" w:color="auto"/>
            </w:tcBorders>
            <w:shd w:val="clear" w:color="auto" w:fill="auto"/>
            <w:noWrap/>
            <w:vAlign w:val="bottom"/>
            <w:hideMark/>
          </w:tcPr>
          <w:p w14:paraId="6221CF6D" w14:textId="25EAC63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114</w:t>
            </w:r>
          </w:p>
        </w:tc>
        <w:tc>
          <w:tcPr>
            <w:tcW w:w="918" w:type="dxa"/>
            <w:tcBorders>
              <w:top w:val="nil"/>
              <w:left w:val="nil"/>
              <w:bottom w:val="single" w:sz="4" w:space="0" w:color="auto"/>
              <w:right w:val="single" w:sz="4" w:space="0" w:color="auto"/>
            </w:tcBorders>
            <w:shd w:val="clear" w:color="auto" w:fill="auto"/>
            <w:noWrap/>
            <w:vAlign w:val="bottom"/>
            <w:hideMark/>
          </w:tcPr>
          <w:p w14:paraId="461F7146" w14:textId="596394FD"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192</w:t>
            </w:r>
          </w:p>
        </w:tc>
        <w:tc>
          <w:tcPr>
            <w:tcW w:w="1194" w:type="dxa"/>
            <w:tcBorders>
              <w:top w:val="nil"/>
              <w:left w:val="nil"/>
              <w:bottom w:val="single" w:sz="4" w:space="0" w:color="auto"/>
              <w:right w:val="single" w:sz="4" w:space="0" w:color="auto"/>
            </w:tcBorders>
            <w:shd w:val="clear" w:color="auto" w:fill="auto"/>
            <w:noWrap/>
            <w:vAlign w:val="bottom"/>
            <w:hideMark/>
          </w:tcPr>
          <w:p w14:paraId="3F495AC1" w14:textId="24954735"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155</w:t>
            </w:r>
          </w:p>
        </w:tc>
        <w:tc>
          <w:tcPr>
            <w:tcW w:w="1229" w:type="dxa"/>
            <w:tcBorders>
              <w:top w:val="nil"/>
              <w:left w:val="nil"/>
              <w:bottom w:val="single" w:sz="4" w:space="0" w:color="auto"/>
              <w:right w:val="single" w:sz="4" w:space="0" w:color="auto"/>
            </w:tcBorders>
            <w:shd w:val="clear" w:color="auto" w:fill="auto"/>
            <w:noWrap/>
            <w:vAlign w:val="bottom"/>
            <w:hideMark/>
          </w:tcPr>
          <w:p w14:paraId="7C2B6D29" w14:textId="6F294AD8" w:rsidR="00916CD1" w:rsidRPr="00597B8D" w:rsidRDefault="00916CD1" w:rsidP="00916CD1">
            <w:pPr>
              <w:pStyle w:val="NoSpacing"/>
              <w:rPr>
                <w:rFonts w:ascii="Calibri" w:hAnsi="Calibri" w:cs="Calibri"/>
                <w:sz w:val="21"/>
                <w:szCs w:val="21"/>
                <w:lang w:val="sr-Cyrl-RS" w:eastAsia="en-GB"/>
              </w:rPr>
            </w:pPr>
            <w:r w:rsidRPr="00597B8D">
              <w:rPr>
                <w:rFonts w:ascii="Calibri" w:hAnsi="Calibri" w:cs="Calibri"/>
                <w:b/>
                <w:bCs/>
                <w:sz w:val="22"/>
                <w:szCs w:val="22"/>
                <w:lang w:val="sr-Cyrl-RS"/>
              </w:rPr>
              <w:t>503</w:t>
            </w:r>
          </w:p>
        </w:tc>
        <w:tc>
          <w:tcPr>
            <w:tcW w:w="1038" w:type="dxa"/>
            <w:tcBorders>
              <w:top w:val="nil"/>
              <w:left w:val="nil"/>
              <w:bottom w:val="nil"/>
              <w:right w:val="nil"/>
            </w:tcBorders>
            <w:shd w:val="clear" w:color="auto" w:fill="auto"/>
            <w:noWrap/>
            <w:vAlign w:val="bottom"/>
            <w:hideMark/>
          </w:tcPr>
          <w:p w14:paraId="2907AFF0" w14:textId="77777777" w:rsidR="00916CD1" w:rsidRPr="00597B8D" w:rsidRDefault="00916CD1" w:rsidP="00916CD1">
            <w:pPr>
              <w:pStyle w:val="NoSpacing"/>
              <w:rPr>
                <w:rFonts w:ascii="Calibri" w:hAnsi="Calibri" w:cs="Calibri"/>
                <w:sz w:val="21"/>
                <w:szCs w:val="21"/>
                <w:lang w:val="sr-Cyrl-RS" w:eastAsia="en-GB"/>
              </w:rPr>
            </w:pPr>
          </w:p>
        </w:tc>
      </w:tr>
    </w:tbl>
    <w:p w14:paraId="59748526" w14:textId="7EBB4612" w:rsidR="00343146" w:rsidRPr="00597B8D" w:rsidRDefault="00343146">
      <w:pPr>
        <w:rPr>
          <w:lang w:val="sr-Cyrl-RS"/>
        </w:rPr>
      </w:pPr>
    </w:p>
    <w:tbl>
      <w:tblPr>
        <w:tblW w:w="14046" w:type="dxa"/>
        <w:tblLook w:val="04A0" w:firstRow="1" w:lastRow="0" w:firstColumn="1" w:lastColumn="0" w:noHBand="0" w:noVBand="1"/>
      </w:tblPr>
      <w:tblGrid>
        <w:gridCol w:w="5230"/>
        <w:gridCol w:w="1546"/>
        <w:gridCol w:w="1351"/>
        <w:gridCol w:w="1846"/>
        <w:gridCol w:w="1603"/>
        <w:gridCol w:w="1524"/>
        <w:gridCol w:w="946"/>
      </w:tblGrid>
      <w:tr w:rsidR="00F23E52" w:rsidRPr="00597B8D" w14:paraId="77A8178B" w14:textId="77777777" w:rsidTr="00B73BA9">
        <w:trPr>
          <w:gridAfter w:val="1"/>
          <w:wAfter w:w="946" w:type="dxa"/>
          <w:trHeight w:val="74"/>
        </w:trPr>
        <w:tc>
          <w:tcPr>
            <w:tcW w:w="13100" w:type="dxa"/>
            <w:gridSpan w:val="6"/>
            <w:tcBorders>
              <w:top w:val="nil"/>
              <w:left w:val="nil"/>
              <w:bottom w:val="nil"/>
              <w:right w:val="nil"/>
            </w:tcBorders>
            <w:shd w:val="clear" w:color="000000" w:fill="ADD8E6"/>
            <w:noWrap/>
            <w:vAlign w:val="bottom"/>
            <w:hideMark/>
          </w:tcPr>
          <w:p w14:paraId="2BF1D5E9" w14:textId="05CE6139" w:rsidR="00F23E52" w:rsidRPr="00597B8D" w:rsidRDefault="00F23E52" w:rsidP="00F23E52">
            <w:pPr>
              <w:pStyle w:val="NoSpacing"/>
              <w:jc w:val="center"/>
              <w:rPr>
                <w:b/>
                <w:bCs/>
                <w:sz w:val="24"/>
                <w:lang w:val="sr-Cyrl-RS" w:eastAsia="en-GB"/>
              </w:rPr>
            </w:pPr>
            <w:r w:rsidRPr="00597B8D">
              <w:rPr>
                <w:rFonts w:eastAsia="Times New Roman"/>
                <w:b/>
                <w:bCs/>
                <w:lang w:val="sr-Cyrl-RS" w:eastAsia="en-GB"/>
              </w:rPr>
              <w:t>ПУНОЛЕТНИ КОРИСНИЦИ</w:t>
            </w:r>
          </w:p>
        </w:tc>
      </w:tr>
      <w:tr w:rsidR="00F23E52" w:rsidRPr="00597B8D" w14:paraId="5980914E" w14:textId="77777777" w:rsidTr="006945F6">
        <w:trPr>
          <w:trHeight w:val="340"/>
        </w:trPr>
        <w:tc>
          <w:tcPr>
            <w:tcW w:w="13100" w:type="dxa"/>
            <w:gridSpan w:val="6"/>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069C2FC7" w14:textId="1DD36690" w:rsidR="00F23E52" w:rsidRPr="00597B8D" w:rsidRDefault="009511F7"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Табела 6 - </w:t>
            </w:r>
            <w:r w:rsidR="00F92E19" w:rsidRPr="00597B8D">
              <w:rPr>
                <w:rFonts w:asciiTheme="minorHAnsi" w:hAnsiTheme="minorHAnsi" w:cstheme="minorHAnsi"/>
                <w:sz w:val="21"/>
                <w:szCs w:val="21"/>
                <w:lang w:val="sr-Cyrl-RS" w:eastAsia="en-GB"/>
              </w:rPr>
              <w:t xml:space="preserve"> </w:t>
            </w:r>
            <w:r w:rsidR="00F23E52" w:rsidRPr="00597B8D">
              <w:rPr>
                <w:rFonts w:asciiTheme="minorHAnsi" w:hAnsiTheme="minorHAnsi" w:cstheme="minorHAnsi"/>
                <w:sz w:val="21"/>
                <w:szCs w:val="21"/>
                <w:lang w:val="sr-Cyrl-RS" w:eastAsia="en-GB"/>
              </w:rPr>
              <w:t>Број пунолетних корисника у ЦСР према корисничким групама и старости у току године</w:t>
            </w:r>
          </w:p>
        </w:tc>
        <w:tc>
          <w:tcPr>
            <w:tcW w:w="946" w:type="dxa"/>
            <w:tcBorders>
              <w:top w:val="nil"/>
              <w:left w:val="nil"/>
              <w:bottom w:val="nil"/>
              <w:right w:val="nil"/>
            </w:tcBorders>
            <w:shd w:val="clear" w:color="auto" w:fill="auto"/>
            <w:noWrap/>
            <w:vAlign w:val="bottom"/>
            <w:hideMark/>
          </w:tcPr>
          <w:p w14:paraId="30E19792" w14:textId="77777777" w:rsidR="00F23E52" w:rsidRPr="00597B8D" w:rsidRDefault="00F23E52" w:rsidP="00F23E52">
            <w:pPr>
              <w:pStyle w:val="NoSpacing"/>
              <w:rPr>
                <w:sz w:val="21"/>
                <w:szCs w:val="21"/>
                <w:lang w:val="sr-Cyrl-RS" w:eastAsia="en-GB"/>
              </w:rPr>
            </w:pPr>
          </w:p>
        </w:tc>
      </w:tr>
      <w:tr w:rsidR="00F23E52" w:rsidRPr="00597B8D" w14:paraId="4915F4A1"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453524D"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Корисничке групе </w:t>
            </w:r>
          </w:p>
        </w:tc>
        <w:tc>
          <w:tcPr>
            <w:tcW w:w="1546" w:type="dxa"/>
            <w:tcBorders>
              <w:top w:val="nil"/>
              <w:left w:val="nil"/>
              <w:bottom w:val="single" w:sz="4" w:space="0" w:color="auto"/>
              <w:right w:val="single" w:sz="4" w:space="0" w:color="auto"/>
            </w:tcBorders>
            <w:shd w:val="clear" w:color="auto" w:fill="auto"/>
            <w:noWrap/>
            <w:vAlign w:val="bottom"/>
            <w:hideMark/>
          </w:tcPr>
          <w:p w14:paraId="7B891C33"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Млади (18 - 25) </w:t>
            </w:r>
          </w:p>
        </w:tc>
        <w:tc>
          <w:tcPr>
            <w:tcW w:w="1351" w:type="dxa"/>
            <w:tcBorders>
              <w:top w:val="nil"/>
              <w:left w:val="nil"/>
              <w:bottom w:val="single" w:sz="4" w:space="0" w:color="auto"/>
              <w:right w:val="single" w:sz="4" w:space="0" w:color="auto"/>
            </w:tcBorders>
            <w:shd w:val="clear" w:color="auto" w:fill="auto"/>
            <w:noWrap/>
            <w:vAlign w:val="bottom"/>
            <w:hideMark/>
          </w:tcPr>
          <w:p w14:paraId="560BD4A0"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Одрасли (26 - 64) </w:t>
            </w:r>
          </w:p>
        </w:tc>
        <w:tc>
          <w:tcPr>
            <w:tcW w:w="1846" w:type="dxa"/>
            <w:tcBorders>
              <w:top w:val="nil"/>
              <w:left w:val="nil"/>
              <w:bottom w:val="single" w:sz="4" w:space="0" w:color="auto"/>
              <w:right w:val="single" w:sz="4" w:space="0" w:color="auto"/>
            </w:tcBorders>
            <w:shd w:val="clear" w:color="auto" w:fill="auto"/>
            <w:noWrap/>
            <w:vAlign w:val="bottom"/>
            <w:hideMark/>
          </w:tcPr>
          <w:p w14:paraId="1EE8E0F5"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Старији (65 - 79) </w:t>
            </w:r>
          </w:p>
        </w:tc>
        <w:tc>
          <w:tcPr>
            <w:tcW w:w="1603" w:type="dxa"/>
            <w:tcBorders>
              <w:top w:val="nil"/>
              <w:left w:val="nil"/>
              <w:bottom w:val="single" w:sz="4" w:space="0" w:color="auto"/>
              <w:right w:val="single" w:sz="4" w:space="0" w:color="auto"/>
            </w:tcBorders>
            <w:shd w:val="clear" w:color="auto" w:fill="auto"/>
            <w:noWrap/>
            <w:vAlign w:val="bottom"/>
            <w:hideMark/>
          </w:tcPr>
          <w:p w14:paraId="670AE0E2"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Старији (80 и више) </w:t>
            </w:r>
          </w:p>
        </w:tc>
        <w:tc>
          <w:tcPr>
            <w:tcW w:w="1524" w:type="dxa"/>
            <w:tcBorders>
              <w:top w:val="nil"/>
              <w:left w:val="nil"/>
              <w:bottom w:val="single" w:sz="4" w:space="0" w:color="auto"/>
              <w:right w:val="single" w:sz="4" w:space="0" w:color="auto"/>
            </w:tcBorders>
            <w:shd w:val="clear" w:color="auto" w:fill="auto"/>
            <w:noWrap/>
            <w:vAlign w:val="bottom"/>
            <w:hideMark/>
          </w:tcPr>
          <w:p w14:paraId="27621BB0"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Укупно</w:t>
            </w:r>
          </w:p>
        </w:tc>
        <w:tc>
          <w:tcPr>
            <w:tcW w:w="946" w:type="dxa"/>
            <w:tcBorders>
              <w:top w:val="nil"/>
              <w:left w:val="nil"/>
              <w:bottom w:val="nil"/>
              <w:right w:val="nil"/>
            </w:tcBorders>
            <w:shd w:val="clear" w:color="auto" w:fill="auto"/>
            <w:noWrap/>
            <w:vAlign w:val="bottom"/>
            <w:hideMark/>
          </w:tcPr>
          <w:p w14:paraId="79CD03C1" w14:textId="77777777" w:rsidR="00F23E52" w:rsidRPr="00597B8D" w:rsidRDefault="00F23E52" w:rsidP="00F23E52">
            <w:pPr>
              <w:pStyle w:val="NoSpacing"/>
              <w:rPr>
                <w:sz w:val="21"/>
                <w:szCs w:val="21"/>
                <w:lang w:val="sr-Cyrl-RS" w:eastAsia="en-GB"/>
              </w:rPr>
            </w:pPr>
          </w:p>
        </w:tc>
      </w:tr>
      <w:tr w:rsidR="00E7364F" w:rsidRPr="00597B8D" w14:paraId="11C7EEEB"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6A56A585"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Особе под старатељством - сви пунолетни корисници под старатељством: и у породици и на смештају </w:t>
            </w:r>
          </w:p>
        </w:tc>
        <w:tc>
          <w:tcPr>
            <w:tcW w:w="1546" w:type="dxa"/>
            <w:tcBorders>
              <w:top w:val="nil"/>
              <w:left w:val="nil"/>
              <w:bottom w:val="single" w:sz="4" w:space="0" w:color="auto"/>
              <w:right w:val="single" w:sz="4" w:space="0" w:color="auto"/>
            </w:tcBorders>
            <w:shd w:val="clear" w:color="auto" w:fill="auto"/>
            <w:noWrap/>
            <w:vAlign w:val="bottom"/>
            <w:hideMark/>
          </w:tcPr>
          <w:p w14:paraId="1918C1C6" w14:textId="4E27AFA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11</w:t>
            </w:r>
          </w:p>
        </w:tc>
        <w:tc>
          <w:tcPr>
            <w:tcW w:w="1351" w:type="dxa"/>
            <w:tcBorders>
              <w:top w:val="nil"/>
              <w:left w:val="nil"/>
              <w:bottom w:val="single" w:sz="4" w:space="0" w:color="auto"/>
              <w:right w:val="single" w:sz="4" w:space="0" w:color="auto"/>
            </w:tcBorders>
            <w:shd w:val="clear" w:color="auto" w:fill="auto"/>
            <w:noWrap/>
            <w:vAlign w:val="bottom"/>
            <w:hideMark/>
          </w:tcPr>
          <w:p w14:paraId="65CE9654" w14:textId="70DB9344"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50</w:t>
            </w:r>
          </w:p>
        </w:tc>
        <w:tc>
          <w:tcPr>
            <w:tcW w:w="1846" w:type="dxa"/>
            <w:tcBorders>
              <w:top w:val="nil"/>
              <w:left w:val="nil"/>
              <w:bottom w:val="single" w:sz="4" w:space="0" w:color="auto"/>
              <w:right w:val="single" w:sz="4" w:space="0" w:color="auto"/>
            </w:tcBorders>
            <w:shd w:val="clear" w:color="auto" w:fill="auto"/>
            <w:noWrap/>
            <w:vAlign w:val="bottom"/>
            <w:hideMark/>
          </w:tcPr>
          <w:p w14:paraId="416A06B5" w14:textId="48AC50D3"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31</w:t>
            </w:r>
          </w:p>
        </w:tc>
        <w:tc>
          <w:tcPr>
            <w:tcW w:w="1603" w:type="dxa"/>
            <w:tcBorders>
              <w:top w:val="nil"/>
              <w:left w:val="nil"/>
              <w:bottom w:val="single" w:sz="4" w:space="0" w:color="auto"/>
              <w:right w:val="single" w:sz="4" w:space="0" w:color="auto"/>
            </w:tcBorders>
            <w:shd w:val="clear" w:color="auto" w:fill="auto"/>
            <w:noWrap/>
            <w:vAlign w:val="bottom"/>
            <w:hideMark/>
          </w:tcPr>
          <w:p w14:paraId="1B9020B4" w14:textId="09C2C35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03434FCB" w14:textId="33B639B2"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92</w:t>
            </w:r>
          </w:p>
        </w:tc>
        <w:tc>
          <w:tcPr>
            <w:tcW w:w="946" w:type="dxa"/>
            <w:tcBorders>
              <w:top w:val="nil"/>
              <w:left w:val="nil"/>
              <w:bottom w:val="nil"/>
              <w:right w:val="nil"/>
            </w:tcBorders>
            <w:shd w:val="clear" w:color="auto" w:fill="auto"/>
            <w:noWrap/>
            <w:vAlign w:val="bottom"/>
            <w:hideMark/>
          </w:tcPr>
          <w:p w14:paraId="4858CD47" w14:textId="77777777" w:rsidR="00E7364F" w:rsidRPr="00597B8D" w:rsidRDefault="00E7364F" w:rsidP="00E7364F">
            <w:pPr>
              <w:pStyle w:val="NoSpacing"/>
              <w:rPr>
                <w:sz w:val="21"/>
                <w:szCs w:val="21"/>
                <w:lang w:val="sr-Cyrl-RS" w:eastAsia="en-GB"/>
              </w:rPr>
            </w:pPr>
          </w:p>
        </w:tc>
      </w:tr>
      <w:tr w:rsidR="00E7364F" w:rsidRPr="00597B8D" w14:paraId="67A37A85"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E257AD9"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Жртве насиља, занемаренe особe и у ризику од занемаривања </w:t>
            </w:r>
          </w:p>
        </w:tc>
        <w:tc>
          <w:tcPr>
            <w:tcW w:w="1546" w:type="dxa"/>
            <w:tcBorders>
              <w:top w:val="nil"/>
              <w:left w:val="nil"/>
              <w:bottom w:val="single" w:sz="4" w:space="0" w:color="auto"/>
              <w:right w:val="single" w:sz="4" w:space="0" w:color="auto"/>
            </w:tcBorders>
            <w:shd w:val="clear" w:color="auto" w:fill="auto"/>
            <w:noWrap/>
            <w:vAlign w:val="bottom"/>
            <w:hideMark/>
          </w:tcPr>
          <w:p w14:paraId="3EE6A9A1" w14:textId="7B1DE85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20</w:t>
            </w:r>
          </w:p>
        </w:tc>
        <w:tc>
          <w:tcPr>
            <w:tcW w:w="1351" w:type="dxa"/>
            <w:tcBorders>
              <w:top w:val="nil"/>
              <w:left w:val="nil"/>
              <w:bottom w:val="single" w:sz="4" w:space="0" w:color="auto"/>
              <w:right w:val="single" w:sz="4" w:space="0" w:color="auto"/>
            </w:tcBorders>
            <w:shd w:val="clear" w:color="auto" w:fill="auto"/>
            <w:noWrap/>
            <w:vAlign w:val="bottom"/>
            <w:hideMark/>
          </w:tcPr>
          <w:p w14:paraId="32065450" w14:textId="3FE9ED61"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45</w:t>
            </w:r>
          </w:p>
        </w:tc>
        <w:tc>
          <w:tcPr>
            <w:tcW w:w="1846" w:type="dxa"/>
            <w:tcBorders>
              <w:top w:val="nil"/>
              <w:left w:val="nil"/>
              <w:bottom w:val="single" w:sz="4" w:space="0" w:color="auto"/>
              <w:right w:val="single" w:sz="4" w:space="0" w:color="auto"/>
            </w:tcBorders>
            <w:shd w:val="clear" w:color="auto" w:fill="auto"/>
            <w:noWrap/>
            <w:vAlign w:val="bottom"/>
            <w:hideMark/>
          </w:tcPr>
          <w:p w14:paraId="37DD5E33" w14:textId="3919CB4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603" w:type="dxa"/>
            <w:tcBorders>
              <w:top w:val="nil"/>
              <w:left w:val="nil"/>
              <w:bottom w:val="single" w:sz="4" w:space="0" w:color="auto"/>
              <w:right w:val="single" w:sz="4" w:space="0" w:color="auto"/>
            </w:tcBorders>
            <w:shd w:val="clear" w:color="auto" w:fill="auto"/>
            <w:noWrap/>
            <w:vAlign w:val="bottom"/>
            <w:hideMark/>
          </w:tcPr>
          <w:p w14:paraId="42739BE6" w14:textId="5AD8817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6830AA6F" w14:textId="092280E9"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75</w:t>
            </w:r>
          </w:p>
        </w:tc>
        <w:tc>
          <w:tcPr>
            <w:tcW w:w="946" w:type="dxa"/>
            <w:tcBorders>
              <w:top w:val="nil"/>
              <w:left w:val="nil"/>
              <w:bottom w:val="nil"/>
              <w:right w:val="nil"/>
            </w:tcBorders>
            <w:shd w:val="clear" w:color="auto" w:fill="auto"/>
            <w:noWrap/>
            <w:vAlign w:val="bottom"/>
            <w:hideMark/>
          </w:tcPr>
          <w:p w14:paraId="2E074309" w14:textId="77777777" w:rsidR="00E7364F" w:rsidRPr="00597B8D" w:rsidRDefault="00E7364F" w:rsidP="00E7364F">
            <w:pPr>
              <w:pStyle w:val="NoSpacing"/>
              <w:rPr>
                <w:sz w:val="21"/>
                <w:szCs w:val="21"/>
                <w:lang w:val="sr-Cyrl-RS" w:eastAsia="en-GB"/>
              </w:rPr>
            </w:pPr>
          </w:p>
        </w:tc>
      </w:tr>
      <w:tr w:rsidR="00E7364F" w:rsidRPr="00597B8D" w14:paraId="34AD8A16"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05A040BF"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Особе које се споре око вршења родитељског права </w:t>
            </w:r>
          </w:p>
        </w:tc>
        <w:tc>
          <w:tcPr>
            <w:tcW w:w="1546" w:type="dxa"/>
            <w:tcBorders>
              <w:top w:val="nil"/>
              <w:left w:val="nil"/>
              <w:bottom w:val="single" w:sz="4" w:space="0" w:color="auto"/>
              <w:right w:val="single" w:sz="4" w:space="0" w:color="auto"/>
            </w:tcBorders>
            <w:shd w:val="clear" w:color="auto" w:fill="auto"/>
            <w:noWrap/>
            <w:vAlign w:val="bottom"/>
            <w:hideMark/>
          </w:tcPr>
          <w:p w14:paraId="6FE09F99" w14:textId="300C8C9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25</w:t>
            </w:r>
          </w:p>
        </w:tc>
        <w:tc>
          <w:tcPr>
            <w:tcW w:w="1351" w:type="dxa"/>
            <w:tcBorders>
              <w:top w:val="nil"/>
              <w:left w:val="nil"/>
              <w:bottom w:val="single" w:sz="4" w:space="0" w:color="auto"/>
              <w:right w:val="single" w:sz="4" w:space="0" w:color="auto"/>
            </w:tcBorders>
            <w:shd w:val="clear" w:color="auto" w:fill="auto"/>
            <w:noWrap/>
            <w:vAlign w:val="bottom"/>
            <w:hideMark/>
          </w:tcPr>
          <w:p w14:paraId="1757A3F9" w14:textId="20C921AC"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50</w:t>
            </w:r>
          </w:p>
        </w:tc>
        <w:tc>
          <w:tcPr>
            <w:tcW w:w="1846" w:type="dxa"/>
            <w:tcBorders>
              <w:top w:val="nil"/>
              <w:left w:val="nil"/>
              <w:bottom w:val="single" w:sz="4" w:space="0" w:color="auto"/>
              <w:right w:val="single" w:sz="4" w:space="0" w:color="auto"/>
            </w:tcBorders>
            <w:shd w:val="clear" w:color="auto" w:fill="auto"/>
            <w:noWrap/>
            <w:vAlign w:val="bottom"/>
            <w:hideMark/>
          </w:tcPr>
          <w:p w14:paraId="183A56CF" w14:textId="0CADDBE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603" w:type="dxa"/>
            <w:tcBorders>
              <w:top w:val="nil"/>
              <w:left w:val="nil"/>
              <w:bottom w:val="single" w:sz="4" w:space="0" w:color="auto"/>
              <w:right w:val="single" w:sz="4" w:space="0" w:color="auto"/>
            </w:tcBorders>
            <w:shd w:val="clear" w:color="auto" w:fill="auto"/>
            <w:noWrap/>
            <w:vAlign w:val="bottom"/>
            <w:hideMark/>
          </w:tcPr>
          <w:p w14:paraId="11210464" w14:textId="30B9CB7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3AB224DA" w14:textId="57FF0F31"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75</w:t>
            </w:r>
          </w:p>
        </w:tc>
        <w:tc>
          <w:tcPr>
            <w:tcW w:w="946" w:type="dxa"/>
            <w:tcBorders>
              <w:top w:val="nil"/>
              <w:left w:val="nil"/>
              <w:bottom w:val="nil"/>
              <w:right w:val="nil"/>
            </w:tcBorders>
            <w:shd w:val="clear" w:color="auto" w:fill="auto"/>
            <w:noWrap/>
            <w:vAlign w:val="bottom"/>
            <w:hideMark/>
          </w:tcPr>
          <w:p w14:paraId="5F3CA5B2" w14:textId="77777777" w:rsidR="00E7364F" w:rsidRPr="00597B8D" w:rsidRDefault="00E7364F" w:rsidP="00E7364F">
            <w:pPr>
              <w:pStyle w:val="NoSpacing"/>
              <w:rPr>
                <w:sz w:val="21"/>
                <w:szCs w:val="21"/>
                <w:lang w:val="sr-Cyrl-RS" w:eastAsia="en-GB"/>
              </w:rPr>
            </w:pPr>
          </w:p>
        </w:tc>
      </w:tr>
      <w:tr w:rsidR="00E7364F" w:rsidRPr="00597B8D" w14:paraId="26F019DF"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00974177"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Особе са инвалидитетом </w:t>
            </w:r>
          </w:p>
        </w:tc>
        <w:tc>
          <w:tcPr>
            <w:tcW w:w="1546" w:type="dxa"/>
            <w:tcBorders>
              <w:top w:val="nil"/>
              <w:left w:val="nil"/>
              <w:bottom w:val="single" w:sz="4" w:space="0" w:color="auto"/>
              <w:right w:val="single" w:sz="4" w:space="0" w:color="auto"/>
            </w:tcBorders>
            <w:shd w:val="clear" w:color="auto" w:fill="auto"/>
            <w:noWrap/>
            <w:vAlign w:val="bottom"/>
            <w:hideMark/>
          </w:tcPr>
          <w:p w14:paraId="45B7330B" w14:textId="0B55885E"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20</w:t>
            </w:r>
          </w:p>
        </w:tc>
        <w:tc>
          <w:tcPr>
            <w:tcW w:w="1351" w:type="dxa"/>
            <w:tcBorders>
              <w:top w:val="nil"/>
              <w:left w:val="nil"/>
              <w:bottom w:val="single" w:sz="4" w:space="0" w:color="auto"/>
              <w:right w:val="single" w:sz="4" w:space="0" w:color="auto"/>
            </w:tcBorders>
            <w:shd w:val="clear" w:color="auto" w:fill="auto"/>
            <w:noWrap/>
            <w:vAlign w:val="bottom"/>
            <w:hideMark/>
          </w:tcPr>
          <w:p w14:paraId="202E0B69" w14:textId="7378FF72"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15</w:t>
            </w:r>
          </w:p>
        </w:tc>
        <w:tc>
          <w:tcPr>
            <w:tcW w:w="1846" w:type="dxa"/>
            <w:tcBorders>
              <w:top w:val="nil"/>
              <w:left w:val="nil"/>
              <w:bottom w:val="single" w:sz="4" w:space="0" w:color="auto"/>
              <w:right w:val="single" w:sz="4" w:space="0" w:color="auto"/>
            </w:tcBorders>
            <w:shd w:val="clear" w:color="auto" w:fill="auto"/>
            <w:noWrap/>
            <w:vAlign w:val="bottom"/>
            <w:hideMark/>
          </w:tcPr>
          <w:p w14:paraId="217874FE" w14:textId="2B175B49"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20</w:t>
            </w:r>
          </w:p>
        </w:tc>
        <w:tc>
          <w:tcPr>
            <w:tcW w:w="1603" w:type="dxa"/>
            <w:tcBorders>
              <w:top w:val="nil"/>
              <w:left w:val="nil"/>
              <w:bottom w:val="single" w:sz="4" w:space="0" w:color="auto"/>
              <w:right w:val="single" w:sz="4" w:space="0" w:color="auto"/>
            </w:tcBorders>
            <w:shd w:val="clear" w:color="auto" w:fill="auto"/>
            <w:noWrap/>
            <w:vAlign w:val="bottom"/>
            <w:hideMark/>
          </w:tcPr>
          <w:p w14:paraId="252CF071" w14:textId="70FEAA1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524" w:type="dxa"/>
            <w:tcBorders>
              <w:top w:val="nil"/>
              <w:left w:val="nil"/>
              <w:bottom w:val="single" w:sz="4" w:space="0" w:color="auto"/>
              <w:right w:val="single" w:sz="4" w:space="0" w:color="auto"/>
            </w:tcBorders>
            <w:shd w:val="clear" w:color="auto" w:fill="auto"/>
            <w:noWrap/>
            <w:vAlign w:val="bottom"/>
            <w:hideMark/>
          </w:tcPr>
          <w:p w14:paraId="4810F36B" w14:textId="6A5361A4"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60</w:t>
            </w:r>
          </w:p>
        </w:tc>
        <w:tc>
          <w:tcPr>
            <w:tcW w:w="946" w:type="dxa"/>
            <w:tcBorders>
              <w:top w:val="nil"/>
              <w:left w:val="nil"/>
              <w:bottom w:val="nil"/>
              <w:right w:val="nil"/>
            </w:tcBorders>
            <w:shd w:val="clear" w:color="auto" w:fill="auto"/>
            <w:noWrap/>
            <w:vAlign w:val="bottom"/>
            <w:hideMark/>
          </w:tcPr>
          <w:p w14:paraId="4D573DF1" w14:textId="77777777" w:rsidR="00E7364F" w:rsidRPr="00597B8D" w:rsidRDefault="00E7364F" w:rsidP="00E7364F">
            <w:pPr>
              <w:pStyle w:val="NoSpacing"/>
              <w:rPr>
                <w:sz w:val="21"/>
                <w:szCs w:val="21"/>
                <w:lang w:val="sr-Cyrl-RS" w:eastAsia="en-GB"/>
              </w:rPr>
            </w:pPr>
          </w:p>
        </w:tc>
      </w:tr>
      <w:tr w:rsidR="00E7364F" w:rsidRPr="00597B8D" w14:paraId="1D956AE8"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641D5940"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Особа са друштвено неприхватљивим понашањем </w:t>
            </w:r>
          </w:p>
        </w:tc>
        <w:tc>
          <w:tcPr>
            <w:tcW w:w="1546" w:type="dxa"/>
            <w:tcBorders>
              <w:top w:val="nil"/>
              <w:left w:val="nil"/>
              <w:bottom w:val="single" w:sz="4" w:space="0" w:color="auto"/>
              <w:right w:val="single" w:sz="4" w:space="0" w:color="auto"/>
            </w:tcBorders>
            <w:shd w:val="clear" w:color="auto" w:fill="auto"/>
            <w:noWrap/>
            <w:vAlign w:val="bottom"/>
            <w:hideMark/>
          </w:tcPr>
          <w:p w14:paraId="54F5D2E7" w14:textId="6F7616DA"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15</w:t>
            </w:r>
          </w:p>
        </w:tc>
        <w:tc>
          <w:tcPr>
            <w:tcW w:w="1351" w:type="dxa"/>
            <w:tcBorders>
              <w:top w:val="nil"/>
              <w:left w:val="nil"/>
              <w:bottom w:val="single" w:sz="4" w:space="0" w:color="auto"/>
              <w:right w:val="single" w:sz="4" w:space="0" w:color="auto"/>
            </w:tcBorders>
            <w:shd w:val="clear" w:color="auto" w:fill="auto"/>
            <w:noWrap/>
            <w:vAlign w:val="bottom"/>
            <w:hideMark/>
          </w:tcPr>
          <w:p w14:paraId="75A8BBE9" w14:textId="59CBF0A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846" w:type="dxa"/>
            <w:tcBorders>
              <w:top w:val="nil"/>
              <w:left w:val="nil"/>
              <w:bottom w:val="single" w:sz="4" w:space="0" w:color="auto"/>
              <w:right w:val="single" w:sz="4" w:space="0" w:color="auto"/>
            </w:tcBorders>
            <w:shd w:val="clear" w:color="auto" w:fill="auto"/>
            <w:noWrap/>
            <w:vAlign w:val="bottom"/>
            <w:hideMark/>
          </w:tcPr>
          <w:p w14:paraId="653DCB3C" w14:textId="6AE537D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603" w:type="dxa"/>
            <w:tcBorders>
              <w:top w:val="nil"/>
              <w:left w:val="nil"/>
              <w:bottom w:val="single" w:sz="4" w:space="0" w:color="auto"/>
              <w:right w:val="single" w:sz="4" w:space="0" w:color="auto"/>
            </w:tcBorders>
            <w:shd w:val="clear" w:color="auto" w:fill="auto"/>
            <w:noWrap/>
            <w:vAlign w:val="bottom"/>
            <w:hideMark/>
          </w:tcPr>
          <w:p w14:paraId="0EAAA4BA" w14:textId="57E39D1D"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437E2493" w14:textId="2EEC91F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25</w:t>
            </w:r>
          </w:p>
        </w:tc>
        <w:tc>
          <w:tcPr>
            <w:tcW w:w="946" w:type="dxa"/>
            <w:tcBorders>
              <w:top w:val="nil"/>
              <w:left w:val="nil"/>
              <w:bottom w:val="nil"/>
              <w:right w:val="nil"/>
            </w:tcBorders>
            <w:shd w:val="clear" w:color="auto" w:fill="auto"/>
            <w:noWrap/>
            <w:vAlign w:val="bottom"/>
            <w:hideMark/>
          </w:tcPr>
          <w:p w14:paraId="594DED4C" w14:textId="77777777" w:rsidR="00E7364F" w:rsidRPr="00597B8D" w:rsidRDefault="00E7364F" w:rsidP="00E7364F">
            <w:pPr>
              <w:pStyle w:val="NoSpacing"/>
              <w:rPr>
                <w:sz w:val="21"/>
                <w:szCs w:val="21"/>
                <w:lang w:val="sr-Cyrl-RS" w:eastAsia="en-GB"/>
              </w:rPr>
            </w:pPr>
          </w:p>
        </w:tc>
      </w:tr>
      <w:tr w:rsidR="00E7364F" w:rsidRPr="00597B8D" w14:paraId="7FF3398D"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08330826"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Особе које имају потребе за смештајем -домски или породични смештај </w:t>
            </w:r>
          </w:p>
        </w:tc>
        <w:tc>
          <w:tcPr>
            <w:tcW w:w="1546" w:type="dxa"/>
            <w:tcBorders>
              <w:top w:val="nil"/>
              <w:left w:val="nil"/>
              <w:bottom w:val="single" w:sz="4" w:space="0" w:color="auto"/>
              <w:right w:val="single" w:sz="4" w:space="0" w:color="auto"/>
            </w:tcBorders>
            <w:shd w:val="clear" w:color="auto" w:fill="auto"/>
            <w:noWrap/>
            <w:vAlign w:val="bottom"/>
            <w:hideMark/>
          </w:tcPr>
          <w:p w14:paraId="28CC4052" w14:textId="0787000E"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w:t>
            </w:r>
          </w:p>
        </w:tc>
        <w:tc>
          <w:tcPr>
            <w:tcW w:w="1351" w:type="dxa"/>
            <w:tcBorders>
              <w:top w:val="nil"/>
              <w:left w:val="nil"/>
              <w:bottom w:val="single" w:sz="4" w:space="0" w:color="auto"/>
              <w:right w:val="single" w:sz="4" w:space="0" w:color="auto"/>
            </w:tcBorders>
            <w:shd w:val="clear" w:color="auto" w:fill="auto"/>
            <w:noWrap/>
            <w:vAlign w:val="bottom"/>
            <w:hideMark/>
          </w:tcPr>
          <w:p w14:paraId="3ECC4B34" w14:textId="36A3F82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846" w:type="dxa"/>
            <w:tcBorders>
              <w:top w:val="nil"/>
              <w:left w:val="nil"/>
              <w:bottom w:val="single" w:sz="4" w:space="0" w:color="auto"/>
              <w:right w:val="single" w:sz="4" w:space="0" w:color="auto"/>
            </w:tcBorders>
            <w:shd w:val="clear" w:color="auto" w:fill="auto"/>
            <w:noWrap/>
            <w:vAlign w:val="bottom"/>
            <w:hideMark/>
          </w:tcPr>
          <w:p w14:paraId="3E6DD352" w14:textId="38D689D3"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603" w:type="dxa"/>
            <w:tcBorders>
              <w:top w:val="nil"/>
              <w:left w:val="nil"/>
              <w:bottom w:val="single" w:sz="4" w:space="0" w:color="auto"/>
              <w:right w:val="single" w:sz="4" w:space="0" w:color="auto"/>
            </w:tcBorders>
            <w:shd w:val="clear" w:color="auto" w:fill="auto"/>
            <w:noWrap/>
            <w:vAlign w:val="bottom"/>
            <w:hideMark/>
          </w:tcPr>
          <w:p w14:paraId="1650CAEE" w14:textId="4CB3F33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524" w:type="dxa"/>
            <w:tcBorders>
              <w:top w:val="nil"/>
              <w:left w:val="nil"/>
              <w:bottom w:val="single" w:sz="4" w:space="0" w:color="auto"/>
              <w:right w:val="single" w:sz="4" w:space="0" w:color="auto"/>
            </w:tcBorders>
            <w:shd w:val="clear" w:color="auto" w:fill="auto"/>
            <w:noWrap/>
            <w:vAlign w:val="bottom"/>
            <w:hideMark/>
          </w:tcPr>
          <w:p w14:paraId="3485D3A5" w14:textId="67D5BB5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22</w:t>
            </w:r>
          </w:p>
        </w:tc>
        <w:tc>
          <w:tcPr>
            <w:tcW w:w="946" w:type="dxa"/>
            <w:tcBorders>
              <w:top w:val="nil"/>
              <w:left w:val="nil"/>
              <w:bottom w:val="nil"/>
              <w:right w:val="nil"/>
            </w:tcBorders>
            <w:shd w:val="clear" w:color="auto" w:fill="auto"/>
            <w:noWrap/>
            <w:vAlign w:val="bottom"/>
            <w:hideMark/>
          </w:tcPr>
          <w:p w14:paraId="0D1529DA" w14:textId="77777777" w:rsidR="00E7364F" w:rsidRPr="00597B8D" w:rsidRDefault="00E7364F" w:rsidP="00E7364F">
            <w:pPr>
              <w:pStyle w:val="NoSpacing"/>
              <w:rPr>
                <w:sz w:val="21"/>
                <w:szCs w:val="21"/>
                <w:lang w:val="sr-Cyrl-RS" w:eastAsia="en-GB"/>
              </w:rPr>
            </w:pPr>
          </w:p>
        </w:tc>
      </w:tr>
      <w:tr w:rsidR="00E7364F" w:rsidRPr="00597B8D" w14:paraId="27515540"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0F3E09E"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Материјално угрожене особе </w:t>
            </w:r>
          </w:p>
        </w:tc>
        <w:tc>
          <w:tcPr>
            <w:tcW w:w="1546" w:type="dxa"/>
            <w:tcBorders>
              <w:top w:val="nil"/>
              <w:left w:val="nil"/>
              <w:bottom w:val="single" w:sz="4" w:space="0" w:color="auto"/>
              <w:right w:val="single" w:sz="4" w:space="0" w:color="auto"/>
            </w:tcBorders>
            <w:shd w:val="clear" w:color="auto" w:fill="auto"/>
            <w:noWrap/>
            <w:vAlign w:val="bottom"/>
            <w:hideMark/>
          </w:tcPr>
          <w:p w14:paraId="16FCD3C2" w14:textId="549D6B1E"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70</w:t>
            </w:r>
          </w:p>
        </w:tc>
        <w:tc>
          <w:tcPr>
            <w:tcW w:w="1351" w:type="dxa"/>
            <w:tcBorders>
              <w:top w:val="nil"/>
              <w:left w:val="nil"/>
              <w:bottom w:val="single" w:sz="4" w:space="0" w:color="auto"/>
              <w:right w:val="single" w:sz="4" w:space="0" w:color="auto"/>
            </w:tcBorders>
            <w:shd w:val="clear" w:color="auto" w:fill="auto"/>
            <w:noWrap/>
            <w:vAlign w:val="bottom"/>
            <w:hideMark/>
          </w:tcPr>
          <w:p w14:paraId="7C548274" w14:textId="0382384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210</w:t>
            </w:r>
          </w:p>
        </w:tc>
        <w:tc>
          <w:tcPr>
            <w:tcW w:w="1846" w:type="dxa"/>
            <w:tcBorders>
              <w:top w:val="nil"/>
              <w:left w:val="nil"/>
              <w:bottom w:val="single" w:sz="4" w:space="0" w:color="auto"/>
              <w:right w:val="single" w:sz="4" w:space="0" w:color="auto"/>
            </w:tcBorders>
            <w:shd w:val="clear" w:color="auto" w:fill="auto"/>
            <w:noWrap/>
            <w:vAlign w:val="bottom"/>
            <w:hideMark/>
          </w:tcPr>
          <w:p w14:paraId="511D9932" w14:textId="1936978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25</w:t>
            </w:r>
          </w:p>
        </w:tc>
        <w:tc>
          <w:tcPr>
            <w:tcW w:w="1603" w:type="dxa"/>
            <w:tcBorders>
              <w:top w:val="nil"/>
              <w:left w:val="nil"/>
              <w:bottom w:val="single" w:sz="4" w:space="0" w:color="auto"/>
              <w:right w:val="single" w:sz="4" w:space="0" w:color="auto"/>
            </w:tcBorders>
            <w:shd w:val="clear" w:color="auto" w:fill="auto"/>
            <w:noWrap/>
            <w:vAlign w:val="bottom"/>
            <w:hideMark/>
          </w:tcPr>
          <w:p w14:paraId="778AF325" w14:textId="20FE48BA"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w:t>
            </w:r>
          </w:p>
        </w:tc>
        <w:tc>
          <w:tcPr>
            <w:tcW w:w="1524" w:type="dxa"/>
            <w:tcBorders>
              <w:top w:val="nil"/>
              <w:left w:val="nil"/>
              <w:bottom w:val="single" w:sz="4" w:space="0" w:color="auto"/>
              <w:right w:val="single" w:sz="4" w:space="0" w:color="auto"/>
            </w:tcBorders>
            <w:shd w:val="clear" w:color="auto" w:fill="auto"/>
            <w:noWrap/>
            <w:vAlign w:val="bottom"/>
            <w:hideMark/>
          </w:tcPr>
          <w:p w14:paraId="289EC66F" w14:textId="590511B0"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306</w:t>
            </w:r>
          </w:p>
        </w:tc>
        <w:tc>
          <w:tcPr>
            <w:tcW w:w="946" w:type="dxa"/>
            <w:tcBorders>
              <w:top w:val="nil"/>
              <w:left w:val="nil"/>
              <w:bottom w:val="nil"/>
              <w:right w:val="nil"/>
            </w:tcBorders>
            <w:shd w:val="clear" w:color="auto" w:fill="auto"/>
            <w:noWrap/>
            <w:vAlign w:val="bottom"/>
            <w:hideMark/>
          </w:tcPr>
          <w:p w14:paraId="6E2F4AB1" w14:textId="77777777" w:rsidR="00E7364F" w:rsidRPr="00597B8D" w:rsidRDefault="00E7364F" w:rsidP="00E7364F">
            <w:pPr>
              <w:pStyle w:val="NoSpacing"/>
              <w:rPr>
                <w:sz w:val="21"/>
                <w:szCs w:val="21"/>
                <w:lang w:val="sr-Cyrl-RS" w:eastAsia="en-GB"/>
              </w:rPr>
            </w:pPr>
          </w:p>
        </w:tc>
      </w:tr>
      <w:tr w:rsidR="00E7364F" w:rsidRPr="00597B8D" w14:paraId="04852394"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76402FEB"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Страни држављани и лица без држављанства у потреби за социјалном заштитом </w:t>
            </w:r>
          </w:p>
        </w:tc>
        <w:tc>
          <w:tcPr>
            <w:tcW w:w="1546" w:type="dxa"/>
            <w:tcBorders>
              <w:top w:val="nil"/>
              <w:left w:val="nil"/>
              <w:bottom w:val="single" w:sz="4" w:space="0" w:color="auto"/>
              <w:right w:val="single" w:sz="4" w:space="0" w:color="auto"/>
            </w:tcBorders>
            <w:shd w:val="clear" w:color="auto" w:fill="auto"/>
            <w:noWrap/>
            <w:vAlign w:val="bottom"/>
            <w:hideMark/>
          </w:tcPr>
          <w:p w14:paraId="177B4901" w14:textId="1B92FB8A"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351" w:type="dxa"/>
            <w:tcBorders>
              <w:top w:val="nil"/>
              <w:left w:val="nil"/>
              <w:bottom w:val="single" w:sz="4" w:space="0" w:color="auto"/>
              <w:right w:val="single" w:sz="4" w:space="0" w:color="auto"/>
            </w:tcBorders>
            <w:shd w:val="clear" w:color="auto" w:fill="auto"/>
            <w:noWrap/>
            <w:vAlign w:val="bottom"/>
            <w:hideMark/>
          </w:tcPr>
          <w:p w14:paraId="6FAC5DF0" w14:textId="5904867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846" w:type="dxa"/>
            <w:tcBorders>
              <w:top w:val="nil"/>
              <w:left w:val="nil"/>
              <w:bottom w:val="single" w:sz="4" w:space="0" w:color="auto"/>
              <w:right w:val="single" w:sz="4" w:space="0" w:color="auto"/>
            </w:tcBorders>
            <w:shd w:val="clear" w:color="auto" w:fill="auto"/>
            <w:noWrap/>
            <w:vAlign w:val="bottom"/>
            <w:hideMark/>
          </w:tcPr>
          <w:p w14:paraId="429CB154" w14:textId="5221A7E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603" w:type="dxa"/>
            <w:tcBorders>
              <w:top w:val="nil"/>
              <w:left w:val="nil"/>
              <w:bottom w:val="single" w:sz="4" w:space="0" w:color="auto"/>
              <w:right w:val="single" w:sz="4" w:space="0" w:color="auto"/>
            </w:tcBorders>
            <w:shd w:val="clear" w:color="auto" w:fill="auto"/>
            <w:noWrap/>
            <w:vAlign w:val="bottom"/>
            <w:hideMark/>
          </w:tcPr>
          <w:p w14:paraId="104BC826" w14:textId="7114A8D3"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464A0B1C" w14:textId="77DB168C"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10</w:t>
            </w:r>
          </w:p>
        </w:tc>
        <w:tc>
          <w:tcPr>
            <w:tcW w:w="946" w:type="dxa"/>
            <w:tcBorders>
              <w:top w:val="nil"/>
              <w:left w:val="nil"/>
              <w:bottom w:val="nil"/>
              <w:right w:val="nil"/>
            </w:tcBorders>
            <w:shd w:val="clear" w:color="auto" w:fill="auto"/>
            <w:noWrap/>
            <w:vAlign w:val="bottom"/>
            <w:hideMark/>
          </w:tcPr>
          <w:p w14:paraId="2198F895" w14:textId="77777777" w:rsidR="00E7364F" w:rsidRPr="00597B8D" w:rsidRDefault="00E7364F" w:rsidP="00E7364F">
            <w:pPr>
              <w:pStyle w:val="NoSpacing"/>
              <w:rPr>
                <w:sz w:val="21"/>
                <w:szCs w:val="21"/>
                <w:lang w:val="sr-Cyrl-RS" w:eastAsia="en-GB"/>
              </w:rPr>
            </w:pPr>
          </w:p>
        </w:tc>
      </w:tr>
      <w:tr w:rsidR="00E7364F" w:rsidRPr="00597B8D" w14:paraId="5BBB96BF"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02B2A821"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Жртве трговине људима </w:t>
            </w:r>
          </w:p>
        </w:tc>
        <w:tc>
          <w:tcPr>
            <w:tcW w:w="1546" w:type="dxa"/>
            <w:tcBorders>
              <w:top w:val="nil"/>
              <w:left w:val="nil"/>
              <w:bottom w:val="single" w:sz="4" w:space="0" w:color="auto"/>
              <w:right w:val="single" w:sz="4" w:space="0" w:color="auto"/>
            </w:tcBorders>
            <w:shd w:val="clear" w:color="auto" w:fill="auto"/>
            <w:noWrap/>
            <w:vAlign w:val="bottom"/>
            <w:hideMark/>
          </w:tcPr>
          <w:p w14:paraId="1AE8B8C8" w14:textId="4689C58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351" w:type="dxa"/>
            <w:tcBorders>
              <w:top w:val="nil"/>
              <w:left w:val="nil"/>
              <w:bottom w:val="single" w:sz="4" w:space="0" w:color="auto"/>
              <w:right w:val="single" w:sz="4" w:space="0" w:color="auto"/>
            </w:tcBorders>
            <w:shd w:val="clear" w:color="auto" w:fill="auto"/>
            <w:noWrap/>
            <w:vAlign w:val="bottom"/>
            <w:hideMark/>
          </w:tcPr>
          <w:p w14:paraId="6D058C60" w14:textId="69D4A7D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846" w:type="dxa"/>
            <w:tcBorders>
              <w:top w:val="nil"/>
              <w:left w:val="nil"/>
              <w:bottom w:val="single" w:sz="4" w:space="0" w:color="auto"/>
              <w:right w:val="single" w:sz="4" w:space="0" w:color="auto"/>
            </w:tcBorders>
            <w:shd w:val="clear" w:color="auto" w:fill="auto"/>
            <w:noWrap/>
            <w:vAlign w:val="bottom"/>
            <w:hideMark/>
          </w:tcPr>
          <w:p w14:paraId="08E726CE" w14:textId="6490576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603" w:type="dxa"/>
            <w:tcBorders>
              <w:top w:val="nil"/>
              <w:left w:val="nil"/>
              <w:bottom w:val="single" w:sz="4" w:space="0" w:color="auto"/>
              <w:right w:val="single" w:sz="4" w:space="0" w:color="auto"/>
            </w:tcBorders>
            <w:shd w:val="clear" w:color="auto" w:fill="auto"/>
            <w:noWrap/>
            <w:vAlign w:val="bottom"/>
            <w:hideMark/>
          </w:tcPr>
          <w:p w14:paraId="26C85DEA" w14:textId="201432CD"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6FC7B2DF" w14:textId="54282B3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0</w:t>
            </w:r>
          </w:p>
        </w:tc>
        <w:tc>
          <w:tcPr>
            <w:tcW w:w="946" w:type="dxa"/>
            <w:tcBorders>
              <w:top w:val="nil"/>
              <w:left w:val="nil"/>
              <w:bottom w:val="nil"/>
              <w:right w:val="nil"/>
            </w:tcBorders>
            <w:shd w:val="clear" w:color="auto" w:fill="auto"/>
            <w:noWrap/>
            <w:vAlign w:val="bottom"/>
            <w:hideMark/>
          </w:tcPr>
          <w:p w14:paraId="5B25FF2F" w14:textId="77777777" w:rsidR="00E7364F" w:rsidRPr="00597B8D" w:rsidRDefault="00E7364F" w:rsidP="00E7364F">
            <w:pPr>
              <w:pStyle w:val="NoSpacing"/>
              <w:rPr>
                <w:sz w:val="21"/>
                <w:szCs w:val="21"/>
                <w:lang w:val="sr-Cyrl-RS" w:eastAsia="en-GB"/>
              </w:rPr>
            </w:pPr>
          </w:p>
        </w:tc>
      </w:tr>
      <w:tr w:rsidR="00E7364F" w:rsidRPr="00597B8D" w14:paraId="47DC6A8F"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46931413"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Бескућници </w:t>
            </w:r>
          </w:p>
        </w:tc>
        <w:tc>
          <w:tcPr>
            <w:tcW w:w="1546" w:type="dxa"/>
            <w:tcBorders>
              <w:top w:val="nil"/>
              <w:left w:val="nil"/>
              <w:bottom w:val="single" w:sz="4" w:space="0" w:color="auto"/>
              <w:right w:val="single" w:sz="4" w:space="0" w:color="auto"/>
            </w:tcBorders>
            <w:shd w:val="clear" w:color="auto" w:fill="auto"/>
            <w:noWrap/>
            <w:vAlign w:val="bottom"/>
            <w:hideMark/>
          </w:tcPr>
          <w:p w14:paraId="1375EBF4" w14:textId="7C16ED1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351" w:type="dxa"/>
            <w:tcBorders>
              <w:top w:val="nil"/>
              <w:left w:val="nil"/>
              <w:bottom w:val="single" w:sz="4" w:space="0" w:color="auto"/>
              <w:right w:val="single" w:sz="4" w:space="0" w:color="auto"/>
            </w:tcBorders>
            <w:shd w:val="clear" w:color="auto" w:fill="auto"/>
            <w:noWrap/>
            <w:vAlign w:val="bottom"/>
            <w:hideMark/>
          </w:tcPr>
          <w:p w14:paraId="2DE9BB52" w14:textId="3D52092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846" w:type="dxa"/>
            <w:tcBorders>
              <w:top w:val="nil"/>
              <w:left w:val="nil"/>
              <w:bottom w:val="single" w:sz="4" w:space="0" w:color="auto"/>
              <w:right w:val="single" w:sz="4" w:space="0" w:color="auto"/>
            </w:tcBorders>
            <w:shd w:val="clear" w:color="auto" w:fill="auto"/>
            <w:noWrap/>
            <w:vAlign w:val="bottom"/>
            <w:hideMark/>
          </w:tcPr>
          <w:p w14:paraId="7AC3FDCB" w14:textId="239701C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603" w:type="dxa"/>
            <w:tcBorders>
              <w:top w:val="nil"/>
              <w:left w:val="nil"/>
              <w:bottom w:val="single" w:sz="4" w:space="0" w:color="auto"/>
              <w:right w:val="single" w:sz="4" w:space="0" w:color="auto"/>
            </w:tcBorders>
            <w:shd w:val="clear" w:color="auto" w:fill="auto"/>
            <w:noWrap/>
            <w:vAlign w:val="bottom"/>
            <w:hideMark/>
          </w:tcPr>
          <w:p w14:paraId="4BEC601D" w14:textId="237A417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46300CAE" w14:textId="171EFCD0"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0</w:t>
            </w:r>
          </w:p>
        </w:tc>
        <w:tc>
          <w:tcPr>
            <w:tcW w:w="946" w:type="dxa"/>
            <w:tcBorders>
              <w:top w:val="nil"/>
              <w:left w:val="nil"/>
              <w:bottom w:val="nil"/>
              <w:right w:val="nil"/>
            </w:tcBorders>
            <w:shd w:val="clear" w:color="auto" w:fill="auto"/>
            <w:noWrap/>
            <w:vAlign w:val="bottom"/>
            <w:hideMark/>
          </w:tcPr>
          <w:p w14:paraId="3C634860" w14:textId="77777777" w:rsidR="00E7364F" w:rsidRPr="00597B8D" w:rsidRDefault="00E7364F" w:rsidP="00E7364F">
            <w:pPr>
              <w:pStyle w:val="NoSpacing"/>
              <w:rPr>
                <w:sz w:val="21"/>
                <w:szCs w:val="21"/>
                <w:lang w:val="sr-Cyrl-RS" w:eastAsia="en-GB"/>
              </w:rPr>
            </w:pPr>
          </w:p>
        </w:tc>
      </w:tr>
      <w:tr w:rsidR="00E7364F" w:rsidRPr="00597B8D" w14:paraId="75F3CAB9"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6DF0C810"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Остали </w:t>
            </w:r>
          </w:p>
        </w:tc>
        <w:tc>
          <w:tcPr>
            <w:tcW w:w="1546" w:type="dxa"/>
            <w:tcBorders>
              <w:top w:val="nil"/>
              <w:left w:val="nil"/>
              <w:bottom w:val="single" w:sz="4" w:space="0" w:color="auto"/>
              <w:right w:val="single" w:sz="4" w:space="0" w:color="auto"/>
            </w:tcBorders>
            <w:shd w:val="clear" w:color="auto" w:fill="auto"/>
            <w:noWrap/>
            <w:vAlign w:val="bottom"/>
            <w:hideMark/>
          </w:tcPr>
          <w:p w14:paraId="4937FF07" w14:textId="07E876C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73</w:t>
            </w:r>
          </w:p>
        </w:tc>
        <w:tc>
          <w:tcPr>
            <w:tcW w:w="1351" w:type="dxa"/>
            <w:tcBorders>
              <w:top w:val="nil"/>
              <w:left w:val="nil"/>
              <w:bottom w:val="single" w:sz="4" w:space="0" w:color="auto"/>
              <w:right w:val="single" w:sz="4" w:space="0" w:color="auto"/>
            </w:tcBorders>
            <w:shd w:val="clear" w:color="auto" w:fill="auto"/>
            <w:noWrap/>
            <w:vAlign w:val="bottom"/>
            <w:hideMark/>
          </w:tcPr>
          <w:p w14:paraId="043F9B12" w14:textId="244E78A9"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45</w:t>
            </w:r>
          </w:p>
        </w:tc>
        <w:tc>
          <w:tcPr>
            <w:tcW w:w="1846" w:type="dxa"/>
            <w:tcBorders>
              <w:top w:val="nil"/>
              <w:left w:val="nil"/>
              <w:bottom w:val="single" w:sz="4" w:space="0" w:color="auto"/>
              <w:right w:val="single" w:sz="4" w:space="0" w:color="auto"/>
            </w:tcBorders>
            <w:shd w:val="clear" w:color="auto" w:fill="auto"/>
            <w:noWrap/>
            <w:vAlign w:val="bottom"/>
            <w:hideMark/>
          </w:tcPr>
          <w:p w14:paraId="172CA7C1" w14:textId="166413A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603" w:type="dxa"/>
            <w:tcBorders>
              <w:top w:val="nil"/>
              <w:left w:val="nil"/>
              <w:bottom w:val="single" w:sz="4" w:space="0" w:color="auto"/>
              <w:right w:val="single" w:sz="4" w:space="0" w:color="auto"/>
            </w:tcBorders>
            <w:shd w:val="clear" w:color="auto" w:fill="auto"/>
            <w:noWrap/>
            <w:vAlign w:val="bottom"/>
            <w:hideMark/>
          </w:tcPr>
          <w:p w14:paraId="272C6304" w14:textId="6608A53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6CDF6A5D" w14:textId="3146BF02"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118</w:t>
            </w:r>
          </w:p>
        </w:tc>
        <w:tc>
          <w:tcPr>
            <w:tcW w:w="946" w:type="dxa"/>
            <w:tcBorders>
              <w:top w:val="nil"/>
              <w:left w:val="nil"/>
              <w:bottom w:val="nil"/>
              <w:right w:val="nil"/>
            </w:tcBorders>
            <w:shd w:val="clear" w:color="auto" w:fill="auto"/>
            <w:noWrap/>
            <w:vAlign w:val="bottom"/>
            <w:hideMark/>
          </w:tcPr>
          <w:p w14:paraId="520070CA" w14:textId="77777777" w:rsidR="00E7364F" w:rsidRPr="00597B8D" w:rsidRDefault="00E7364F" w:rsidP="00E7364F">
            <w:pPr>
              <w:pStyle w:val="NoSpacing"/>
              <w:rPr>
                <w:sz w:val="21"/>
                <w:szCs w:val="21"/>
                <w:lang w:val="sr-Cyrl-RS" w:eastAsia="en-GB"/>
              </w:rPr>
            </w:pPr>
          </w:p>
        </w:tc>
      </w:tr>
      <w:tr w:rsidR="00E7364F" w:rsidRPr="00597B8D" w14:paraId="056FB396"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24B51724"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Укупно</w:t>
            </w:r>
          </w:p>
        </w:tc>
        <w:tc>
          <w:tcPr>
            <w:tcW w:w="1546" w:type="dxa"/>
            <w:tcBorders>
              <w:top w:val="nil"/>
              <w:left w:val="nil"/>
              <w:bottom w:val="single" w:sz="4" w:space="0" w:color="auto"/>
              <w:right w:val="single" w:sz="4" w:space="0" w:color="auto"/>
            </w:tcBorders>
            <w:shd w:val="clear" w:color="auto" w:fill="auto"/>
            <w:noWrap/>
            <w:vAlign w:val="bottom"/>
            <w:hideMark/>
          </w:tcPr>
          <w:p w14:paraId="52458456" w14:textId="4D2DE79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241</w:t>
            </w:r>
          </w:p>
        </w:tc>
        <w:tc>
          <w:tcPr>
            <w:tcW w:w="1351" w:type="dxa"/>
            <w:tcBorders>
              <w:top w:val="nil"/>
              <w:left w:val="nil"/>
              <w:bottom w:val="single" w:sz="4" w:space="0" w:color="auto"/>
              <w:right w:val="single" w:sz="4" w:space="0" w:color="auto"/>
            </w:tcBorders>
            <w:shd w:val="clear" w:color="auto" w:fill="auto"/>
            <w:noWrap/>
            <w:vAlign w:val="bottom"/>
            <w:hideMark/>
          </w:tcPr>
          <w:p w14:paraId="4FF2C34A" w14:textId="13686790"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435</w:t>
            </w:r>
          </w:p>
        </w:tc>
        <w:tc>
          <w:tcPr>
            <w:tcW w:w="1846" w:type="dxa"/>
            <w:tcBorders>
              <w:top w:val="nil"/>
              <w:left w:val="nil"/>
              <w:bottom w:val="single" w:sz="4" w:space="0" w:color="auto"/>
              <w:right w:val="single" w:sz="4" w:space="0" w:color="auto"/>
            </w:tcBorders>
            <w:shd w:val="clear" w:color="auto" w:fill="auto"/>
            <w:noWrap/>
            <w:vAlign w:val="bottom"/>
            <w:hideMark/>
          </w:tcPr>
          <w:p w14:paraId="2F3AC4E0" w14:textId="3840B4A4"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96</w:t>
            </w:r>
          </w:p>
        </w:tc>
        <w:tc>
          <w:tcPr>
            <w:tcW w:w="1603" w:type="dxa"/>
            <w:tcBorders>
              <w:top w:val="nil"/>
              <w:left w:val="nil"/>
              <w:bottom w:val="single" w:sz="4" w:space="0" w:color="auto"/>
              <w:right w:val="single" w:sz="4" w:space="0" w:color="auto"/>
            </w:tcBorders>
            <w:shd w:val="clear" w:color="auto" w:fill="auto"/>
            <w:noWrap/>
            <w:vAlign w:val="bottom"/>
            <w:hideMark/>
          </w:tcPr>
          <w:p w14:paraId="7C9F9ACA" w14:textId="3FB79D03"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11</w:t>
            </w:r>
          </w:p>
        </w:tc>
        <w:tc>
          <w:tcPr>
            <w:tcW w:w="1524" w:type="dxa"/>
            <w:tcBorders>
              <w:top w:val="nil"/>
              <w:left w:val="nil"/>
              <w:bottom w:val="single" w:sz="4" w:space="0" w:color="auto"/>
              <w:right w:val="single" w:sz="4" w:space="0" w:color="auto"/>
            </w:tcBorders>
            <w:shd w:val="clear" w:color="auto" w:fill="auto"/>
            <w:noWrap/>
            <w:vAlign w:val="bottom"/>
            <w:hideMark/>
          </w:tcPr>
          <w:p w14:paraId="12023A49" w14:textId="2057E90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783</w:t>
            </w:r>
          </w:p>
        </w:tc>
        <w:tc>
          <w:tcPr>
            <w:tcW w:w="946" w:type="dxa"/>
            <w:tcBorders>
              <w:top w:val="nil"/>
              <w:left w:val="nil"/>
              <w:bottom w:val="nil"/>
              <w:right w:val="nil"/>
            </w:tcBorders>
            <w:shd w:val="clear" w:color="auto" w:fill="auto"/>
            <w:noWrap/>
            <w:vAlign w:val="bottom"/>
            <w:hideMark/>
          </w:tcPr>
          <w:p w14:paraId="7A82C294" w14:textId="77777777" w:rsidR="00E7364F" w:rsidRPr="00597B8D" w:rsidRDefault="00E7364F" w:rsidP="00E7364F">
            <w:pPr>
              <w:pStyle w:val="NoSpacing"/>
              <w:rPr>
                <w:sz w:val="21"/>
                <w:szCs w:val="21"/>
                <w:lang w:val="sr-Cyrl-RS" w:eastAsia="en-GB"/>
              </w:rPr>
            </w:pPr>
          </w:p>
        </w:tc>
      </w:tr>
      <w:tr w:rsidR="00F23E52" w:rsidRPr="00597B8D" w14:paraId="5936DB24" w14:textId="77777777" w:rsidTr="006945F6">
        <w:trPr>
          <w:trHeight w:val="300"/>
        </w:trPr>
        <w:tc>
          <w:tcPr>
            <w:tcW w:w="5230" w:type="dxa"/>
            <w:tcBorders>
              <w:top w:val="nil"/>
              <w:left w:val="nil"/>
              <w:bottom w:val="nil"/>
              <w:right w:val="nil"/>
            </w:tcBorders>
            <w:shd w:val="clear" w:color="auto" w:fill="auto"/>
            <w:noWrap/>
            <w:vAlign w:val="bottom"/>
            <w:hideMark/>
          </w:tcPr>
          <w:p w14:paraId="294932DF" w14:textId="04397C83" w:rsidR="009511F7" w:rsidRPr="00597B8D" w:rsidRDefault="009511F7" w:rsidP="00F23E52">
            <w:pPr>
              <w:pStyle w:val="NoSpacing"/>
              <w:rPr>
                <w:rFonts w:ascii="Times New Roman" w:hAnsi="Times New Roman"/>
                <w:sz w:val="21"/>
                <w:szCs w:val="21"/>
                <w:lang w:val="sr-Cyrl-RS" w:eastAsia="en-GB"/>
              </w:rPr>
            </w:pPr>
          </w:p>
        </w:tc>
        <w:tc>
          <w:tcPr>
            <w:tcW w:w="1546" w:type="dxa"/>
            <w:tcBorders>
              <w:top w:val="nil"/>
              <w:left w:val="nil"/>
              <w:bottom w:val="nil"/>
              <w:right w:val="nil"/>
            </w:tcBorders>
            <w:shd w:val="clear" w:color="auto" w:fill="auto"/>
            <w:noWrap/>
            <w:vAlign w:val="bottom"/>
            <w:hideMark/>
          </w:tcPr>
          <w:p w14:paraId="78316362" w14:textId="77777777" w:rsidR="00F23E52" w:rsidRPr="00597B8D" w:rsidRDefault="00F23E52" w:rsidP="00F23E52">
            <w:pPr>
              <w:pStyle w:val="NoSpacing"/>
              <w:rPr>
                <w:rFonts w:ascii="Times New Roman" w:hAnsi="Times New Roman"/>
                <w:sz w:val="21"/>
                <w:szCs w:val="21"/>
                <w:lang w:val="sr-Cyrl-RS" w:eastAsia="en-GB"/>
              </w:rPr>
            </w:pPr>
          </w:p>
        </w:tc>
        <w:tc>
          <w:tcPr>
            <w:tcW w:w="1351" w:type="dxa"/>
            <w:tcBorders>
              <w:top w:val="nil"/>
              <w:left w:val="nil"/>
              <w:bottom w:val="nil"/>
              <w:right w:val="nil"/>
            </w:tcBorders>
            <w:shd w:val="clear" w:color="auto" w:fill="auto"/>
            <w:noWrap/>
            <w:vAlign w:val="bottom"/>
            <w:hideMark/>
          </w:tcPr>
          <w:p w14:paraId="19BEA6A8" w14:textId="77777777" w:rsidR="00F23E52" w:rsidRPr="00597B8D" w:rsidRDefault="00F23E52" w:rsidP="00F23E52">
            <w:pPr>
              <w:pStyle w:val="NoSpacing"/>
              <w:rPr>
                <w:rFonts w:ascii="Times New Roman" w:hAnsi="Times New Roman"/>
                <w:sz w:val="21"/>
                <w:szCs w:val="21"/>
                <w:lang w:val="sr-Cyrl-RS" w:eastAsia="en-GB"/>
              </w:rPr>
            </w:pPr>
          </w:p>
        </w:tc>
        <w:tc>
          <w:tcPr>
            <w:tcW w:w="1846" w:type="dxa"/>
            <w:tcBorders>
              <w:top w:val="nil"/>
              <w:left w:val="nil"/>
              <w:bottom w:val="nil"/>
              <w:right w:val="nil"/>
            </w:tcBorders>
            <w:shd w:val="clear" w:color="auto" w:fill="auto"/>
            <w:noWrap/>
            <w:vAlign w:val="bottom"/>
            <w:hideMark/>
          </w:tcPr>
          <w:p w14:paraId="420C3ED7" w14:textId="77777777" w:rsidR="00F23E52" w:rsidRPr="00597B8D" w:rsidRDefault="00F23E52" w:rsidP="00F23E52">
            <w:pPr>
              <w:pStyle w:val="NoSpacing"/>
              <w:rPr>
                <w:rFonts w:ascii="Times New Roman" w:hAnsi="Times New Roman"/>
                <w:sz w:val="21"/>
                <w:szCs w:val="21"/>
                <w:lang w:val="sr-Cyrl-RS" w:eastAsia="en-GB"/>
              </w:rPr>
            </w:pPr>
          </w:p>
        </w:tc>
        <w:tc>
          <w:tcPr>
            <w:tcW w:w="1603" w:type="dxa"/>
            <w:tcBorders>
              <w:top w:val="nil"/>
              <w:left w:val="nil"/>
              <w:bottom w:val="nil"/>
              <w:right w:val="nil"/>
            </w:tcBorders>
            <w:shd w:val="clear" w:color="auto" w:fill="auto"/>
            <w:noWrap/>
            <w:vAlign w:val="bottom"/>
            <w:hideMark/>
          </w:tcPr>
          <w:p w14:paraId="6AD3A6B4" w14:textId="77777777" w:rsidR="00F23E52" w:rsidRPr="00597B8D" w:rsidRDefault="00F23E52" w:rsidP="00F23E52">
            <w:pPr>
              <w:pStyle w:val="NoSpacing"/>
              <w:rPr>
                <w:rFonts w:ascii="Times New Roman" w:hAnsi="Times New Roman"/>
                <w:sz w:val="21"/>
                <w:szCs w:val="21"/>
                <w:lang w:val="sr-Cyrl-RS" w:eastAsia="en-GB"/>
              </w:rPr>
            </w:pPr>
          </w:p>
        </w:tc>
        <w:tc>
          <w:tcPr>
            <w:tcW w:w="1524" w:type="dxa"/>
            <w:tcBorders>
              <w:top w:val="nil"/>
              <w:left w:val="nil"/>
              <w:bottom w:val="nil"/>
              <w:right w:val="nil"/>
            </w:tcBorders>
            <w:shd w:val="clear" w:color="auto" w:fill="auto"/>
            <w:noWrap/>
            <w:vAlign w:val="bottom"/>
            <w:hideMark/>
          </w:tcPr>
          <w:p w14:paraId="54AF371C" w14:textId="77777777" w:rsidR="00F23E52" w:rsidRPr="00597B8D" w:rsidRDefault="00F23E52" w:rsidP="00F23E52">
            <w:pPr>
              <w:pStyle w:val="NoSpacing"/>
              <w:rPr>
                <w:rFonts w:ascii="Times New Roman" w:hAnsi="Times New Roman"/>
                <w:sz w:val="21"/>
                <w:szCs w:val="21"/>
                <w:lang w:val="sr-Cyrl-RS" w:eastAsia="en-GB"/>
              </w:rPr>
            </w:pPr>
          </w:p>
        </w:tc>
        <w:tc>
          <w:tcPr>
            <w:tcW w:w="946" w:type="dxa"/>
            <w:tcBorders>
              <w:top w:val="nil"/>
              <w:left w:val="nil"/>
              <w:bottom w:val="nil"/>
              <w:right w:val="nil"/>
            </w:tcBorders>
            <w:shd w:val="clear" w:color="auto" w:fill="auto"/>
            <w:noWrap/>
            <w:vAlign w:val="bottom"/>
            <w:hideMark/>
          </w:tcPr>
          <w:p w14:paraId="60E2006A" w14:textId="77777777" w:rsidR="00F23E52" w:rsidRPr="00597B8D" w:rsidRDefault="00F23E52" w:rsidP="00F23E52">
            <w:pPr>
              <w:pStyle w:val="NoSpacing"/>
              <w:rPr>
                <w:rFonts w:ascii="Times New Roman" w:hAnsi="Times New Roman"/>
                <w:sz w:val="21"/>
                <w:szCs w:val="21"/>
                <w:lang w:val="sr-Cyrl-RS" w:eastAsia="en-GB"/>
              </w:rPr>
            </w:pPr>
          </w:p>
        </w:tc>
      </w:tr>
      <w:tr w:rsidR="00F23E52" w:rsidRPr="00597B8D" w14:paraId="2FA5A704" w14:textId="77777777" w:rsidTr="006945F6">
        <w:trPr>
          <w:trHeight w:val="340"/>
        </w:trPr>
        <w:tc>
          <w:tcPr>
            <w:tcW w:w="11576" w:type="dxa"/>
            <w:gridSpan w:val="5"/>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2881DEDA" w14:textId="560842FD" w:rsidR="00F23E52" w:rsidRPr="00597B8D" w:rsidRDefault="009511F7"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Табела 7 -</w:t>
            </w:r>
            <w:r w:rsidR="00F23E52" w:rsidRPr="00597B8D">
              <w:rPr>
                <w:rFonts w:asciiTheme="minorHAnsi" w:hAnsiTheme="minorHAnsi" w:cstheme="minorHAnsi"/>
                <w:sz w:val="21"/>
                <w:szCs w:val="21"/>
                <w:lang w:val="sr-Cyrl-RS" w:eastAsia="en-GB"/>
              </w:rPr>
              <w:t>Број пунолетних корисника на евиденцији ЦСР према радном статусу и старости на дан 31.12.</w:t>
            </w:r>
          </w:p>
        </w:tc>
        <w:tc>
          <w:tcPr>
            <w:tcW w:w="1524" w:type="dxa"/>
            <w:tcBorders>
              <w:top w:val="nil"/>
              <w:left w:val="nil"/>
              <w:bottom w:val="nil"/>
              <w:right w:val="nil"/>
            </w:tcBorders>
            <w:shd w:val="clear" w:color="auto" w:fill="auto"/>
            <w:noWrap/>
            <w:vAlign w:val="bottom"/>
            <w:hideMark/>
          </w:tcPr>
          <w:p w14:paraId="194F24D1"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0C4434AE" w14:textId="77777777" w:rsidR="00F23E52" w:rsidRPr="00597B8D" w:rsidRDefault="00F23E52" w:rsidP="00F23E52">
            <w:pPr>
              <w:pStyle w:val="NoSpacing"/>
              <w:rPr>
                <w:rFonts w:ascii="Times New Roman" w:hAnsi="Times New Roman"/>
                <w:sz w:val="21"/>
                <w:szCs w:val="21"/>
                <w:lang w:val="sr-Cyrl-RS" w:eastAsia="en-GB"/>
              </w:rPr>
            </w:pPr>
          </w:p>
        </w:tc>
      </w:tr>
      <w:tr w:rsidR="00F23E52" w:rsidRPr="00597B8D" w14:paraId="7CD937D0" w14:textId="77777777" w:rsidTr="006945F6">
        <w:trPr>
          <w:trHeight w:val="300"/>
        </w:trPr>
        <w:tc>
          <w:tcPr>
            <w:tcW w:w="52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0519F3"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lastRenderedPageBreak/>
              <w:t xml:space="preserve">Старост корисника </w:t>
            </w:r>
          </w:p>
        </w:tc>
        <w:tc>
          <w:tcPr>
            <w:tcW w:w="634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BC13C6B"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Статус запослености </w:t>
            </w:r>
          </w:p>
        </w:tc>
        <w:tc>
          <w:tcPr>
            <w:tcW w:w="1524" w:type="dxa"/>
            <w:tcBorders>
              <w:top w:val="nil"/>
              <w:left w:val="nil"/>
              <w:bottom w:val="nil"/>
              <w:right w:val="nil"/>
            </w:tcBorders>
            <w:shd w:val="clear" w:color="auto" w:fill="auto"/>
            <w:noWrap/>
            <w:vAlign w:val="bottom"/>
            <w:hideMark/>
          </w:tcPr>
          <w:p w14:paraId="7F37B71A"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17784AC5" w14:textId="77777777" w:rsidR="00F23E52" w:rsidRPr="00597B8D" w:rsidRDefault="00F23E52" w:rsidP="00F23E52">
            <w:pPr>
              <w:pStyle w:val="NoSpacing"/>
              <w:rPr>
                <w:rFonts w:ascii="Times New Roman" w:hAnsi="Times New Roman"/>
                <w:sz w:val="21"/>
                <w:szCs w:val="21"/>
                <w:lang w:val="sr-Cyrl-RS" w:eastAsia="en-GB"/>
              </w:rPr>
            </w:pPr>
          </w:p>
        </w:tc>
      </w:tr>
      <w:tr w:rsidR="00F23E52" w:rsidRPr="00597B8D" w14:paraId="6BFCEFC1" w14:textId="77777777" w:rsidTr="006945F6">
        <w:trPr>
          <w:trHeight w:val="300"/>
        </w:trPr>
        <w:tc>
          <w:tcPr>
            <w:tcW w:w="5230" w:type="dxa"/>
            <w:vMerge/>
            <w:tcBorders>
              <w:top w:val="nil"/>
              <w:left w:val="single" w:sz="4" w:space="0" w:color="auto"/>
              <w:bottom w:val="single" w:sz="4" w:space="0" w:color="000000"/>
              <w:right w:val="single" w:sz="4" w:space="0" w:color="auto"/>
            </w:tcBorders>
            <w:vAlign w:val="center"/>
            <w:hideMark/>
          </w:tcPr>
          <w:p w14:paraId="343F1502"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546" w:type="dxa"/>
            <w:tcBorders>
              <w:top w:val="nil"/>
              <w:left w:val="nil"/>
              <w:bottom w:val="single" w:sz="4" w:space="0" w:color="auto"/>
              <w:right w:val="single" w:sz="4" w:space="0" w:color="auto"/>
            </w:tcBorders>
            <w:shd w:val="clear" w:color="auto" w:fill="auto"/>
            <w:noWrap/>
            <w:vAlign w:val="bottom"/>
            <w:hideMark/>
          </w:tcPr>
          <w:p w14:paraId="7315BDAC"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Незапослен </w:t>
            </w:r>
          </w:p>
        </w:tc>
        <w:tc>
          <w:tcPr>
            <w:tcW w:w="1351" w:type="dxa"/>
            <w:tcBorders>
              <w:top w:val="nil"/>
              <w:left w:val="nil"/>
              <w:bottom w:val="single" w:sz="4" w:space="0" w:color="auto"/>
              <w:right w:val="single" w:sz="4" w:space="0" w:color="auto"/>
            </w:tcBorders>
            <w:shd w:val="clear" w:color="auto" w:fill="auto"/>
            <w:noWrap/>
            <w:vAlign w:val="bottom"/>
            <w:hideMark/>
          </w:tcPr>
          <w:p w14:paraId="241A686C"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Запослен </w:t>
            </w:r>
          </w:p>
        </w:tc>
        <w:tc>
          <w:tcPr>
            <w:tcW w:w="1846" w:type="dxa"/>
            <w:tcBorders>
              <w:top w:val="nil"/>
              <w:left w:val="nil"/>
              <w:bottom w:val="single" w:sz="4" w:space="0" w:color="auto"/>
              <w:right w:val="single" w:sz="4" w:space="0" w:color="auto"/>
            </w:tcBorders>
            <w:shd w:val="clear" w:color="auto" w:fill="auto"/>
            <w:noWrap/>
            <w:vAlign w:val="bottom"/>
            <w:hideMark/>
          </w:tcPr>
          <w:p w14:paraId="2424B14E"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Пензионер </w:t>
            </w:r>
          </w:p>
        </w:tc>
        <w:tc>
          <w:tcPr>
            <w:tcW w:w="1603" w:type="dxa"/>
            <w:tcBorders>
              <w:top w:val="nil"/>
              <w:left w:val="nil"/>
              <w:bottom w:val="single" w:sz="4" w:space="0" w:color="auto"/>
              <w:right w:val="single" w:sz="4" w:space="0" w:color="auto"/>
            </w:tcBorders>
            <w:shd w:val="clear" w:color="auto" w:fill="auto"/>
            <w:noWrap/>
            <w:vAlign w:val="bottom"/>
            <w:hideMark/>
          </w:tcPr>
          <w:p w14:paraId="2EB2CE69"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Нема података </w:t>
            </w:r>
          </w:p>
        </w:tc>
        <w:tc>
          <w:tcPr>
            <w:tcW w:w="1524" w:type="dxa"/>
            <w:tcBorders>
              <w:top w:val="nil"/>
              <w:left w:val="nil"/>
              <w:bottom w:val="nil"/>
              <w:right w:val="nil"/>
            </w:tcBorders>
            <w:shd w:val="clear" w:color="auto" w:fill="auto"/>
            <w:noWrap/>
            <w:vAlign w:val="bottom"/>
            <w:hideMark/>
          </w:tcPr>
          <w:p w14:paraId="1CA55A27"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0E805300" w14:textId="77777777" w:rsidR="00F23E52" w:rsidRPr="00597B8D" w:rsidRDefault="00F23E52" w:rsidP="00F23E52">
            <w:pPr>
              <w:pStyle w:val="NoSpacing"/>
              <w:rPr>
                <w:rFonts w:ascii="Times New Roman" w:hAnsi="Times New Roman"/>
                <w:sz w:val="21"/>
                <w:szCs w:val="21"/>
                <w:lang w:val="sr-Cyrl-RS" w:eastAsia="en-GB"/>
              </w:rPr>
            </w:pPr>
          </w:p>
        </w:tc>
      </w:tr>
      <w:tr w:rsidR="00E7364F" w:rsidRPr="00597B8D" w14:paraId="6B55DA52"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6186A743"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Млади </w:t>
            </w:r>
          </w:p>
        </w:tc>
        <w:tc>
          <w:tcPr>
            <w:tcW w:w="1546" w:type="dxa"/>
            <w:tcBorders>
              <w:top w:val="nil"/>
              <w:left w:val="nil"/>
              <w:bottom w:val="single" w:sz="4" w:space="0" w:color="auto"/>
              <w:right w:val="single" w:sz="4" w:space="0" w:color="auto"/>
            </w:tcBorders>
            <w:shd w:val="clear" w:color="auto" w:fill="auto"/>
            <w:noWrap/>
            <w:vAlign w:val="bottom"/>
            <w:hideMark/>
          </w:tcPr>
          <w:p w14:paraId="05CBA1C4" w14:textId="27756EF4"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50</w:t>
            </w:r>
          </w:p>
        </w:tc>
        <w:tc>
          <w:tcPr>
            <w:tcW w:w="1351" w:type="dxa"/>
            <w:tcBorders>
              <w:top w:val="nil"/>
              <w:left w:val="nil"/>
              <w:bottom w:val="single" w:sz="4" w:space="0" w:color="auto"/>
              <w:right w:val="single" w:sz="4" w:space="0" w:color="auto"/>
            </w:tcBorders>
            <w:shd w:val="clear" w:color="auto" w:fill="auto"/>
            <w:noWrap/>
            <w:vAlign w:val="bottom"/>
            <w:hideMark/>
          </w:tcPr>
          <w:p w14:paraId="7009894F" w14:textId="3C12F89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20</w:t>
            </w:r>
          </w:p>
        </w:tc>
        <w:tc>
          <w:tcPr>
            <w:tcW w:w="1846" w:type="dxa"/>
            <w:tcBorders>
              <w:top w:val="nil"/>
              <w:left w:val="nil"/>
              <w:bottom w:val="single" w:sz="4" w:space="0" w:color="auto"/>
              <w:right w:val="single" w:sz="4" w:space="0" w:color="auto"/>
            </w:tcBorders>
            <w:shd w:val="clear" w:color="auto" w:fill="auto"/>
            <w:noWrap/>
            <w:vAlign w:val="bottom"/>
            <w:hideMark/>
          </w:tcPr>
          <w:p w14:paraId="38E582E0" w14:textId="62CF565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603" w:type="dxa"/>
            <w:tcBorders>
              <w:top w:val="nil"/>
              <w:left w:val="nil"/>
              <w:bottom w:val="single" w:sz="4" w:space="0" w:color="auto"/>
              <w:right w:val="single" w:sz="4" w:space="0" w:color="auto"/>
            </w:tcBorders>
            <w:shd w:val="clear" w:color="auto" w:fill="auto"/>
            <w:noWrap/>
            <w:vAlign w:val="bottom"/>
            <w:hideMark/>
          </w:tcPr>
          <w:p w14:paraId="57DAA9DC" w14:textId="16642A71"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524" w:type="dxa"/>
            <w:tcBorders>
              <w:top w:val="nil"/>
              <w:left w:val="nil"/>
              <w:bottom w:val="nil"/>
              <w:right w:val="nil"/>
            </w:tcBorders>
            <w:shd w:val="clear" w:color="auto" w:fill="auto"/>
            <w:noWrap/>
            <w:vAlign w:val="bottom"/>
            <w:hideMark/>
          </w:tcPr>
          <w:p w14:paraId="7AB338A1" w14:textId="77777777" w:rsidR="00E7364F" w:rsidRPr="00597B8D" w:rsidRDefault="00E7364F" w:rsidP="00E7364F">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48908547" w14:textId="77777777" w:rsidR="00E7364F" w:rsidRPr="00597B8D" w:rsidRDefault="00E7364F" w:rsidP="00E7364F">
            <w:pPr>
              <w:pStyle w:val="NoSpacing"/>
              <w:rPr>
                <w:rFonts w:ascii="Times New Roman" w:hAnsi="Times New Roman"/>
                <w:sz w:val="21"/>
                <w:szCs w:val="21"/>
                <w:lang w:val="sr-Cyrl-RS" w:eastAsia="en-GB"/>
              </w:rPr>
            </w:pPr>
          </w:p>
        </w:tc>
      </w:tr>
      <w:tr w:rsidR="00E7364F" w:rsidRPr="00597B8D" w14:paraId="2926181D"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57A55A59"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Одрасли </w:t>
            </w:r>
          </w:p>
        </w:tc>
        <w:tc>
          <w:tcPr>
            <w:tcW w:w="1546" w:type="dxa"/>
            <w:tcBorders>
              <w:top w:val="nil"/>
              <w:left w:val="nil"/>
              <w:bottom w:val="single" w:sz="4" w:space="0" w:color="auto"/>
              <w:right w:val="single" w:sz="4" w:space="0" w:color="auto"/>
            </w:tcBorders>
            <w:shd w:val="clear" w:color="auto" w:fill="auto"/>
            <w:noWrap/>
            <w:vAlign w:val="bottom"/>
            <w:hideMark/>
          </w:tcPr>
          <w:p w14:paraId="7D87EB29" w14:textId="3B0A8486"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90</w:t>
            </w:r>
          </w:p>
        </w:tc>
        <w:tc>
          <w:tcPr>
            <w:tcW w:w="1351" w:type="dxa"/>
            <w:tcBorders>
              <w:top w:val="nil"/>
              <w:left w:val="nil"/>
              <w:bottom w:val="single" w:sz="4" w:space="0" w:color="auto"/>
              <w:right w:val="single" w:sz="4" w:space="0" w:color="auto"/>
            </w:tcBorders>
            <w:shd w:val="clear" w:color="auto" w:fill="auto"/>
            <w:noWrap/>
            <w:vAlign w:val="bottom"/>
            <w:hideMark/>
          </w:tcPr>
          <w:p w14:paraId="62557423" w14:textId="71A87670"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40</w:t>
            </w:r>
          </w:p>
        </w:tc>
        <w:tc>
          <w:tcPr>
            <w:tcW w:w="1846" w:type="dxa"/>
            <w:tcBorders>
              <w:top w:val="nil"/>
              <w:left w:val="nil"/>
              <w:bottom w:val="single" w:sz="4" w:space="0" w:color="auto"/>
              <w:right w:val="single" w:sz="4" w:space="0" w:color="auto"/>
            </w:tcBorders>
            <w:shd w:val="clear" w:color="auto" w:fill="auto"/>
            <w:noWrap/>
            <w:vAlign w:val="bottom"/>
            <w:hideMark/>
          </w:tcPr>
          <w:p w14:paraId="03554074" w14:textId="04E5A3A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35</w:t>
            </w:r>
          </w:p>
        </w:tc>
        <w:tc>
          <w:tcPr>
            <w:tcW w:w="1603" w:type="dxa"/>
            <w:tcBorders>
              <w:top w:val="nil"/>
              <w:left w:val="nil"/>
              <w:bottom w:val="single" w:sz="4" w:space="0" w:color="auto"/>
              <w:right w:val="single" w:sz="4" w:space="0" w:color="auto"/>
            </w:tcBorders>
            <w:shd w:val="clear" w:color="auto" w:fill="auto"/>
            <w:noWrap/>
            <w:vAlign w:val="bottom"/>
            <w:hideMark/>
          </w:tcPr>
          <w:p w14:paraId="78965E88" w14:textId="2714409C"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15</w:t>
            </w:r>
          </w:p>
        </w:tc>
        <w:tc>
          <w:tcPr>
            <w:tcW w:w="1524" w:type="dxa"/>
            <w:tcBorders>
              <w:top w:val="nil"/>
              <w:left w:val="nil"/>
              <w:bottom w:val="nil"/>
              <w:right w:val="nil"/>
            </w:tcBorders>
            <w:shd w:val="clear" w:color="auto" w:fill="auto"/>
            <w:noWrap/>
            <w:vAlign w:val="bottom"/>
            <w:hideMark/>
          </w:tcPr>
          <w:p w14:paraId="3BB570AF" w14:textId="77777777" w:rsidR="00E7364F" w:rsidRPr="00597B8D" w:rsidRDefault="00E7364F" w:rsidP="00E7364F">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3AB0BBEC" w14:textId="77777777" w:rsidR="00E7364F" w:rsidRPr="00597B8D" w:rsidRDefault="00E7364F" w:rsidP="00E7364F">
            <w:pPr>
              <w:pStyle w:val="NoSpacing"/>
              <w:rPr>
                <w:rFonts w:ascii="Times New Roman" w:hAnsi="Times New Roman"/>
                <w:sz w:val="21"/>
                <w:szCs w:val="21"/>
                <w:lang w:val="sr-Cyrl-RS" w:eastAsia="en-GB"/>
              </w:rPr>
            </w:pPr>
          </w:p>
        </w:tc>
      </w:tr>
      <w:tr w:rsidR="00E7364F" w:rsidRPr="00597B8D" w14:paraId="45F019A7"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577E009"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Укупно</w:t>
            </w:r>
          </w:p>
        </w:tc>
        <w:tc>
          <w:tcPr>
            <w:tcW w:w="1546" w:type="dxa"/>
            <w:tcBorders>
              <w:top w:val="nil"/>
              <w:left w:val="nil"/>
              <w:bottom w:val="single" w:sz="4" w:space="0" w:color="auto"/>
              <w:right w:val="single" w:sz="4" w:space="0" w:color="auto"/>
            </w:tcBorders>
            <w:shd w:val="clear" w:color="auto" w:fill="auto"/>
            <w:noWrap/>
            <w:vAlign w:val="bottom"/>
            <w:hideMark/>
          </w:tcPr>
          <w:p w14:paraId="52DA8865" w14:textId="36E6E979"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140</w:t>
            </w:r>
          </w:p>
        </w:tc>
        <w:tc>
          <w:tcPr>
            <w:tcW w:w="1351" w:type="dxa"/>
            <w:tcBorders>
              <w:top w:val="nil"/>
              <w:left w:val="nil"/>
              <w:bottom w:val="single" w:sz="4" w:space="0" w:color="auto"/>
              <w:right w:val="single" w:sz="4" w:space="0" w:color="auto"/>
            </w:tcBorders>
            <w:shd w:val="clear" w:color="auto" w:fill="auto"/>
            <w:noWrap/>
            <w:vAlign w:val="bottom"/>
            <w:hideMark/>
          </w:tcPr>
          <w:p w14:paraId="24AF5D57" w14:textId="7B623F61"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60</w:t>
            </w:r>
          </w:p>
        </w:tc>
        <w:tc>
          <w:tcPr>
            <w:tcW w:w="1846" w:type="dxa"/>
            <w:tcBorders>
              <w:top w:val="nil"/>
              <w:left w:val="nil"/>
              <w:bottom w:val="single" w:sz="4" w:space="0" w:color="auto"/>
              <w:right w:val="single" w:sz="4" w:space="0" w:color="auto"/>
            </w:tcBorders>
            <w:shd w:val="clear" w:color="auto" w:fill="auto"/>
            <w:noWrap/>
            <w:vAlign w:val="bottom"/>
            <w:hideMark/>
          </w:tcPr>
          <w:p w14:paraId="769C937E" w14:textId="7609668D"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45</w:t>
            </w:r>
          </w:p>
        </w:tc>
        <w:tc>
          <w:tcPr>
            <w:tcW w:w="1603" w:type="dxa"/>
            <w:tcBorders>
              <w:top w:val="nil"/>
              <w:left w:val="nil"/>
              <w:bottom w:val="single" w:sz="4" w:space="0" w:color="auto"/>
              <w:right w:val="single" w:sz="4" w:space="0" w:color="auto"/>
            </w:tcBorders>
            <w:shd w:val="clear" w:color="auto" w:fill="auto"/>
            <w:noWrap/>
            <w:vAlign w:val="bottom"/>
            <w:hideMark/>
          </w:tcPr>
          <w:p w14:paraId="6FD32E26" w14:textId="3D5505A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25</w:t>
            </w:r>
          </w:p>
        </w:tc>
        <w:tc>
          <w:tcPr>
            <w:tcW w:w="1524" w:type="dxa"/>
            <w:tcBorders>
              <w:top w:val="nil"/>
              <w:left w:val="nil"/>
              <w:bottom w:val="nil"/>
              <w:right w:val="nil"/>
            </w:tcBorders>
            <w:shd w:val="clear" w:color="auto" w:fill="auto"/>
            <w:noWrap/>
            <w:vAlign w:val="bottom"/>
            <w:hideMark/>
          </w:tcPr>
          <w:p w14:paraId="139E5EDE" w14:textId="77777777" w:rsidR="00E7364F" w:rsidRPr="00597B8D" w:rsidRDefault="00E7364F" w:rsidP="00E7364F">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3DAA3640" w14:textId="77777777" w:rsidR="00E7364F" w:rsidRPr="00597B8D" w:rsidRDefault="00E7364F" w:rsidP="00E7364F">
            <w:pPr>
              <w:pStyle w:val="NoSpacing"/>
              <w:rPr>
                <w:rFonts w:ascii="Times New Roman" w:hAnsi="Times New Roman"/>
                <w:sz w:val="21"/>
                <w:szCs w:val="21"/>
                <w:lang w:val="sr-Cyrl-RS" w:eastAsia="en-GB"/>
              </w:rPr>
            </w:pPr>
          </w:p>
        </w:tc>
      </w:tr>
      <w:tr w:rsidR="00F23E52" w:rsidRPr="00597B8D" w14:paraId="708A12E6" w14:textId="77777777" w:rsidTr="006945F6">
        <w:trPr>
          <w:trHeight w:val="300"/>
        </w:trPr>
        <w:tc>
          <w:tcPr>
            <w:tcW w:w="5230" w:type="dxa"/>
            <w:tcBorders>
              <w:top w:val="nil"/>
              <w:left w:val="nil"/>
              <w:bottom w:val="nil"/>
              <w:right w:val="nil"/>
            </w:tcBorders>
            <w:shd w:val="clear" w:color="auto" w:fill="auto"/>
            <w:noWrap/>
            <w:vAlign w:val="bottom"/>
            <w:hideMark/>
          </w:tcPr>
          <w:p w14:paraId="271504CB"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546" w:type="dxa"/>
            <w:tcBorders>
              <w:top w:val="nil"/>
              <w:left w:val="nil"/>
              <w:bottom w:val="nil"/>
              <w:right w:val="nil"/>
            </w:tcBorders>
            <w:shd w:val="clear" w:color="auto" w:fill="auto"/>
            <w:noWrap/>
            <w:vAlign w:val="bottom"/>
            <w:hideMark/>
          </w:tcPr>
          <w:p w14:paraId="6C65B383"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351" w:type="dxa"/>
            <w:tcBorders>
              <w:top w:val="nil"/>
              <w:left w:val="nil"/>
              <w:bottom w:val="nil"/>
              <w:right w:val="nil"/>
            </w:tcBorders>
            <w:shd w:val="clear" w:color="auto" w:fill="auto"/>
            <w:noWrap/>
            <w:vAlign w:val="bottom"/>
            <w:hideMark/>
          </w:tcPr>
          <w:p w14:paraId="14A4ABA4"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846" w:type="dxa"/>
            <w:tcBorders>
              <w:top w:val="nil"/>
              <w:left w:val="nil"/>
              <w:bottom w:val="nil"/>
              <w:right w:val="nil"/>
            </w:tcBorders>
            <w:shd w:val="clear" w:color="auto" w:fill="auto"/>
            <w:noWrap/>
            <w:vAlign w:val="bottom"/>
            <w:hideMark/>
          </w:tcPr>
          <w:p w14:paraId="0C598095"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603" w:type="dxa"/>
            <w:tcBorders>
              <w:top w:val="nil"/>
              <w:left w:val="nil"/>
              <w:bottom w:val="nil"/>
              <w:right w:val="nil"/>
            </w:tcBorders>
            <w:shd w:val="clear" w:color="auto" w:fill="auto"/>
            <w:noWrap/>
            <w:vAlign w:val="bottom"/>
            <w:hideMark/>
          </w:tcPr>
          <w:p w14:paraId="60A68AFA"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524" w:type="dxa"/>
            <w:tcBorders>
              <w:top w:val="nil"/>
              <w:left w:val="nil"/>
              <w:bottom w:val="nil"/>
              <w:right w:val="nil"/>
            </w:tcBorders>
            <w:shd w:val="clear" w:color="auto" w:fill="auto"/>
            <w:noWrap/>
            <w:vAlign w:val="bottom"/>
            <w:hideMark/>
          </w:tcPr>
          <w:p w14:paraId="702E7128"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40B811A7" w14:textId="77777777" w:rsidR="00F23E52" w:rsidRPr="00597B8D" w:rsidRDefault="00F23E52" w:rsidP="00F23E52">
            <w:pPr>
              <w:pStyle w:val="NoSpacing"/>
              <w:rPr>
                <w:rFonts w:ascii="Times New Roman" w:hAnsi="Times New Roman"/>
                <w:sz w:val="21"/>
                <w:szCs w:val="21"/>
                <w:lang w:val="sr-Cyrl-RS" w:eastAsia="en-GB"/>
              </w:rPr>
            </w:pPr>
          </w:p>
        </w:tc>
      </w:tr>
      <w:tr w:rsidR="00F23E52" w:rsidRPr="00597B8D" w14:paraId="6784EA0C" w14:textId="77777777" w:rsidTr="006945F6">
        <w:trPr>
          <w:trHeight w:val="340"/>
        </w:trPr>
        <w:tc>
          <w:tcPr>
            <w:tcW w:w="11576" w:type="dxa"/>
            <w:gridSpan w:val="5"/>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7C03FC95" w14:textId="063C0D52" w:rsidR="00F23E52" w:rsidRPr="00597B8D" w:rsidRDefault="009511F7"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Табела 8 - </w:t>
            </w:r>
            <w:r w:rsidR="00F92E19" w:rsidRPr="00597B8D">
              <w:rPr>
                <w:rFonts w:asciiTheme="minorHAnsi" w:hAnsiTheme="minorHAnsi" w:cstheme="minorHAnsi"/>
                <w:sz w:val="21"/>
                <w:szCs w:val="21"/>
                <w:lang w:val="sr-Cyrl-RS" w:eastAsia="en-GB"/>
              </w:rPr>
              <w:t xml:space="preserve"> </w:t>
            </w:r>
            <w:r w:rsidR="00F23E52" w:rsidRPr="00597B8D">
              <w:rPr>
                <w:rFonts w:asciiTheme="minorHAnsi" w:hAnsiTheme="minorHAnsi" w:cstheme="minorHAnsi"/>
                <w:sz w:val="21"/>
                <w:szCs w:val="21"/>
                <w:lang w:val="sr-Cyrl-RS" w:eastAsia="en-GB"/>
              </w:rPr>
              <w:t>Број старијих корисника на евиденцији ЦСР према радном статусу у на дан 31.12.</w:t>
            </w:r>
          </w:p>
        </w:tc>
        <w:tc>
          <w:tcPr>
            <w:tcW w:w="1524" w:type="dxa"/>
            <w:tcBorders>
              <w:top w:val="nil"/>
              <w:left w:val="nil"/>
              <w:bottom w:val="nil"/>
              <w:right w:val="nil"/>
            </w:tcBorders>
            <w:shd w:val="clear" w:color="auto" w:fill="auto"/>
            <w:noWrap/>
            <w:vAlign w:val="bottom"/>
            <w:hideMark/>
          </w:tcPr>
          <w:p w14:paraId="3FFDEA39"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0B0F5D8F" w14:textId="77777777" w:rsidR="00F23E52" w:rsidRPr="00597B8D" w:rsidRDefault="00F23E52" w:rsidP="00F23E52">
            <w:pPr>
              <w:pStyle w:val="NoSpacing"/>
              <w:rPr>
                <w:rFonts w:ascii="Times New Roman" w:hAnsi="Times New Roman"/>
                <w:sz w:val="21"/>
                <w:szCs w:val="21"/>
                <w:lang w:val="sr-Cyrl-RS" w:eastAsia="en-GB"/>
              </w:rPr>
            </w:pPr>
          </w:p>
        </w:tc>
      </w:tr>
      <w:tr w:rsidR="00F23E52" w:rsidRPr="00597B8D" w14:paraId="6E1B4E64"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7113C9EA"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Старост корисника </w:t>
            </w:r>
          </w:p>
        </w:tc>
        <w:tc>
          <w:tcPr>
            <w:tcW w:w="1546" w:type="dxa"/>
            <w:tcBorders>
              <w:top w:val="nil"/>
              <w:left w:val="nil"/>
              <w:bottom w:val="single" w:sz="4" w:space="0" w:color="auto"/>
              <w:right w:val="single" w:sz="4" w:space="0" w:color="auto"/>
            </w:tcBorders>
            <w:shd w:val="clear" w:color="auto" w:fill="auto"/>
            <w:noWrap/>
            <w:vAlign w:val="bottom"/>
            <w:hideMark/>
          </w:tcPr>
          <w:p w14:paraId="1F360401"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Запослен </w:t>
            </w:r>
          </w:p>
        </w:tc>
        <w:tc>
          <w:tcPr>
            <w:tcW w:w="1351" w:type="dxa"/>
            <w:tcBorders>
              <w:top w:val="nil"/>
              <w:left w:val="nil"/>
              <w:bottom w:val="single" w:sz="4" w:space="0" w:color="auto"/>
              <w:right w:val="single" w:sz="4" w:space="0" w:color="auto"/>
            </w:tcBorders>
            <w:shd w:val="clear" w:color="auto" w:fill="auto"/>
            <w:noWrap/>
            <w:vAlign w:val="bottom"/>
            <w:hideMark/>
          </w:tcPr>
          <w:p w14:paraId="764466B6"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Пензионер </w:t>
            </w:r>
          </w:p>
        </w:tc>
        <w:tc>
          <w:tcPr>
            <w:tcW w:w="1846" w:type="dxa"/>
            <w:tcBorders>
              <w:top w:val="nil"/>
              <w:left w:val="nil"/>
              <w:bottom w:val="single" w:sz="4" w:space="0" w:color="auto"/>
              <w:right w:val="single" w:sz="4" w:space="0" w:color="auto"/>
            </w:tcBorders>
            <w:shd w:val="clear" w:color="auto" w:fill="auto"/>
            <w:noWrap/>
            <w:vAlign w:val="bottom"/>
            <w:hideMark/>
          </w:tcPr>
          <w:p w14:paraId="392557D8"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Није остварио/ла право на пензију </w:t>
            </w:r>
          </w:p>
        </w:tc>
        <w:tc>
          <w:tcPr>
            <w:tcW w:w="1603" w:type="dxa"/>
            <w:tcBorders>
              <w:top w:val="nil"/>
              <w:left w:val="nil"/>
              <w:bottom w:val="single" w:sz="4" w:space="0" w:color="auto"/>
              <w:right w:val="single" w:sz="4" w:space="0" w:color="auto"/>
            </w:tcBorders>
            <w:shd w:val="clear" w:color="auto" w:fill="auto"/>
            <w:noWrap/>
            <w:vAlign w:val="bottom"/>
            <w:hideMark/>
          </w:tcPr>
          <w:p w14:paraId="68A7B988"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Нема података </w:t>
            </w:r>
          </w:p>
        </w:tc>
        <w:tc>
          <w:tcPr>
            <w:tcW w:w="1524" w:type="dxa"/>
            <w:tcBorders>
              <w:top w:val="nil"/>
              <w:left w:val="nil"/>
              <w:bottom w:val="nil"/>
              <w:right w:val="nil"/>
            </w:tcBorders>
            <w:shd w:val="clear" w:color="auto" w:fill="auto"/>
            <w:noWrap/>
            <w:vAlign w:val="bottom"/>
            <w:hideMark/>
          </w:tcPr>
          <w:p w14:paraId="05857BDD"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6CED7E83" w14:textId="77777777" w:rsidR="00F23E52" w:rsidRPr="00597B8D" w:rsidRDefault="00F23E52" w:rsidP="00F23E52">
            <w:pPr>
              <w:pStyle w:val="NoSpacing"/>
              <w:rPr>
                <w:rFonts w:ascii="Times New Roman" w:hAnsi="Times New Roman"/>
                <w:sz w:val="21"/>
                <w:szCs w:val="21"/>
                <w:lang w:val="sr-Cyrl-RS" w:eastAsia="en-GB"/>
              </w:rPr>
            </w:pPr>
          </w:p>
        </w:tc>
      </w:tr>
      <w:tr w:rsidR="00E7364F" w:rsidRPr="00597B8D" w14:paraId="2F7DC5EF"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289B3443"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Старији (65+) </w:t>
            </w:r>
          </w:p>
        </w:tc>
        <w:tc>
          <w:tcPr>
            <w:tcW w:w="1546" w:type="dxa"/>
            <w:tcBorders>
              <w:top w:val="nil"/>
              <w:left w:val="nil"/>
              <w:bottom w:val="single" w:sz="4" w:space="0" w:color="auto"/>
              <w:right w:val="single" w:sz="4" w:space="0" w:color="auto"/>
            </w:tcBorders>
            <w:shd w:val="clear" w:color="auto" w:fill="auto"/>
            <w:noWrap/>
            <w:vAlign w:val="bottom"/>
            <w:hideMark/>
          </w:tcPr>
          <w:p w14:paraId="6530B166" w14:textId="62174B13"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351" w:type="dxa"/>
            <w:tcBorders>
              <w:top w:val="nil"/>
              <w:left w:val="nil"/>
              <w:bottom w:val="single" w:sz="4" w:space="0" w:color="auto"/>
              <w:right w:val="single" w:sz="4" w:space="0" w:color="auto"/>
            </w:tcBorders>
            <w:shd w:val="clear" w:color="auto" w:fill="auto"/>
            <w:noWrap/>
            <w:vAlign w:val="bottom"/>
            <w:hideMark/>
          </w:tcPr>
          <w:p w14:paraId="181285B3" w14:textId="4411323D"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50</w:t>
            </w:r>
          </w:p>
        </w:tc>
        <w:tc>
          <w:tcPr>
            <w:tcW w:w="1846" w:type="dxa"/>
            <w:tcBorders>
              <w:top w:val="nil"/>
              <w:left w:val="nil"/>
              <w:bottom w:val="single" w:sz="4" w:space="0" w:color="auto"/>
              <w:right w:val="single" w:sz="4" w:space="0" w:color="auto"/>
            </w:tcBorders>
            <w:shd w:val="clear" w:color="auto" w:fill="auto"/>
            <w:noWrap/>
            <w:vAlign w:val="bottom"/>
            <w:hideMark/>
          </w:tcPr>
          <w:p w14:paraId="199FF03B" w14:textId="263404AB"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603" w:type="dxa"/>
            <w:tcBorders>
              <w:top w:val="nil"/>
              <w:left w:val="nil"/>
              <w:bottom w:val="single" w:sz="4" w:space="0" w:color="auto"/>
              <w:right w:val="single" w:sz="4" w:space="0" w:color="auto"/>
            </w:tcBorders>
            <w:shd w:val="clear" w:color="auto" w:fill="auto"/>
            <w:noWrap/>
            <w:vAlign w:val="bottom"/>
            <w:hideMark/>
          </w:tcPr>
          <w:p w14:paraId="27CFD6DC" w14:textId="0ADC625E"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524" w:type="dxa"/>
            <w:tcBorders>
              <w:top w:val="nil"/>
              <w:left w:val="nil"/>
              <w:bottom w:val="nil"/>
              <w:right w:val="nil"/>
            </w:tcBorders>
            <w:shd w:val="clear" w:color="auto" w:fill="auto"/>
            <w:noWrap/>
            <w:vAlign w:val="bottom"/>
            <w:hideMark/>
          </w:tcPr>
          <w:p w14:paraId="6B727E13" w14:textId="77777777" w:rsidR="00E7364F" w:rsidRPr="00597B8D" w:rsidRDefault="00E7364F" w:rsidP="00E7364F">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225B9C09" w14:textId="77777777" w:rsidR="00E7364F" w:rsidRPr="00597B8D" w:rsidRDefault="00E7364F" w:rsidP="00E7364F">
            <w:pPr>
              <w:pStyle w:val="NoSpacing"/>
              <w:rPr>
                <w:rFonts w:ascii="Times New Roman" w:hAnsi="Times New Roman"/>
                <w:sz w:val="21"/>
                <w:szCs w:val="21"/>
                <w:lang w:val="sr-Cyrl-RS" w:eastAsia="en-GB"/>
              </w:rPr>
            </w:pPr>
          </w:p>
        </w:tc>
      </w:tr>
      <w:tr w:rsidR="00F23E52" w:rsidRPr="00597B8D" w14:paraId="7E9428E7" w14:textId="77777777" w:rsidTr="006945F6">
        <w:trPr>
          <w:trHeight w:val="300"/>
        </w:trPr>
        <w:tc>
          <w:tcPr>
            <w:tcW w:w="5230" w:type="dxa"/>
            <w:tcBorders>
              <w:top w:val="nil"/>
              <w:left w:val="nil"/>
              <w:bottom w:val="nil"/>
              <w:right w:val="nil"/>
            </w:tcBorders>
            <w:shd w:val="clear" w:color="auto" w:fill="auto"/>
            <w:noWrap/>
            <w:vAlign w:val="bottom"/>
            <w:hideMark/>
          </w:tcPr>
          <w:p w14:paraId="071F324D"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546" w:type="dxa"/>
            <w:tcBorders>
              <w:top w:val="nil"/>
              <w:left w:val="nil"/>
              <w:bottom w:val="nil"/>
              <w:right w:val="nil"/>
            </w:tcBorders>
            <w:shd w:val="clear" w:color="auto" w:fill="auto"/>
            <w:noWrap/>
            <w:vAlign w:val="bottom"/>
            <w:hideMark/>
          </w:tcPr>
          <w:p w14:paraId="52D96A98"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351" w:type="dxa"/>
            <w:tcBorders>
              <w:top w:val="nil"/>
              <w:left w:val="nil"/>
              <w:bottom w:val="nil"/>
              <w:right w:val="nil"/>
            </w:tcBorders>
            <w:shd w:val="clear" w:color="auto" w:fill="auto"/>
            <w:noWrap/>
            <w:vAlign w:val="bottom"/>
            <w:hideMark/>
          </w:tcPr>
          <w:p w14:paraId="79DB3304"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846" w:type="dxa"/>
            <w:tcBorders>
              <w:top w:val="nil"/>
              <w:left w:val="nil"/>
              <w:bottom w:val="nil"/>
              <w:right w:val="nil"/>
            </w:tcBorders>
            <w:shd w:val="clear" w:color="auto" w:fill="auto"/>
            <w:noWrap/>
            <w:vAlign w:val="bottom"/>
            <w:hideMark/>
          </w:tcPr>
          <w:p w14:paraId="69410C93"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603" w:type="dxa"/>
            <w:tcBorders>
              <w:top w:val="nil"/>
              <w:left w:val="nil"/>
              <w:bottom w:val="nil"/>
              <w:right w:val="nil"/>
            </w:tcBorders>
            <w:shd w:val="clear" w:color="auto" w:fill="auto"/>
            <w:noWrap/>
            <w:vAlign w:val="bottom"/>
            <w:hideMark/>
          </w:tcPr>
          <w:p w14:paraId="7F8C416F"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524" w:type="dxa"/>
            <w:tcBorders>
              <w:top w:val="nil"/>
              <w:left w:val="nil"/>
              <w:bottom w:val="nil"/>
              <w:right w:val="nil"/>
            </w:tcBorders>
            <w:shd w:val="clear" w:color="auto" w:fill="auto"/>
            <w:noWrap/>
            <w:vAlign w:val="bottom"/>
            <w:hideMark/>
          </w:tcPr>
          <w:p w14:paraId="42B73DF4"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946" w:type="dxa"/>
            <w:tcBorders>
              <w:top w:val="nil"/>
              <w:left w:val="nil"/>
              <w:bottom w:val="nil"/>
              <w:right w:val="nil"/>
            </w:tcBorders>
            <w:shd w:val="clear" w:color="auto" w:fill="auto"/>
            <w:noWrap/>
            <w:vAlign w:val="bottom"/>
            <w:hideMark/>
          </w:tcPr>
          <w:p w14:paraId="0AD09296" w14:textId="77777777" w:rsidR="00F23E52" w:rsidRPr="00597B8D" w:rsidRDefault="00F23E52" w:rsidP="00F23E52">
            <w:pPr>
              <w:pStyle w:val="NoSpacing"/>
              <w:rPr>
                <w:rFonts w:ascii="Times New Roman" w:hAnsi="Times New Roman"/>
                <w:sz w:val="21"/>
                <w:szCs w:val="21"/>
                <w:lang w:val="sr-Cyrl-RS" w:eastAsia="en-GB"/>
              </w:rPr>
            </w:pPr>
          </w:p>
        </w:tc>
      </w:tr>
      <w:tr w:rsidR="00F23E52" w:rsidRPr="00597B8D" w14:paraId="2A4572A5" w14:textId="77777777" w:rsidTr="006945F6">
        <w:trPr>
          <w:gridAfter w:val="1"/>
          <w:wAfter w:w="946" w:type="dxa"/>
          <w:trHeight w:val="340"/>
        </w:trPr>
        <w:tc>
          <w:tcPr>
            <w:tcW w:w="13100" w:type="dxa"/>
            <w:gridSpan w:val="6"/>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14F230C3" w14:textId="23861F13" w:rsidR="00F23E52" w:rsidRPr="00597B8D" w:rsidRDefault="009511F7"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Табела 9 - </w:t>
            </w:r>
            <w:r w:rsidR="00F92E19" w:rsidRPr="00597B8D">
              <w:rPr>
                <w:rFonts w:asciiTheme="minorHAnsi" w:hAnsiTheme="minorHAnsi" w:cstheme="minorHAnsi"/>
                <w:sz w:val="21"/>
                <w:szCs w:val="21"/>
                <w:lang w:val="sr-Cyrl-RS" w:eastAsia="en-GB"/>
              </w:rPr>
              <w:t xml:space="preserve"> </w:t>
            </w:r>
            <w:r w:rsidR="00F23E52" w:rsidRPr="00597B8D">
              <w:rPr>
                <w:rFonts w:asciiTheme="minorHAnsi" w:hAnsiTheme="minorHAnsi" w:cstheme="minorHAnsi"/>
                <w:sz w:val="21"/>
                <w:szCs w:val="21"/>
                <w:lang w:val="sr-Cyrl-RS" w:eastAsia="en-GB"/>
              </w:rPr>
              <w:t>Број пунолетних корисника на евиденцији ЦСР према образовању и старости на дан 31.12.</w:t>
            </w:r>
          </w:p>
        </w:tc>
      </w:tr>
      <w:tr w:rsidR="00F23E52" w:rsidRPr="00597B8D" w14:paraId="0CF3F7CA" w14:textId="77777777" w:rsidTr="006945F6">
        <w:trPr>
          <w:trHeight w:val="300"/>
        </w:trPr>
        <w:tc>
          <w:tcPr>
            <w:tcW w:w="52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4BFA8F"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Старост корисника </w:t>
            </w:r>
          </w:p>
        </w:tc>
        <w:tc>
          <w:tcPr>
            <w:tcW w:w="787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ED818E4"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Ниво образовања </w:t>
            </w:r>
          </w:p>
        </w:tc>
        <w:tc>
          <w:tcPr>
            <w:tcW w:w="9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33FAD9C"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Укупно</w:t>
            </w:r>
          </w:p>
        </w:tc>
      </w:tr>
      <w:tr w:rsidR="00F23E52" w:rsidRPr="00597B8D" w14:paraId="008CFF3A" w14:textId="77777777" w:rsidTr="006945F6">
        <w:trPr>
          <w:trHeight w:val="297"/>
        </w:trPr>
        <w:tc>
          <w:tcPr>
            <w:tcW w:w="5230" w:type="dxa"/>
            <w:vMerge/>
            <w:tcBorders>
              <w:top w:val="nil"/>
              <w:left w:val="single" w:sz="4" w:space="0" w:color="auto"/>
              <w:bottom w:val="single" w:sz="4" w:space="0" w:color="000000"/>
              <w:right w:val="single" w:sz="4" w:space="0" w:color="auto"/>
            </w:tcBorders>
            <w:vAlign w:val="center"/>
            <w:hideMark/>
          </w:tcPr>
          <w:p w14:paraId="0675CA1E" w14:textId="77777777" w:rsidR="00F23E52" w:rsidRPr="00597B8D" w:rsidRDefault="00F23E52" w:rsidP="00F23E52">
            <w:pPr>
              <w:pStyle w:val="NoSpacing"/>
              <w:rPr>
                <w:rFonts w:asciiTheme="minorHAnsi" w:hAnsiTheme="minorHAnsi" w:cstheme="minorHAnsi"/>
                <w:sz w:val="21"/>
                <w:szCs w:val="21"/>
                <w:lang w:val="sr-Cyrl-RS" w:eastAsia="en-GB"/>
              </w:rPr>
            </w:pPr>
          </w:p>
        </w:tc>
        <w:tc>
          <w:tcPr>
            <w:tcW w:w="1546" w:type="dxa"/>
            <w:tcBorders>
              <w:top w:val="nil"/>
              <w:left w:val="nil"/>
              <w:bottom w:val="single" w:sz="4" w:space="0" w:color="auto"/>
              <w:right w:val="single" w:sz="4" w:space="0" w:color="auto"/>
            </w:tcBorders>
            <w:shd w:val="clear" w:color="auto" w:fill="auto"/>
            <w:noWrap/>
            <w:vAlign w:val="bottom"/>
            <w:hideMark/>
          </w:tcPr>
          <w:p w14:paraId="6FD78A2E" w14:textId="3F1B4109"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Без завршене </w:t>
            </w:r>
            <w:r w:rsidR="006945F6" w:rsidRPr="00597B8D">
              <w:rPr>
                <w:rFonts w:asciiTheme="minorHAnsi" w:hAnsiTheme="minorHAnsi" w:cstheme="minorHAnsi"/>
                <w:sz w:val="21"/>
                <w:szCs w:val="21"/>
                <w:lang w:val="sr-Cyrl-RS" w:eastAsia="en-GB"/>
              </w:rPr>
              <w:t>OŠ</w:t>
            </w:r>
            <w:r w:rsidRPr="00597B8D">
              <w:rPr>
                <w:rFonts w:asciiTheme="minorHAnsi" w:hAnsiTheme="minorHAnsi" w:cstheme="minorHAnsi"/>
                <w:sz w:val="21"/>
                <w:szCs w:val="21"/>
                <w:lang w:val="sr-Cyrl-RS" w:eastAsia="en-GB"/>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3ADD0A23" w14:textId="16548426"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Завршена </w:t>
            </w:r>
            <w:r w:rsidR="006945F6" w:rsidRPr="00597B8D">
              <w:rPr>
                <w:rFonts w:asciiTheme="minorHAnsi" w:hAnsiTheme="minorHAnsi" w:cstheme="minorHAnsi"/>
                <w:sz w:val="21"/>
                <w:szCs w:val="21"/>
                <w:lang w:val="sr-Cyrl-RS" w:eastAsia="en-GB"/>
              </w:rPr>
              <w:t>OŠ</w:t>
            </w:r>
            <w:r w:rsidRPr="00597B8D">
              <w:rPr>
                <w:rFonts w:asciiTheme="minorHAnsi" w:hAnsiTheme="minorHAnsi" w:cstheme="minorHAnsi"/>
                <w:sz w:val="21"/>
                <w:szCs w:val="21"/>
                <w:lang w:val="sr-Cyrl-RS" w:eastAsia="en-GB"/>
              </w:rPr>
              <w:t xml:space="preserve"> </w:t>
            </w:r>
          </w:p>
        </w:tc>
        <w:tc>
          <w:tcPr>
            <w:tcW w:w="1846" w:type="dxa"/>
            <w:tcBorders>
              <w:top w:val="nil"/>
              <w:left w:val="nil"/>
              <w:bottom w:val="single" w:sz="4" w:space="0" w:color="auto"/>
              <w:right w:val="single" w:sz="4" w:space="0" w:color="auto"/>
            </w:tcBorders>
            <w:shd w:val="clear" w:color="auto" w:fill="auto"/>
            <w:noWrap/>
            <w:vAlign w:val="bottom"/>
            <w:hideMark/>
          </w:tcPr>
          <w:p w14:paraId="4CDAAB45"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Завршена средња школа </w:t>
            </w:r>
          </w:p>
        </w:tc>
        <w:tc>
          <w:tcPr>
            <w:tcW w:w="1603" w:type="dxa"/>
            <w:tcBorders>
              <w:top w:val="nil"/>
              <w:left w:val="nil"/>
              <w:bottom w:val="single" w:sz="4" w:space="0" w:color="auto"/>
              <w:right w:val="single" w:sz="4" w:space="0" w:color="auto"/>
            </w:tcBorders>
            <w:shd w:val="clear" w:color="auto" w:fill="auto"/>
            <w:noWrap/>
            <w:vAlign w:val="bottom"/>
            <w:hideMark/>
          </w:tcPr>
          <w:p w14:paraId="7BE945A3" w14:textId="192047F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Завршена виша</w:t>
            </w:r>
            <w:r w:rsidR="006945F6" w:rsidRPr="00597B8D">
              <w:rPr>
                <w:rFonts w:asciiTheme="minorHAnsi" w:hAnsiTheme="minorHAnsi" w:cstheme="minorHAnsi"/>
                <w:sz w:val="21"/>
                <w:szCs w:val="21"/>
                <w:lang w:val="sr-Cyrl-RS" w:eastAsia="en-GB"/>
              </w:rPr>
              <w:t xml:space="preserve"> </w:t>
            </w:r>
            <w:r w:rsidRPr="00597B8D">
              <w:rPr>
                <w:rFonts w:asciiTheme="minorHAnsi" w:hAnsiTheme="minorHAnsi" w:cstheme="minorHAnsi"/>
                <w:sz w:val="21"/>
                <w:szCs w:val="21"/>
                <w:lang w:val="sr-Cyrl-RS" w:eastAsia="en-GB"/>
              </w:rPr>
              <w:t xml:space="preserve">школа </w:t>
            </w:r>
          </w:p>
        </w:tc>
        <w:tc>
          <w:tcPr>
            <w:tcW w:w="1524" w:type="dxa"/>
            <w:tcBorders>
              <w:top w:val="nil"/>
              <w:left w:val="nil"/>
              <w:bottom w:val="single" w:sz="4" w:space="0" w:color="auto"/>
              <w:right w:val="single" w:sz="4" w:space="0" w:color="auto"/>
            </w:tcBorders>
            <w:shd w:val="clear" w:color="auto" w:fill="auto"/>
            <w:noWrap/>
            <w:vAlign w:val="bottom"/>
            <w:hideMark/>
          </w:tcPr>
          <w:p w14:paraId="3F217AAC" w14:textId="77777777" w:rsidR="00F23E52" w:rsidRPr="00597B8D" w:rsidRDefault="00F23E52" w:rsidP="00F23E52">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 xml:space="preserve">Нема података </w:t>
            </w:r>
          </w:p>
        </w:tc>
        <w:tc>
          <w:tcPr>
            <w:tcW w:w="946" w:type="dxa"/>
            <w:vMerge/>
            <w:tcBorders>
              <w:top w:val="nil"/>
              <w:left w:val="single" w:sz="4" w:space="0" w:color="auto"/>
              <w:bottom w:val="single" w:sz="4" w:space="0" w:color="000000"/>
              <w:right w:val="single" w:sz="4" w:space="0" w:color="auto"/>
            </w:tcBorders>
            <w:vAlign w:val="center"/>
            <w:hideMark/>
          </w:tcPr>
          <w:p w14:paraId="026BE717" w14:textId="77777777" w:rsidR="00F23E52" w:rsidRPr="00597B8D" w:rsidRDefault="00F23E52" w:rsidP="00F23E52">
            <w:pPr>
              <w:pStyle w:val="NoSpacing"/>
              <w:rPr>
                <w:rFonts w:asciiTheme="minorHAnsi" w:hAnsiTheme="minorHAnsi" w:cstheme="minorHAnsi"/>
                <w:sz w:val="21"/>
                <w:szCs w:val="21"/>
                <w:lang w:val="sr-Cyrl-RS" w:eastAsia="en-GB"/>
              </w:rPr>
            </w:pPr>
          </w:p>
        </w:tc>
      </w:tr>
      <w:tr w:rsidR="00E7364F" w:rsidRPr="00597B8D" w14:paraId="328283F6"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C280B72"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Млади</w:t>
            </w:r>
          </w:p>
        </w:tc>
        <w:tc>
          <w:tcPr>
            <w:tcW w:w="1546" w:type="dxa"/>
            <w:tcBorders>
              <w:top w:val="nil"/>
              <w:left w:val="nil"/>
              <w:bottom w:val="single" w:sz="4" w:space="0" w:color="auto"/>
              <w:right w:val="single" w:sz="4" w:space="0" w:color="auto"/>
            </w:tcBorders>
            <w:shd w:val="clear" w:color="auto" w:fill="auto"/>
            <w:noWrap/>
            <w:vAlign w:val="bottom"/>
            <w:hideMark/>
          </w:tcPr>
          <w:p w14:paraId="674BE7CD" w14:textId="50E0C2C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30</w:t>
            </w:r>
          </w:p>
        </w:tc>
        <w:tc>
          <w:tcPr>
            <w:tcW w:w="1351" w:type="dxa"/>
            <w:tcBorders>
              <w:top w:val="nil"/>
              <w:left w:val="nil"/>
              <w:bottom w:val="single" w:sz="4" w:space="0" w:color="auto"/>
              <w:right w:val="single" w:sz="4" w:space="0" w:color="auto"/>
            </w:tcBorders>
            <w:shd w:val="clear" w:color="auto" w:fill="auto"/>
            <w:noWrap/>
            <w:vAlign w:val="bottom"/>
            <w:hideMark/>
          </w:tcPr>
          <w:p w14:paraId="660896EF" w14:textId="1C29DB4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45</w:t>
            </w:r>
          </w:p>
        </w:tc>
        <w:tc>
          <w:tcPr>
            <w:tcW w:w="1846" w:type="dxa"/>
            <w:tcBorders>
              <w:top w:val="nil"/>
              <w:left w:val="nil"/>
              <w:bottom w:val="single" w:sz="4" w:space="0" w:color="auto"/>
              <w:right w:val="single" w:sz="4" w:space="0" w:color="auto"/>
            </w:tcBorders>
            <w:shd w:val="clear" w:color="auto" w:fill="auto"/>
            <w:noWrap/>
            <w:vAlign w:val="bottom"/>
            <w:hideMark/>
          </w:tcPr>
          <w:p w14:paraId="72934B81" w14:textId="55C20BCD"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10</w:t>
            </w:r>
          </w:p>
        </w:tc>
        <w:tc>
          <w:tcPr>
            <w:tcW w:w="1603" w:type="dxa"/>
            <w:tcBorders>
              <w:top w:val="nil"/>
              <w:left w:val="nil"/>
              <w:bottom w:val="single" w:sz="4" w:space="0" w:color="auto"/>
              <w:right w:val="single" w:sz="4" w:space="0" w:color="auto"/>
            </w:tcBorders>
            <w:shd w:val="clear" w:color="auto" w:fill="auto"/>
            <w:noWrap/>
            <w:vAlign w:val="bottom"/>
            <w:hideMark/>
          </w:tcPr>
          <w:p w14:paraId="17C4774C" w14:textId="3FEFA644"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524" w:type="dxa"/>
            <w:tcBorders>
              <w:top w:val="nil"/>
              <w:left w:val="nil"/>
              <w:bottom w:val="single" w:sz="4" w:space="0" w:color="auto"/>
              <w:right w:val="single" w:sz="4" w:space="0" w:color="auto"/>
            </w:tcBorders>
            <w:shd w:val="clear" w:color="auto" w:fill="auto"/>
            <w:noWrap/>
            <w:vAlign w:val="bottom"/>
            <w:hideMark/>
          </w:tcPr>
          <w:p w14:paraId="67215395" w14:textId="599993D2"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946" w:type="dxa"/>
            <w:tcBorders>
              <w:top w:val="nil"/>
              <w:left w:val="nil"/>
              <w:bottom w:val="single" w:sz="4" w:space="0" w:color="auto"/>
              <w:right w:val="single" w:sz="4" w:space="0" w:color="auto"/>
            </w:tcBorders>
            <w:shd w:val="clear" w:color="auto" w:fill="auto"/>
            <w:noWrap/>
            <w:vAlign w:val="bottom"/>
            <w:hideMark/>
          </w:tcPr>
          <w:p w14:paraId="04906515" w14:textId="78B79E8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90</w:t>
            </w:r>
          </w:p>
        </w:tc>
      </w:tr>
      <w:tr w:rsidR="00E7364F" w:rsidRPr="00597B8D" w14:paraId="514BCBFC"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540D4A16"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Одрасли</w:t>
            </w:r>
          </w:p>
        </w:tc>
        <w:tc>
          <w:tcPr>
            <w:tcW w:w="1546" w:type="dxa"/>
            <w:tcBorders>
              <w:top w:val="nil"/>
              <w:left w:val="nil"/>
              <w:bottom w:val="single" w:sz="4" w:space="0" w:color="auto"/>
              <w:right w:val="single" w:sz="4" w:space="0" w:color="auto"/>
            </w:tcBorders>
            <w:shd w:val="clear" w:color="auto" w:fill="auto"/>
            <w:noWrap/>
            <w:vAlign w:val="bottom"/>
            <w:hideMark/>
          </w:tcPr>
          <w:p w14:paraId="1CE0000B" w14:textId="2624EA4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65</w:t>
            </w:r>
          </w:p>
        </w:tc>
        <w:tc>
          <w:tcPr>
            <w:tcW w:w="1351" w:type="dxa"/>
            <w:tcBorders>
              <w:top w:val="nil"/>
              <w:left w:val="nil"/>
              <w:bottom w:val="single" w:sz="4" w:space="0" w:color="auto"/>
              <w:right w:val="single" w:sz="4" w:space="0" w:color="auto"/>
            </w:tcBorders>
            <w:shd w:val="clear" w:color="auto" w:fill="auto"/>
            <w:noWrap/>
            <w:vAlign w:val="bottom"/>
            <w:hideMark/>
          </w:tcPr>
          <w:p w14:paraId="586E5580" w14:textId="3A88C98C"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50</w:t>
            </w:r>
          </w:p>
        </w:tc>
        <w:tc>
          <w:tcPr>
            <w:tcW w:w="1846" w:type="dxa"/>
            <w:tcBorders>
              <w:top w:val="nil"/>
              <w:left w:val="nil"/>
              <w:bottom w:val="single" w:sz="4" w:space="0" w:color="auto"/>
              <w:right w:val="single" w:sz="4" w:space="0" w:color="auto"/>
            </w:tcBorders>
            <w:shd w:val="clear" w:color="auto" w:fill="auto"/>
            <w:noWrap/>
            <w:vAlign w:val="bottom"/>
            <w:hideMark/>
          </w:tcPr>
          <w:p w14:paraId="1BD2EF7C" w14:textId="650AB5D1"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30</w:t>
            </w:r>
          </w:p>
        </w:tc>
        <w:tc>
          <w:tcPr>
            <w:tcW w:w="1603" w:type="dxa"/>
            <w:tcBorders>
              <w:top w:val="nil"/>
              <w:left w:val="nil"/>
              <w:bottom w:val="single" w:sz="4" w:space="0" w:color="auto"/>
              <w:right w:val="single" w:sz="4" w:space="0" w:color="auto"/>
            </w:tcBorders>
            <w:shd w:val="clear" w:color="auto" w:fill="auto"/>
            <w:noWrap/>
            <w:vAlign w:val="bottom"/>
            <w:hideMark/>
          </w:tcPr>
          <w:p w14:paraId="063A35AD" w14:textId="5507BA2E"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15</w:t>
            </w:r>
          </w:p>
        </w:tc>
        <w:tc>
          <w:tcPr>
            <w:tcW w:w="1524" w:type="dxa"/>
            <w:tcBorders>
              <w:top w:val="nil"/>
              <w:left w:val="nil"/>
              <w:bottom w:val="single" w:sz="4" w:space="0" w:color="auto"/>
              <w:right w:val="single" w:sz="4" w:space="0" w:color="auto"/>
            </w:tcBorders>
            <w:shd w:val="clear" w:color="auto" w:fill="auto"/>
            <w:noWrap/>
            <w:vAlign w:val="bottom"/>
            <w:hideMark/>
          </w:tcPr>
          <w:p w14:paraId="0229E839" w14:textId="1C32CAEA"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20</w:t>
            </w:r>
          </w:p>
        </w:tc>
        <w:tc>
          <w:tcPr>
            <w:tcW w:w="946" w:type="dxa"/>
            <w:tcBorders>
              <w:top w:val="nil"/>
              <w:left w:val="nil"/>
              <w:bottom w:val="single" w:sz="4" w:space="0" w:color="auto"/>
              <w:right w:val="single" w:sz="4" w:space="0" w:color="auto"/>
            </w:tcBorders>
            <w:shd w:val="clear" w:color="auto" w:fill="auto"/>
            <w:noWrap/>
            <w:vAlign w:val="bottom"/>
            <w:hideMark/>
          </w:tcPr>
          <w:p w14:paraId="1CBE72EE" w14:textId="6F4E89C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180</w:t>
            </w:r>
          </w:p>
        </w:tc>
      </w:tr>
      <w:tr w:rsidR="00E7364F" w:rsidRPr="00597B8D" w14:paraId="393ADAD7"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63DD63E0"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Старији</w:t>
            </w:r>
          </w:p>
        </w:tc>
        <w:tc>
          <w:tcPr>
            <w:tcW w:w="1546" w:type="dxa"/>
            <w:tcBorders>
              <w:top w:val="nil"/>
              <w:left w:val="nil"/>
              <w:bottom w:val="single" w:sz="4" w:space="0" w:color="auto"/>
              <w:right w:val="single" w:sz="4" w:space="0" w:color="auto"/>
            </w:tcBorders>
            <w:shd w:val="clear" w:color="auto" w:fill="auto"/>
            <w:noWrap/>
            <w:vAlign w:val="bottom"/>
            <w:hideMark/>
          </w:tcPr>
          <w:p w14:paraId="3F4D86B4" w14:textId="6D85DF6A"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25</w:t>
            </w:r>
          </w:p>
        </w:tc>
        <w:tc>
          <w:tcPr>
            <w:tcW w:w="1351" w:type="dxa"/>
            <w:tcBorders>
              <w:top w:val="nil"/>
              <w:left w:val="nil"/>
              <w:bottom w:val="single" w:sz="4" w:space="0" w:color="auto"/>
              <w:right w:val="single" w:sz="4" w:space="0" w:color="auto"/>
            </w:tcBorders>
            <w:shd w:val="clear" w:color="auto" w:fill="auto"/>
            <w:noWrap/>
            <w:vAlign w:val="bottom"/>
            <w:hideMark/>
          </w:tcPr>
          <w:p w14:paraId="1C358AAC" w14:textId="6F22D4A1"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35</w:t>
            </w:r>
          </w:p>
        </w:tc>
        <w:tc>
          <w:tcPr>
            <w:tcW w:w="1846" w:type="dxa"/>
            <w:tcBorders>
              <w:top w:val="nil"/>
              <w:left w:val="nil"/>
              <w:bottom w:val="single" w:sz="4" w:space="0" w:color="auto"/>
              <w:right w:val="single" w:sz="4" w:space="0" w:color="auto"/>
            </w:tcBorders>
            <w:shd w:val="clear" w:color="auto" w:fill="auto"/>
            <w:noWrap/>
            <w:vAlign w:val="bottom"/>
            <w:hideMark/>
          </w:tcPr>
          <w:p w14:paraId="4D15B5CF" w14:textId="1BD3B392"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5</w:t>
            </w:r>
          </w:p>
        </w:tc>
        <w:tc>
          <w:tcPr>
            <w:tcW w:w="1603" w:type="dxa"/>
            <w:tcBorders>
              <w:top w:val="nil"/>
              <w:left w:val="nil"/>
              <w:bottom w:val="single" w:sz="4" w:space="0" w:color="auto"/>
              <w:right w:val="single" w:sz="4" w:space="0" w:color="auto"/>
            </w:tcBorders>
            <w:shd w:val="clear" w:color="auto" w:fill="auto"/>
            <w:noWrap/>
            <w:vAlign w:val="bottom"/>
            <w:hideMark/>
          </w:tcPr>
          <w:p w14:paraId="54ECB16C" w14:textId="4AB080F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1524" w:type="dxa"/>
            <w:tcBorders>
              <w:top w:val="nil"/>
              <w:left w:val="nil"/>
              <w:bottom w:val="single" w:sz="4" w:space="0" w:color="auto"/>
              <w:right w:val="single" w:sz="4" w:space="0" w:color="auto"/>
            </w:tcBorders>
            <w:shd w:val="clear" w:color="auto" w:fill="auto"/>
            <w:noWrap/>
            <w:vAlign w:val="bottom"/>
            <w:hideMark/>
          </w:tcPr>
          <w:p w14:paraId="175F534E" w14:textId="021DE12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sz w:val="22"/>
                <w:szCs w:val="22"/>
                <w:lang w:val="sr-Cyrl-RS"/>
              </w:rPr>
              <w:t>0</w:t>
            </w:r>
          </w:p>
        </w:tc>
        <w:tc>
          <w:tcPr>
            <w:tcW w:w="946" w:type="dxa"/>
            <w:tcBorders>
              <w:top w:val="nil"/>
              <w:left w:val="nil"/>
              <w:bottom w:val="single" w:sz="4" w:space="0" w:color="auto"/>
              <w:right w:val="single" w:sz="4" w:space="0" w:color="auto"/>
            </w:tcBorders>
            <w:shd w:val="clear" w:color="auto" w:fill="auto"/>
            <w:noWrap/>
            <w:vAlign w:val="bottom"/>
            <w:hideMark/>
          </w:tcPr>
          <w:p w14:paraId="3F0B8D5C" w14:textId="3ED92990"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65</w:t>
            </w:r>
          </w:p>
        </w:tc>
      </w:tr>
      <w:tr w:rsidR="00E7364F" w:rsidRPr="00597B8D" w14:paraId="65970E29" w14:textId="77777777" w:rsidTr="006945F6">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21EA2A79" w14:textId="77777777" w:rsidR="00E7364F" w:rsidRPr="00597B8D" w:rsidRDefault="00E7364F" w:rsidP="00E7364F">
            <w:pPr>
              <w:pStyle w:val="NoSpacing"/>
              <w:rPr>
                <w:rFonts w:asciiTheme="minorHAnsi" w:hAnsiTheme="minorHAnsi" w:cstheme="minorHAnsi"/>
                <w:sz w:val="21"/>
                <w:szCs w:val="21"/>
                <w:lang w:val="sr-Cyrl-RS" w:eastAsia="en-GB"/>
              </w:rPr>
            </w:pPr>
            <w:r w:rsidRPr="00597B8D">
              <w:rPr>
                <w:rFonts w:asciiTheme="minorHAnsi" w:hAnsiTheme="minorHAnsi" w:cstheme="minorHAnsi"/>
                <w:sz w:val="21"/>
                <w:szCs w:val="21"/>
                <w:lang w:val="sr-Cyrl-RS" w:eastAsia="en-GB"/>
              </w:rPr>
              <w:t>Укупно</w:t>
            </w:r>
          </w:p>
        </w:tc>
        <w:tc>
          <w:tcPr>
            <w:tcW w:w="1546" w:type="dxa"/>
            <w:tcBorders>
              <w:top w:val="nil"/>
              <w:left w:val="nil"/>
              <w:bottom w:val="single" w:sz="4" w:space="0" w:color="auto"/>
              <w:right w:val="single" w:sz="4" w:space="0" w:color="auto"/>
            </w:tcBorders>
            <w:shd w:val="clear" w:color="auto" w:fill="auto"/>
            <w:noWrap/>
            <w:vAlign w:val="bottom"/>
            <w:hideMark/>
          </w:tcPr>
          <w:p w14:paraId="2F6C188F" w14:textId="53224E32"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120</w:t>
            </w:r>
          </w:p>
        </w:tc>
        <w:tc>
          <w:tcPr>
            <w:tcW w:w="1351" w:type="dxa"/>
            <w:tcBorders>
              <w:top w:val="nil"/>
              <w:left w:val="nil"/>
              <w:bottom w:val="single" w:sz="4" w:space="0" w:color="auto"/>
              <w:right w:val="single" w:sz="4" w:space="0" w:color="auto"/>
            </w:tcBorders>
            <w:shd w:val="clear" w:color="auto" w:fill="auto"/>
            <w:noWrap/>
            <w:vAlign w:val="bottom"/>
            <w:hideMark/>
          </w:tcPr>
          <w:p w14:paraId="60F6ED0E" w14:textId="442B3555"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130</w:t>
            </w:r>
          </w:p>
        </w:tc>
        <w:tc>
          <w:tcPr>
            <w:tcW w:w="1846" w:type="dxa"/>
            <w:tcBorders>
              <w:top w:val="nil"/>
              <w:left w:val="nil"/>
              <w:bottom w:val="single" w:sz="4" w:space="0" w:color="auto"/>
              <w:right w:val="single" w:sz="4" w:space="0" w:color="auto"/>
            </w:tcBorders>
            <w:shd w:val="clear" w:color="auto" w:fill="auto"/>
            <w:noWrap/>
            <w:vAlign w:val="bottom"/>
            <w:hideMark/>
          </w:tcPr>
          <w:p w14:paraId="7BF11A62" w14:textId="397A4059"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45</w:t>
            </w:r>
          </w:p>
        </w:tc>
        <w:tc>
          <w:tcPr>
            <w:tcW w:w="1603" w:type="dxa"/>
            <w:tcBorders>
              <w:top w:val="nil"/>
              <w:left w:val="nil"/>
              <w:bottom w:val="single" w:sz="4" w:space="0" w:color="auto"/>
              <w:right w:val="single" w:sz="4" w:space="0" w:color="auto"/>
            </w:tcBorders>
            <w:shd w:val="clear" w:color="auto" w:fill="auto"/>
            <w:noWrap/>
            <w:vAlign w:val="bottom"/>
            <w:hideMark/>
          </w:tcPr>
          <w:p w14:paraId="6B8E1BCF" w14:textId="7985B30F"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20</w:t>
            </w:r>
          </w:p>
        </w:tc>
        <w:tc>
          <w:tcPr>
            <w:tcW w:w="1524" w:type="dxa"/>
            <w:tcBorders>
              <w:top w:val="nil"/>
              <w:left w:val="nil"/>
              <w:bottom w:val="single" w:sz="4" w:space="0" w:color="auto"/>
              <w:right w:val="single" w:sz="4" w:space="0" w:color="auto"/>
            </w:tcBorders>
            <w:shd w:val="clear" w:color="auto" w:fill="auto"/>
            <w:noWrap/>
            <w:vAlign w:val="bottom"/>
            <w:hideMark/>
          </w:tcPr>
          <w:p w14:paraId="45CDB7EE" w14:textId="5C58C6CD"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20</w:t>
            </w:r>
          </w:p>
        </w:tc>
        <w:tc>
          <w:tcPr>
            <w:tcW w:w="946" w:type="dxa"/>
            <w:tcBorders>
              <w:top w:val="nil"/>
              <w:left w:val="nil"/>
              <w:bottom w:val="single" w:sz="4" w:space="0" w:color="auto"/>
              <w:right w:val="single" w:sz="4" w:space="0" w:color="auto"/>
            </w:tcBorders>
            <w:shd w:val="clear" w:color="auto" w:fill="auto"/>
            <w:noWrap/>
            <w:vAlign w:val="bottom"/>
            <w:hideMark/>
          </w:tcPr>
          <w:p w14:paraId="0015F650" w14:textId="373271F8" w:rsidR="00E7364F" w:rsidRPr="00597B8D" w:rsidRDefault="00E7364F" w:rsidP="00E7364F">
            <w:pPr>
              <w:pStyle w:val="NoSpacing"/>
              <w:rPr>
                <w:rFonts w:asciiTheme="minorHAnsi" w:hAnsiTheme="minorHAnsi" w:cstheme="minorHAnsi"/>
                <w:sz w:val="21"/>
                <w:szCs w:val="21"/>
                <w:lang w:val="sr-Cyrl-RS" w:eastAsia="en-GB"/>
              </w:rPr>
            </w:pPr>
            <w:r w:rsidRPr="00597B8D">
              <w:rPr>
                <w:rFonts w:ascii="Calibri" w:hAnsi="Calibri" w:cs="Calibri"/>
                <w:b/>
                <w:bCs/>
                <w:sz w:val="22"/>
                <w:szCs w:val="22"/>
                <w:lang w:val="sr-Cyrl-RS"/>
              </w:rPr>
              <w:t>335</w:t>
            </w:r>
          </w:p>
        </w:tc>
      </w:tr>
    </w:tbl>
    <w:p w14:paraId="6F073673" w14:textId="77777777" w:rsidR="00F23E52" w:rsidRPr="00597B8D" w:rsidRDefault="00F23E52" w:rsidP="00F23E52">
      <w:pPr>
        <w:pStyle w:val="NoSpacing"/>
        <w:rPr>
          <w:sz w:val="21"/>
          <w:szCs w:val="21"/>
          <w:lang w:val="sr-Cyrl-RS"/>
        </w:rPr>
      </w:pPr>
    </w:p>
    <w:p w14:paraId="02C0D56A" w14:textId="77777777" w:rsidR="00F23E52" w:rsidRPr="00597B8D" w:rsidRDefault="00F23E52" w:rsidP="00F23E52">
      <w:pPr>
        <w:pStyle w:val="NoSpacing"/>
        <w:rPr>
          <w:sz w:val="21"/>
          <w:szCs w:val="21"/>
          <w:lang w:val="sr-Cyrl-RS"/>
        </w:rPr>
      </w:pPr>
    </w:p>
    <w:tbl>
      <w:tblPr>
        <w:tblW w:w="14046" w:type="dxa"/>
        <w:tblLook w:val="04A0" w:firstRow="1" w:lastRow="0" w:firstColumn="1" w:lastColumn="0" w:noHBand="0" w:noVBand="1"/>
      </w:tblPr>
      <w:tblGrid>
        <w:gridCol w:w="9102"/>
        <w:gridCol w:w="952"/>
        <w:gridCol w:w="1007"/>
        <w:gridCol w:w="1135"/>
        <w:gridCol w:w="998"/>
        <w:gridCol w:w="852"/>
      </w:tblGrid>
      <w:tr w:rsidR="00F23E52" w:rsidRPr="00597B8D" w14:paraId="22B1865D" w14:textId="77777777" w:rsidTr="00BA2636">
        <w:trPr>
          <w:gridAfter w:val="2"/>
          <w:wAfter w:w="1850" w:type="dxa"/>
          <w:trHeight w:val="154"/>
        </w:trPr>
        <w:tc>
          <w:tcPr>
            <w:tcW w:w="12196" w:type="dxa"/>
            <w:gridSpan w:val="4"/>
            <w:tcBorders>
              <w:top w:val="nil"/>
              <w:left w:val="nil"/>
              <w:bottom w:val="nil"/>
              <w:right w:val="nil"/>
            </w:tcBorders>
            <w:shd w:val="clear" w:color="000000" w:fill="ADD8E6"/>
            <w:noWrap/>
            <w:vAlign w:val="bottom"/>
            <w:hideMark/>
          </w:tcPr>
          <w:p w14:paraId="3AC7EBE5" w14:textId="77777777" w:rsidR="00F23E52" w:rsidRPr="00597B8D" w:rsidRDefault="00F23E52" w:rsidP="00F23E52">
            <w:pPr>
              <w:pStyle w:val="NoSpacing"/>
              <w:jc w:val="center"/>
              <w:rPr>
                <w:rFonts w:ascii="Calibri" w:eastAsia="Times New Roman" w:hAnsi="Calibri" w:cs="Calibri"/>
                <w:b/>
                <w:bCs/>
                <w:sz w:val="24"/>
                <w:lang w:val="sr-Cyrl-RS" w:eastAsia="en-GB"/>
              </w:rPr>
            </w:pPr>
            <w:r w:rsidRPr="00597B8D">
              <w:rPr>
                <w:rFonts w:ascii="Calibri" w:eastAsia="Times New Roman" w:hAnsi="Calibri" w:cs="Calibri"/>
                <w:b/>
                <w:bCs/>
                <w:lang w:val="sr-Cyrl-RS" w:eastAsia="en-GB"/>
              </w:rPr>
              <w:t>ОСОБЕ СА ИНВАЛИДИТЕТОМ</w:t>
            </w:r>
          </w:p>
        </w:tc>
      </w:tr>
      <w:tr w:rsidR="00F23E52" w:rsidRPr="00597B8D" w14:paraId="168A2C67" w14:textId="77777777" w:rsidTr="00BA2636">
        <w:trPr>
          <w:trHeight w:val="340"/>
        </w:trPr>
        <w:tc>
          <w:tcPr>
            <w:tcW w:w="12196" w:type="dxa"/>
            <w:gridSpan w:val="4"/>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0F7C63EC" w14:textId="4A3F331F" w:rsidR="00F23E52" w:rsidRPr="00597B8D" w:rsidRDefault="009511F7"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Табела 10 - </w:t>
            </w:r>
            <w:r w:rsidR="00F92E19" w:rsidRPr="00597B8D">
              <w:rPr>
                <w:rFonts w:ascii="Calibri" w:eastAsia="Times New Roman" w:hAnsi="Calibri" w:cs="Calibri"/>
                <w:sz w:val="21"/>
                <w:szCs w:val="21"/>
                <w:lang w:val="sr-Cyrl-RS" w:eastAsia="en-GB"/>
              </w:rPr>
              <w:t xml:space="preserve"> </w:t>
            </w:r>
            <w:r w:rsidR="00F23E52" w:rsidRPr="00597B8D">
              <w:rPr>
                <w:rFonts w:ascii="Calibri" w:eastAsia="Times New Roman" w:hAnsi="Calibri" w:cs="Calibri"/>
                <w:sz w:val="21"/>
                <w:szCs w:val="21"/>
                <w:lang w:val="sr-Cyrl-RS" w:eastAsia="en-GB"/>
              </w:rPr>
              <w:t>Особе са инвалидитетом на евиденцији ЦСР у току године, према старости и полу</w:t>
            </w:r>
          </w:p>
        </w:tc>
        <w:tc>
          <w:tcPr>
            <w:tcW w:w="998" w:type="dxa"/>
            <w:tcBorders>
              <w:top w:val="nil"/>
              <w:left w:val="nil"/>
              <w:bottom w:val="nil"/>
              <w:right w:val="nil"/>
            </w:tcBorders>
            <w:shd w:val="clear" w:color="auto" w:fill="auto"/>
            <w:noWrap/>
            <w:vAlign w:val="bottom"/>
            <w:hideMark/>
          </w:tcPr>
          <w:p w14:paraId="321208D0" w14:textId="77777777" w:rsidR="00F23E52" w:rsidRPr="00597B8D" w:rsidRDefault="00F23E52" w:rsidP="00F23E52">
            <w:pPr>
              <w:pStyle w:val="NoSpacing"/>
              <w:rPr>
                <w:rFonts w:ascii="Calibri" w:eastAsia="Times New Roman" w:hAnsi="Calibri" w:cs="Calibri"/>
                <w:b/>
                <w:bCs/>
                <w:sz w:val="21"/>
                <w:szCs w:val="21"/>
                <w:lang w:val="sr-Cyrl-RS" w:eastAsia="en-GB"/>
              </w:rPr>
            </w:pPr>
          </w:p>
        </w:tc>
        <w:tc>
          <w:tcPr>
            <w:tcW w:w="852" w:type="dxa"/>
            <w:tcBorders>
              <w:top w:val="nil"/>
              <w:left w:val="nil"/>
              <w:bottom w:val="nil"/>
              <w:right w:val="nil"/>
            </w:tcBorders>
            <w:shd w:val="clear" w:color="auto" w:fill="auto"/>
            <w:noWrap/>
            <w:vAlign w:val="bottom"/>
            <w:hideMark/>
          </w:tcPr>
          <w:p w14:paraId="78E8D040" w14:textId="77777777" w:rsidR="00F23E52" w:rsidRPr="00597B8D" w:rsidRDefault="00F23E52" w:rsidP="00F23E52">
            <w:pPr>
              <w:pStyle w:val="NoSpacing"/>
              <w:rPr>
                <w:rFonts w:ascii="Times New Roman" w:eastAsia="Times New Roman" w:hAnsi="Times New Roman"/>
                <w:sz w:val="21"/>
                <w:szCs w:val="21"/>
                <w:lang w:val="sr-Cyrl-RS" w:eastAsia="en-GB"/>
              </w:rPr>
            </w:pPr>
          </w:p>
        </w:tc>
      </w:tr>
      <w:tr w:rsidR="00F23E52" w:rsidRPr="00597B8D" w14:paraId="551E5EC8"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4DD6165A"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Старост </w:t>
            </w:r>
          </w:p>
        </w:tc>
        <w:tc>
          <w:tcPr>
            <w:tcW w:w="952" w:type="dxa"/>
            <w:tcBorders>
              <w:top w:val="nil"/>
              <w:left w:val="nil"/>
              <w:bottom w:val="single" w:sz="4" w:space="0" w:color="auto"/>
              <w:right w:val="single" w:sz="4" w:space="0" w:color="auto"/>
            </w:tcBorders>
            <w:shd w:val="clear" w:color="auto" w:fill="auto"/>
            <w:noWrap/>
            <w:vAlign w:val="bottom"/>
            <w:hideMark/>
          </w:tcPr>
          <w:p w14:paraId="2924579C"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Мушки </w:t>
            </w:r>
          </w:p>
        </w:tc>
        <w:tc>
          <w:tcPr>
            <w:tcW w:w="1007" w:type="dxa"/>
            <w:tcBorders>
              <w:top w:val="nil"/>
              <w:left w:val="nil"/>
              <w:bottom w:val="single" w:sz="4" w:space="0" w:color="auto"/>
              <w:right w:val="single" w:sz="4" w:space="0" w:color="auto"/>
            </w:tcBorders>
            <w:shd w:val="clear" w:color="auto" w:fill="auto"/>
            <w:noWrap/>
            <w:vAlign w:val="bottom"/>
            <w:hideMark/>
          </w:tcPr>
          <w:p w14:paraId="7241B823"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Женски </w:t>
            </w:r>
          </w:p>
        </w:tc>
        <w:tc>
          <w:tcPr>
            <w:tcW w:w="1135" w:type="dxa"/>
            <w:tcBorders>
              <w:top w:val="nil"/>
              <w:left w:val="nil"/>
              <w:bottom w:val="single" w:sz="4" w:space="0" w:color="auto"/>
              <w:right w:val="single" w:sz="4" w:space="0" w:color="auto"/>
            </w:tcBorders>
            <w:shd w:val="clear" w:color="auto" w:fill="auto"/>
            <w:noWrap/>
            <w:vAlign w:val="bottom"/>
            <w:hideMark/>
          </w:tcPr>
          <w:p w14:paraId="5E4206F5"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Укупно</w:t>
            </w:r>
          </w:p>
        </w:tc>
        <w:tc>
          <w:tcPr>
            <w:tcW w:w="998" w:type="dxa"/>
            <w:tcBorders>
              <w:top w:val="nil"/>
              <w:left w:val="nil"/>
              <w:bottom w:val="nil"/>
              <w:right w:val="nil"/>
            </w:tcBorders>
            <w:shd w:val="clear" w:color="auto" w:fill="auto"/>
            <w:noWrap/>
            <w:vAlign w:val="bottom"/>
            <w:hideMark/>
          </w:tcPr>
          <w:p w14:paraId="2611C2BE" w14:textId="77777777" w:rsidR="00F23E52" w:rsidRPr="00597B8D" w:rsidRDefault="00F23E52" w:rsidP="00F23E52">
            <w:pPr>
              <w:pStyle w:val="NoSpacing"/>
              <w:rPr>
                <w:rFonts w:ascii="Calibri" w:eastAsia="Times New Roman" w:hAnsi="Calibri" w:cs="Calibri"/>
                <w:sz w:val="21"/>
                <w:szCs w:val="21"/>
                <w:lang w:val="sr-Cyrl-RS" w:eastAsia="en-GB"/>
              </w:rPr>
            </w:pPr>
          </w:p>
        </w:tc>
        <w:tc>
          <w:tcPr>
            <w:tcW w:w="852" w:type="dxa"/>
            <w:tcBorders>
              <w:top w:val="nil"/>
              <w:left w:val="nil"/>
              <w:bottom w:val="nil"/>
              <w:right w:val="nil"/>
            </w:tcBorders>
            <w:shd w:val="clear" w:color="auto" w:fill="auto"/>
            <w:noWrap/>
            <w:vAlign w:val="bottom"/>
            <w:hideMark/>
          </w:tcPr>
          <w:p w14:paraId="1268AF6B" w14:textId="77777777" w:rsidR="00F23E52" w:rsidRPr="00597B8D" w:rsidRDefault="00F23E52" w:rsidP="00F23E52">
            <w:pPr>
              <w:pStyle w:val="NoSpacing"/>
              <w:rPr>
                <w:rFonts w:ascii="Times New Roman" w:eastAsia="Times New Roman" w:hAnsi="Times New Roman"/>
                <w:sz w:val="21"/>
                <w:szCs w:val="21"/>
                <w:lang w:val="sr-Cyrl-RS" w:eastAsia="en-GB"/>
              </w:rPr>
            </w:pPr>
          </w:p>
        </w:tc>
      </w:tr>
      <w:tr w:rsidR="00E7364F" w:rsidRPr="00597B8D" w14:paraId="04064CDF"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0927005E"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Деца </w:t>
            </w:r>
          </w:p>
        </w:tc>
        <w:tc>
          <w:tcPr>
            <w:tcW w:w="952" w:type="dxa"/>
            <w:tcBorders>
              <w:top w:val="nil"/>
              <w:left w:val="nil"/>
              <w:bottom w:val="single" w:sz="4" w:space="0" w:color="auto"/>
              <w:right w:val="single" w:sz="4" w:space="0" w:color="auto"/>
            </w:tcBorders>
            <w:shd w:val="clear" w:color="auto" w:fill="auto"/>
            <w:noWrap/>
            <w:vAlign w:val="bottom"/>
            <w:hideMark/>
          </w:tcPr>
          <w:p w14:paraId="3845C43B" w14:textId="07F1362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3</w:t>
            </w:r>
          </w:p>
        </w:tc>
        <w:tc>
          <w:tcPr>
            <w:tcW w:w="1007" w:type="dxa"/>
            <w:tcBorders>
              <w:top w:val="nil"/>
              <w:left w:val="nil"/>
              <w:bottom w:val="single" w:sz="4" w:space="0" w:color="auto"/>
              <w:right w:val="single" w:sz="4" w:space="0" w:color="auto"/>
            </w:tcBorders>
            <w:shd w:val="clear" w:color="auto" w:fill="auto"/>
            <w:noWrap/>
            <w:vAlign w:val="bottom"/>
            <w:hideMark/>
          </w:tcPr>
          <w:p w14:paraId="6785DA1B" w14:textId="7B5B60B1"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5</w:t>
            </w:r>
          </w:p>
        </w:tc>
        <w:tc>
          <w:tcPr>
            <w:tcW w:w="1135" w:type="dxa"/>
            <w:tcBorders>
              <w:top w:val="nil"/>
              <w:left w:val="nil"/>
              <w:bottom w:val="single" w:sz="4" w:space="0" w:color="auto"/>
              <w:right w:val="single" w:sz="4" w:space="0" w:color="auto"/>
            </w:tcBorders>
            <w:shd w:val="clear" w:color="auto" w:fill="auto"/>
            <w:noWrap/>
            <w:vAlign w:val="bottom"/>
            <w:hideMark/>
          </w:tcPr>
          <w:p w14:paraId="150D3360" w14:textId="433E1FCE"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8</w:t>
            </w:r>
          </w:p>
        </w:tc>
        <w:tc>
          <w:tcPr>
            <w:tcW w:w="998" w:type="dxa"/>
            <w:tcBorders>
              <w:top w:val="nil"/>
              <w:left w:val="nil"/>
              <w:bottom w:val="nil"/>
              <w:right w:val="nil"/>
            </w:tcBorders>
            <w:shd w:val="clear" w:color="auto" w:fill="auto"/>
            <w:noWrap/>
            <w:vAlign w:val="bottom"/>
            <w:hideMark/>
          </w:tcPr>
          <w:p w14:paraId="36789D20" w14:textId="77777777" w:rsidR="00E7364F" w:rsidRPr="00597B8D" w:rsidRDefault="00E7364F" w:rsidP="00E7364F">
            <w:pPr>
              <w:pStyle w:val="NoSpacing"/>
              <w:rPr>
                <w:rFonts w:ascii="Calibri" w:eastAsia="Times New Roman" w:hAnsi="Calibri" w:cs="Calibri"/>
                <w:sz w:val="21"/>
                <w:szCs w:val="21"/>
                <w:lang w:val="sr-Cyrl-RS" w:eastAsia="en-GB"/>
              </w:rPr>
            </w:pPr>
          </w:p>
        </w:tc>
        <w:tc>
          <w:tcPr>
            <w:tcW w:w="852" w:type="dxa"/>
            <w:tcBorders>
              <w:top w:val="nil"/>
              <w:left w:val="nil"/>
              <w:bottom w:val="nil"/>
              <w:right w:val="nil"/>
            </w:tcBorders>
            <w:shd w:val="clear" w:color="auto" w:fill="auto"/>
            <w:noWrap/>
            <w:vAlign w:val="bottom"/>
            <w:hideMark/>
          </w:tcPr>
          <w:p w14:paraId="4C30B7C1" w14:textId="77777777" w:rsidR="00E7364F" w:rsidRPr="00597B8D" w:rsidRDefault="00E7364F" w:rsidP="00E7364F">
            <w:pPr>
              <w:pStyle w:val="NoSpacing"/>
              <w:rPr>
                <w:rFonts w:ascii="Times New Roman" w:eastAsia="Times New Roman" w:hAnsi="Times New Roman"/>
                <w:sz w:val="21"/>
                <w:szCs w:val="21"/>
                <w:lang w:val="sr-Cyrl-RS" w:eastAsia="en-GB"/>
              </w:rPr>
            </w:pPr>
          </w:p>
        </w:tc>
      </w:tr>
      <w:tr w:rsidR="00E7364F" w:rsidRPr="00597B8D" w14:paraId="41D72338"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00BFADC1"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Млади </w:t>
            </w:r>
          </w:p>
        </w:tc>
        <w:tc>
          <w:tcPr>
            <w:tcW w:w="952" w:type="dxa"/>
            <w:tcBorders>
              <w:top w:val="nil"/>
              <w:left w:val="nil"/>
              <w:bottom w:val="single" w:sz="4" w:space="0" w:color="auto"/>
              <w:right w:val="single" w:sz="4" w:space="0" w:color="auto"/>
            </w:tcBorders>
            <w:shd w:val="clear" w:color="auto" w:fill="auto"/>
            <w:noWrap/>
            <w:vAlign w:val="bottom"/>
            <w:hideMark/>
          </w:tcPr>
          <w:p w14:paraId="54797511" w14:textId="414CAA28"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8</w:t>
            </w:r>
          </w:p>
        </w:tc>
        <w:tc>
          <w:tcPr>
            <w:tcW w:w="1007" w:type="dxa"/>
            <w:tcBorders>
              <w:top w:val="nil"/>
              <w:left w:val="nil"/>
              <w:bottom w:val="single" w:sz="4" w:space="0" w:color="auto"/>
              <w:right w:val="single" w:sz="4" w:space="0" w:color="auto"/>
            </w:tcBorders>
            <w:shd w:val="clear" w:color="auto" w:fill="auto"/>
            <w:noWrap/>
            <w:vAlign w:val="bottom"/>
            <w:hideMark/>
          </w:tcPr>
          <w:p w14:paraId="528CF09B" w14:textId="72D6734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12</w:t>
            </w:r>
          </w:p>
        </w:tc>
        <w:tc>
          <w:tcPr>
            <w:tcW w:w="1135" w:type="dxa"/>
            <w:tcBorders>
              <w:top w:val="nil"/>
              <w:left w:val="nil"/>
              <w:bottom w:val="single" w:sz="4" w:space="0" w:color="auto"/>
              <w:right w:val="single" w:sz="4" w:space="0" w:color="auto"/>
            </w:tcBorders>
            <w:shd w:val="clear" w:color="auto" w:fill="auto"/>
            <w:noWrap/>
            <w:vAlign w:val="bottom"/>
            <w:hideMark/>
          </w:tcPr>
          <w:p w14:paraId="03F7510A" w14:textId="12AECBCF"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20</w:t>
            </w:r>
          </w:p>
        </w:tc>
        <w:tc>
          <w:tcPr>
            <w:tcW w:w="998" w:type="dxa"/>
            <w:tcBorders>
              <w:top w:val="nil"/>
              <w:left w:val="nil"/>
              <w:bottom w:val="nil"/>
              <w:right w:val="nil"/>
            </w:tcBorders>
            <w:shd w:val="clear" w:color="auto" w:fill="auto"/>
            <w:noWrap/>
            <w:vAlign w:val="bottom"/>
            <w:hideMark/>
          </w:tcPr>
          <w:p w14:paraId="41ECA13C" w14:textId="77777777" w:rsidR="00E7364F" w:rsidRPr="00597B8D" w:rsidRDefault="00E7364F" w:rsidP="00E7364F">
            <w:pPr>
              <w:pStyle w:val="NoSpacing"/>
              <w:rPr>
                <w:rFonts w:ascii="Calibri" w:eastAsia="Times New Roman" w:hAnsi="Calibri" w:cs="Calibri"/>
                <w:sz w:val="21"/>
                <w:szCs w:val="21"/>
                <w:lang w:val="sr-Cyrl-RS" w:eastAsia="en-GB"/>
              </w:rPr>
            </w:pPr>
          </w:p>
        </w:tc>
        <w:tc>
          <w:tcPr>
            <w:tcW w:w="852" w:type="dxa"/>
            <w:tcBorders>
              <w:top w:val="nil"/>
              <w:left w:val="nil"/>
              <w:bottom w:val="nil"/>
              <w:right w:val="nil"/>
            </w:tcBorders>
            <w:shd w:val="clear" w:color="auto" w:fill="auto"/>
            <w:noWrap/>
            <w:vAlign w:val="bottom"/>
            <w:hideMark/>
          </w:tcPr>
          <w:p w14:paraId="2DF241E8" w14:textId="77777777" w:rsidR="00E7364F" w:rsidRPr="00597B8D" w:rsidRDefault="00E7364F" w:rsidP="00E7364F">
            <w:pPr>
              <w:pStyle w:val="NoSpacing"/>
              <w:rPr>
                <w:rFonts w:ascii="Times New Roman" w:eastAsia="Times New Roman" w:hAnsi="Times New Roman"/>
                <w:sz w:val="21"/>
                <w:szCs w:val="21"/>
                <w:lang w:val="sr-Cyrl-RS" w:eastAsia="en-GB"/>
              </w:rPr>
            </w:pPr>
          </w:p>
        </w:tc>
      </w:tr>
      <w:tr w:rsidR="00E7364F" w:rsidRPr="00597B8D" w14:paraId="370FCC38"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756EEF30"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Одрасли </w:t>
            </w:r>
          </w:p>
        </w:tc>
        <w:tc>
          <w:tcPr>
            <w:tcW w:w="952" w:type="dxa"/>
            <w:tcBorders>
              <w:top w:val="nil"/>
              <w:left w:val="nil"/>
              <w:bottom w:val="single" w:sz="4" w:space="0" w:color="auto"/>
              <w:right w:val="single" w:sz="4" w:space="0" w:color="auto"/>
            </w:tcBorders>
            <w:shd w:val="clear" w:color="auto" w:fill="auto"/>
            <w:noWrap/>
            <w:vAlign w:val="bottom"/>
            <w:hideMark/>
          </w:tcPr>
          <w:p w14:paraId="3BDAE818" w14:textId="271B2F7E"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5</w:t>
            </w:r>
          </w:p>
        </w:tc>
        <w:tc>
          <w:tcPr>
            <w:tcW w:w="1007" w:type="dxa"/>
            <w:tcBorders>
              <w:top w:val="nil"/>
              <w:left w:val="nil"/>
              <w:bottom w:val="single" w:sz="4" w:space="0" w:color="auto"/>
              <w:right w:val="single" w:sz="4" w:space="0" w:color="auto"/>
            </w:tcBorders>
            <w:shd w:val="clear" w:color="auto" w:fill="auto"/>
            <w:noWrap/>
            <w:vAlign w:val="bottom"/>
            <w:hideMark/>
          </w:tcPr>
          <w:p w14:paraId="5806AAAC" w14:textId="7D288BE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10</w:t>
            </w:r>
          </w:p>
        </w:tc>
        <w:tc>
          <w:tcPr>
            <w:tcW w:w="1135" w:type="dxa"/>
            <w:tcBorders>
              <w:top w:val="nil"/>
              <w:left w:val="nil"/>
              <w:bottom w:val="single" w:sz="4" w:space="0" w:color="auto"/>
              <w:right w:val="single" w:sz="4" w:space="0" w:color="auto"/>
            </w:tcBorders>
            <w:shd w:val="clear" w:color="auto" w:fill="auto"/>
            <w:noWrap/>
            <w:vAlign w:val="bottom"/>
            <w:hideMark/>
          </w:tcPr>
          <w:p w14:paraId="12CE6D0B" w14:textId="4BDFBCC2"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15</w:t>
            </w:r>
          </w:p>
        </w:tc>
        <w:tc>
          <w:tcPr>
            <w:tcW w:w="998" w:type="dxa"/>
            <w:tcBorders>
              <w:top w:val="nil"/>
              <w:left w:val="nil"/>
              <w:bottom w:val="nil"/>
              <w:right w:val="nil"/>
            </w:tcBorders>
            <w:shd w:val="clear" w:color="auto" w:fill="auto"/>
            <w:noWrap/>
            <w:vAlign w:val="bottom"/>
            <w:hideMark/>
          </w:tcPr>
          <w:p w14:paraId="1439E955" w14:textId="77777777" w:rsidR="00E7364F" w:rsidRPr="00597B8D" w:rsidRDefault="00E7364F" w:rsidP="00E7364F">
            <w:pPr>
              <w:pStyle w:val="NoSpacing"/>
              <w:rPr>
                <w:rFonts w:ascii="Calibri" w:eastAsia="Times New Roman" w:hAnsi="Calibri" w:cs="Calibri"/>
                <w:sz w:val="21"/>
                <w:szCs w:val="21"/>
                <w:lang w:val="sr-Cyrl-RS" w:eastAsia="en-GB"/>
              </w:rPr>
            </w:pPr>
          </w:p>
        </w:tc>
        <w:tc>
          <w:tcPr>
            <w:tcW w:w="852" w:type="dxa"/>
            <w:tcBorders>
              <w:top w:val="nil"/>
              <w:left w:val="nil"/>
              <w:bottom w:val="nil"/>
              <w:right w:val="nil"/>
            </w:tcBorders>
            <w:shd w:val="clear" w:color="auto" w:fill="auto"/>
            <w:noWrap/>
            <w:vAlign w:val="bottom"/>
            <w:hideMark/>
          </w:tcPr>
          <w:p w14:paraId="0CB92D69" w14:textId="77777777" w:rsidR="00E7364F" w:rsidRPr="00597B8D" w:rsidRDefault="00E7364F" w:rsidP="00E7364F">
            <w:pPr>
              <w:pStyle w:val="NoSpacing"/>
              <w:rPr>
                <w:rFonts w:ascii="Times New Roman" w:eastAsia="Times New Roman" w:hAnsi="Times New Roman"/>
                <w:sz w:val="21"/>
                <w:szCs w:val="21"/>
                <w:lang w:val="sr-Cyrl-RS" w:eastAsia="en-GB"/>
              </w:rPr>
            </w:pPr>
          </w:p>
        </w:tc>
      </w:tr>
      <w:tr w:rsidR="00E7364F" w:rsidRPr="00597B8D" w14:paraId="1D38D700"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741A4739"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Старији </w:t>
            </w:r>
          </w:p>
        </w:tc>
        <w:tc>
          <w:tcPr>
            <w:tcW w:w="952" w:type="dxa"/>
            <w:tcBorders>
              <w:top w:val="nil"/>
              <w:left w:val="nil"/>
              <w:bottom w:val="single" w:sz="4" w:space="0" w:color="auto"/>
              <w:right w:val="single" w:sz="4" w:space="0" w:color="auto"/>
            </w:tcBorders>
            <w:shd w:val="clear" w:color="auto" w:fill="auto"/>
            <w:noWrap/>
            <w:vAlign w:val="bottom"/>
            <w:hideMark/>
          </w:tcPr>
          <w:p w14:paraId="2F2B4F78" w14:textId="371FE99B"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10</w:t>
            </w:r>
          </w:p>
        </w:tc>
        <w:tc>
          <w:tcPr>
            <w:tcW w:w="1007" w:type="dxa"/>
            <w:tcBorders>
              <w:top w:val="nil"/>
              <w:left w:val="nil"/>
              <w:bottom w:val="single" w:sz="4" w:space="0" w:color="auto"/>
              <w:right w:val="single" w:sz="4" w:space="0" w:color="auto"/>
            </w:tcBorders>
            <w:shd w:val="clear" w:color="auto" w:fill="auto"/>
            <w:noWrap/>
            <w:vAlign w:val="bottom"/>
            <w:hideMark/>
          </w:tcPr>
          <w:p w14:paraId="2B946884" w14:textId="00BA12A9"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15</w:t>
            </w:r>
          </w:p>
        </w:tc>
        <w:tc>
          <w:tcPr>
            <w:tcW w:w="1135" w:type="dxa"/>
            <w:tcBorders>
              <w:top w:val="nil"/>
              <w:left w:val="nil"/>
              <w:bottom w:val="single" w:sz="4" w:space="0" w:color="auto"/>
              <w:right w:val="single" w:sz="4" w:space="0" w:color="auto"/>
            </w:tcBorders>
            <w:shd w:val="clear" w:color="auto" w:fill="auto"/>
            <w:noWrap/>
            <w:vAlign w:val="bottom"/>
            <w:hideMark/>
          </w:tcPr>
          <w:p w14:paraId="777A5316" w14:textId="7D27A2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25</w:t>
            </w:r>
          </w:p>
        </w:tc>
        <w:tc>
          <w:tcPr>
            <w:tcW w:w="998" w:type="dxa"/>
            <w:tcBorders>
              <w:top w:val="nil"/>
              <w:left w:val="nil"/>
              <w:bottom w:val="nil"/>
              <w:right w:val="nil"/>
            </w:tcBorders>
            <w:shd w:val="clear" w:color="auto" w:fill="auto"/>
            <w:noWrap/>
            <w:vAlign w:val="bottom"/>
            <w:hideMark/>
          </w:tcPr>
          <w:p w14:paraId="2AD2699B" w14:textId="77777777" w:rsidR="00E7364F" w:rsidRPr="00597B8D" w:rsidRDefault="00E7364F" w:rsidP="00E7364F">
            <w:pPr>
              <w:pStyle w:val="NoSpacing"/>
              <w:rPr>
                <w:rFonts w:ascii="Calibri" w:eastAsia="Times New Roman" w:hAnsi="Calibri" w:cs="Calibri"/>
                <w:sz w:val="21"/>
                <w:szCs w:val="21"/>
                <w:lang w:val="sr-Cyrl-RS" w:eastAsia="en-GB"/>
              </w:rPr>
            </w:pPr>
          </w:p>
        </w:tc>
        <w:tc>
          <w:tcPr>
            <w:tcW w:w="852" w:type="dxa"/>
            <w:tcBorders>
              <w:top w:val="nil"/>
              <w:left w:val="nil"/>
              <w:bottom w:val="nil"/>
              <w:right w:val="nil"/>
            </w:tcBorders>
            <w:shd w:val="clear" w:color="auto" w:fill="auto"/>
            <w:noWrap/>
            <w:vAlign w:val="bottom"/>
            <w:hideMark/>
          </w:tcPr>
          <w:p w14:paraId="652A2776" w14:textId="77777777" w:rsidR="00E7364F" w:rsidRPr="00597B8D" w:rsidRDefault="00E7364F" w:rsidP="00E7364F">
            <w:pPr>
              <w:pStyle w:val="NoSpacing"/>
              <w:rPr>
                <w:rFonts w:ascii="Times New Roman" w:eastAsia="Times New Roman" w:hAnsi="Times New Roman"/>
                <w:sz w:val="21"/>
                <w:szCs w:val="21"/>
                <w:lang w:val="sr-Cyrl-RS" w:eastAsia="en-GB"/>
              </w:rPr>
            </w:pPr>
          </w:p>
        </w:tc>
      </w:tr>
      <w:tr w:rsidR="00E7364F" w:rsidRPr="00597B8D" w14:paraId="3062ED09"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289CDB84"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Укупно</w:t>
            </w:r>
          </w:p>
        </w:tc>
        <w:tc>
          <w:tcPr>
            <w:tcW w:w="952" w:type="dxa"/>
            <w:tcBorders>
              <w:top w:val="nil"/>
              <w:left w:val="nil"/>
              <w:bottom w:val="single" w:sz="4" w:space="0" w:color="auto"/>
              <w:right w:val="single" w:sz="4" w:space="0" w:color="auto"/>
            </w:tcBorders>
            <w:shd w:val="clear" w:color="auto" w:fill="auto"/>
            <w:noWrap/>
            <w:vAlign w:val="bottom"/>
            <w:hideMark/>
          </w:tcPr>
          <w:p w14:paraId="249E197E" w14:textId="6C87940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26</w:t>
            </w:r>
          </w:p>
        </w:tc>
        <w:tc>
          <w:tcPr>
            <w:tcW w:w="1007" w:type="dxa"/>
            <w:tcBorders>
              <w:top w:val="nil"/>
              <w:left w:val="nil"/>
              <w:bottom w:val="single" w:sz="4" w:space="0" w:color="auto"/>
              <w:right w:val="single" w:sz="4" w:space="0" w:color="auto"/>
            </w:tcBorders>
            <w:shd w:val="clear" w:color="auto" w:fill="auto"/>
            <w:noWrap/>
            <w:vAlign w:val="bottom"/>
            <w:hideMark/>
          </w:tcPr>
          <w:p w14:paraId="6044B5A3" w14:textId="17065655"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42</w:t>
            </w:r>
          </w:p>
        </w:tc>
        <w:tc>
          <w:tcPr>
            <w:tcW w:w="1135" w:type="dxa"/>
            <w:tcBorders>
              <w:top w:val="nil"/>
              <w:left w:val="nil"/>
              <w:bottom w:val="single" w:sz="4" w:space="0" w:color="auto"/>
              <w:right w:val="single" w:sz="4" w:space="0" w:color="auto"/>
            </w:tcBorders>
            <w:shd w:val="clear" w:color="auto" w:fill="auto"/>
            <w:noWrap/>
            <w:vAlign w:val="bottom"/>
            <w:hideMark/>
          </w:tcPr>
          <w:p w14:paraId="46F91744" w14:textId="24D75196"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68</w:t>
            </w:r>
          </w:p>
        </w:tc>
        <w:tc>
          <w:tcPr>
            <w:tcW w:w="998" w:type="dxa"/>
            <w:tcBorders>
              <w:top w:val="nil"/>
              <w:left w:val="nil"/>
              <w:bottom w:val="nil"/>
              <w:right w:val="nil"/>
            </w:tcBorders>
            <w:shd w:val="clear" w:color="auto" w:fill="auto"/>
            <w:noWrap/>
            <w:vAlign w:val="bottom"/>
            <w:hideMark/>
          </w:tcPr>
          <w:p w14:paraId="5CFE5881" w14:textId="77777777" w:rsidR="00E7364F" w:rsidRPr="00597B8D" w:rsidRDefault="00E7364F" w:rsidP="00E7364F">
            <w:pPr>
              <w:pStyle w:val="NoSpacing"/>
              <w:rPr>
                <w:rFonts w:ascii="Calibri" w:eastAsia="Times New Roman" w:hAnsi="Calibri" w:cs="Calibri"/>
                <w:sz w:val="21"/>
                <w:szCs w:val="21"/>
                <w:lang w:val="sr-Cyrl-RS" w:eastAsia="en-GB"/>
              </w:rPr>
            </w:pPr>
          </w:p>
        </w:tc>
        <w:tc>
          <w:tcPr>
            <w:tcW w:w="852" w:type="dxa"/>
            <w:tcBorders>
              <w:top w:val="nil"/>
              <w:left w:val="nil"/>
              <w:bottom w:val="nil"/>
              <w:right w:val="nil"/>
            </w:tcBorders>
            <w:shd w:val="clear" w:color="auto" w:fill="auto"/>
            <w:noWrap/>
            <w:vAlign w:val="bottom"/>
            <w:hideMark/>
          </w:tcPr>
          <w:p w14:paraId="24962DAC" w14:textId="77777777" w:rsidR="00E7364F" w:rsidRPr="00597B8D" w:rsidRDefault="00E7364F" w:rsidP="00E7364F">
            <w:pPr>
              <w:pStyle w:val="NoSpacing"/>
              <w:rPr>
                <w:rFonts w:ascii="Times New Roman" w:eastAsia="Times New Roman" w:hAnsi="Times New Roman"/>
                <w:sz w:val="21"/>
                <w:szCs w:val="21"/>
                <w:lang w:val="sr-Cyrl-RS" w:eastAsia="en-GB"/>
              </w:rPr>
            </w:pPr>
          </w:p>
        </w:tc>
      </w:tr>
      <w:tr w:rsidR="00F23E52" w:rsidRPr="00597B8D" w14:paraId="3B7476E7" w14:textId="77777777" w:rsidTr="00BA2636">
        <w:trPr>
          <w:trHeight w:val="300"/>
        </w:trPr>
        <w:tc>
          <w:tcPr>
            <w:tcW w:w="9102" w:type="dxa"/>
            <w:tcBorders>
              <w:top w:val="nil"/>
              <w:left w:val="nil"/>
              <w:bottom w:val="nil"/>
              <w:right w:val="nil"/>
            </w:tcBorders>
            <w:shd w:val="clear" w:color="auto" w:fill="auto"/>
            <w:noWrap/>
            <w:vAlign w:val="bottom"/>
            <w:hideMark/>
          </w:tcPr>
          <w:p w14:paraId="1DD302F7" w14:textId="77777777" w:rsidR="00F23E52" w:rsidRPr="00597B8D" w:rsidRDefault="00F23E52" w:rsidP="00F23E52">
            <w:pPr>
              <w:pStyle w:val="NoSpacing"/>
              <w:rPr>
                <w:rFonts w:ascii="Times New Roman" w:eastAsia="Times New Roman" w:hAnsi="Times New Roman"/>
                <w:sz w:val="21"/>
                <w:szCs w:val="21"/>
                <w:lang w:val="sr-Cyrl-RS" w:eastAsia="en-GB"/>
              </w:rPr>
            </w:pPr>
          </w:p>
          <w:p w14:paraId="10F5D317" w14:textId="77777777" w:rsidR="000D375C" w:rsidRPr="00597B8D" w:rsidRDefault="000D375C" w:rsidP="00F23E52">
            <w:pPr>
              <w:pStyle w:val="NoSpacing"/>
              <w:rPr>
                <w:rFonts w:ascii="Times New Roman" w:eastAsia="Times New Roman" w:hAnsi="Times New Roman"/>
                <w:sz w:val="21"/>
                <w:szCs w:val="21"/>
                <w:lang w:val="sr-Cyrl-RS" w:eastAsia="en-GB"/>
              </w:rPr>
            </w:pPr>
          </w:p>
          <w:p w14:paraId="5E2C4C08" w14:textId="432581EA" w:rsidR="000D375C" w:rsidRPr="00597B8D" w:rsidRDefault="000D375C" w:rsidP="00F23E52">
            <w:pPr>
              <w:pStyle w:val="NoSpacing"/>
              <w:rPr>
                <w:rFonts w:ascii="Times New Roman" w:eastAsia="Times New Roman" w:hAnsi="Times New Roman"/>
                <w:sz w:val="21"/>
                <w:szCs w:val="21"/>
                <w:lang w:val="sr-Cyrl-RS" w:eastAsia="en-GB"/>
              </w:rPr>
            </w:pPr>
          </w:p>
        </w:tc>
        <w:tc>
          <w:tcPr>
            <w:tcW w:w="952" w:type="dxa"/>
            <w:tcBorders>
              <w:top w:val="nil"/>
              <w:left w:val="nil"/>
              <w:bottom w:val="nil"/>
              <w:right w:val="nil"/>
            </w:tcBorders>
            <w:shd w:val="clear" w:color="auto" w:fill="auto"/>
            <w:noWrap/>
            <w:vAlign w:val="bottom"/>
            <w:hideMark/>
          </w:tcPr>
          <w:p w14:paraId="646DBFF9"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1007" w:type="dxa"/>
            <w:tcBorders>
              <w:top w:val="nil"/>
              <w:left w:val="nil"/>
              <w:bottom w:val="nil"/>
              <w:right w:val="nil"/>
            </w:tcBorders>
            <w:shd w:val="clear" w:color="auto" w:fill="auto"/>
            <w:noWrap/>
            <w:vAlign w:val="bottom"/>
            <w:hideMark/>
          </w:tcPr>
          <w:p w14:paraId="616A90F7"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1135" w:type="dxa"/>
            <w:tcBorders>
              <w:top w:val="nil"/>
              <w:left w:val="nil"/>
              <w:bottom w:val="nil"/>
              <w:right w:val="nil"/>
            </w:tcBorders>
            <w:shd w:val="clear" w:color="auto" w:fill="auto"/>
            <w:noWrap/>
            <w:vAlign w:val="bottom"/>
            <w:hideMark/>
          </w:tcPr>
          <w:p w14:paraId="504847F2"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998" w:type="dxa"/>
            <w:tcBorders>
              <w:top w:val="nil"/>
              <w:left w:val="nil"/>
              <w:bottom w:val="nil"/>
              <w:right w:val="nil"/>
            </w:tcBorders>
            <w:shd w:val="clear" w:color="auto" w:fill="auto"/>
            <w:noWrap/>
            <w:vAlign w:val="bottom"/>
            <w:hideMark/>
          </w:tcPr>
          <w:p w14:paraId="7FFCDE2F"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852" w:type="dxa"/>
            <w:tcBorders>
              <w:top w:val="nil"/>
              <w:left w:val="nil"/>
              <w:bottom w:val="nil"/>
              <w:right w:val="nil"/>
            </w:tcBorders>
            <w:shd w:val="clear" w:color="auto" w:fill="auto"/>
            <w:noWrap/>
            <w:vAlign w:val="bottom"/>
            <w:hideMark/>
          </w:tcPr>
          <w:p w14:paraId="22E4B806" w14:textId="77777777" w:rsidR="00F23E52" w:rsidRPr="00597B8D" w:rsidRDefault="00F23E52" w:rsidP="00F23E52">
            <w:pPr>
              <w:pStyle w:val="NoSpacing"/>
              <w:rPr>
                <w:rFonts w:ascii="Times New Roman" w:eastAsia="Times New Roman" w:hAnsi="Times New Roman"/>
                <w:sz w:val="21"/>
                <w:szCs w:val="21"/>
                <w:lang w:val="sr-Cyrl-RS" w:eastAsia="en-GB"/>
              </w:rPr>
            </w:pPr>
          </w:p>
        </w:tc>
      </w:tr>
      <w:tr w:rsidR="00F23E52" w:rsidRPr="00597B8D" w14:paraId="37C3C621" w14:textId="77777777" w:rsidTr="00BA2636">
        <w:trPr>
          <w:gridAfter w:val="2"/>
          <w:wAfter w:w="1850" w:type="dxa"/>
          <w:trHeight w:val="340"/>
        </w:trPr>
        <w:tc>
          <w:tcPr>
            <w:tcW w:w="12196" w:type="dxa"/>
            <w:gridSpan w:val="4"/>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7E0242A6" w14:textId="717D3D86" w:rsidR="00F23E52" w:rsidRPr="00597B8D" w:rsidRDefault="009511F7"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табела 11 - </w:t>
            </w:r>
            <w:r w:rsidR="00F92E19" w:rsidRPr="00597B8D">
              <w:rPr>
                <w:rFonts w:ascii="Calibri" w:eastAsia="Times New Roman" w:hAnsi="Calibri" w:cs="Calibri"/>
                <w:sz w:val="21"/>
                <w:szCs w:val="21"/>
                <w:lang w:val="sr-Cyrl-RS" w:eastAsia="en-GB"/>
              </w:rPr>
              <w:t xml:space="preserve"> </w:t>
            </w:r>
            <w:r w:rsidR="00F23E52" w:rsidRPr="00597B8D">
              <w:rPr>
                <w:rFonts w:ascii="Calibri" w:eastAsia="Times New Roman" w:hAnsi="Calibri" w:cs="Calibri"/>
                <w:sz w:val="21"/>
                <w:szCs w:val="21"/>
                <w:lang w:val="sr-Cyrl-RS" w:eastAsia="en-GB"/>
              </w:rPr>
              <w:t>Број особа са инвалидитетом у ЦСР у току године према врсти инвалидитета и старости</w:t>
            </w:r>
          </w:p>
        </w:tc>
      </w:tr>
      <w:tr w:rsidR="00F23E52" w:rsidRPr="00597B8D" w14:paraId="2DD13C69" w14:textId="77777777" w:rsidTr="00BA2636">
        <w:trPr>
          <w:trHeight w:val="300"/>
        </w:trPr>
        <w:tc>
          <w:tcPr>
            <w:tcW w:w="91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4A226"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Врста инвалидитета </w:t>
            </w:r>
          </w:p>
        </w:tc>
        <w:tc>
          <w:tcPr>
            <w:tcW w:w="40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D748F"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Старосна структура </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D4308"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Укупно</w:t>
            </w:r>
          </w:p>
        </w:tc>
      </w:tr>
      <w:tr w:rsidR="00F23E52" w:rsidRPr="00597B8D" w14:paraId="41428C51" w14:textId="77777777" w:rsidTr="00BA2636">
        <w:trPr>
          <w:trHeight w:val="300"/>
        </w:trPr>
        <w:tc>
          <w:tcPr>
            <w:tcW w:w="9102" w:type="dxa"/>
            <w:vMerge/>
            <w:tcBorders>
              <w:top w:val="single" w:sz="4" w:space="0" w:color="auto"/>
              <w:left w:val="single" w:sz="4" w:space="0" w:color="auto"/>
              <w:bottom w:val="single" w:sz="4" w:space="0" w:color="auto"/>
              <w:right w:val="single" w:sz="4" w:space="0" w:color="auto"/>
            </w:tcBorders>
            <w:vAlign w:val="center"/>
            <w:hideMark/>
          </w:tcPr>
          <w:p w14:paraId="4F074BF4" w14:textId="77777777" w:rsidR="00F23E52" w:rsidRPr="00597B8D" w:rsidRDefault="00F23E52" w:rsidP="00F23E52">
            <w:pPr>
              <w:pStyle w:val="NoSpacing"/>
              <w:rPr>
                <w:rFonts w:ascii="Calibri" w:eastAsia="Times New Roman" w:hAnsi="Calibri" w:cs="Calibri"/>
                <w:sz w:val="21"/>
                <w:szCs w:val="21"/>
                <w:lang w:val="sr-Cyrl-RS" w:eastAsia="en-GB"/>
              </w:rPr>
            </w:pP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65F9B83D"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Деца </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381DEBE1"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Млади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6EEEE9E8"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Одрасли </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5E905AF2"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Старији </w:t>
            </w: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62FDE4E2" w14:textId="77777777" w:rsidR="00F23E52" w:rsidRPr="00597B8D" w:rsidRDefault="00F23E52" w:rsidP="00F23E52">
            <w:pPr>
              <w:pStyle w:val="NoSpacing"/>
              <w:rPr>
                <w:rFonts w:ascii="Calibri" w:eastAsia="Times New Roman" w:hAnsi="Calibri" w:cs="Calibri"/>
                <w:sz w:val="21"/>
                <w:szCs w:val="21"/>
                <w:lang w:val="sr-Cyrl-RS" w:eastAsia="en-GB"/>
              </w:rPr>
            </w:pPr>
          </w:p>
        </w:tc>
      </w:tr>
      <w:tr w:rsidR="00E7364F" w:rsidRPr="00597B8D" w14:paraId="49AFB7FE"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DCD94"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Телесни инвалидитет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79946B8C" w14:textId="75EE0448"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4DEED052" w14:textId="448969C3"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5</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5DBABA5F" w14:textId="4F2DFAC8"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5</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5F8CAD85" w14:textId="796E17D2"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2E9AD72" w14:textId="59EFECA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23</w:t>
            </w:r>
          </w:p>
        </w:tc>
      </w:tr>
      <w:tr w:rsidR="00E7364F" w:rsidRPr="00597B8D" w14:paraId="0D5E156E"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7359"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Интелектуални инвалидитет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2B8002A3" w14:textId="42B45A91"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2</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68F1F0DE" w14:textId="41CC891F"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4</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4B263B2" w14:textId="69EB97A9"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7</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6AA75E7B" w14:textId="666F7C7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1E08514" w14:textId="1E1BBF2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20</w:t>
            </w:r>
          </w:p>
        </w:tc>
      </w:tr>
      <w:tr w:rsidR="00E7364F" w:rsidRPr="00597B8D" w14:paraId="7BE25F36"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8C32C"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Сензорни инвалидитет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6714613F" w14:textId="54E243FF"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13E3AE3E" w14:textId="41658B42"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2</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0A039C5" w14:textId="5599E955"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3DD50BB7" w14:textId="6FB13B33"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12F3A75" w14:textId="10860C64"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4</w:t>
            </w:r>
          </w:p>
        </w:tc>
      </w:tr>
      <w:tr w:rsidR="00E7364F" w:rsidRPr="00597B8D" w14:paraId="7A26644E"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B8A1D"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Первазивни развојни поремећаји, ....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569E38CD" w14:textId="7785CA84"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EF5E824" w14:textId="29600C3B"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0AD7747D" w14:textId="00D50704"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069C96DC" w14:textId="0CC94D83"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40543948" w14:textId="5C966C51"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1</w:t>
            </w:r>
          </w:p>
        </w:tc>
      </w:tr>
      <w:tr w:rsidR="00E7364F" w:rsidRPr="00597B8D" w14:paraId="07F7D783"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30CC8"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Вишеструки инвалидитет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7A6E25A7" w14:textId="7F93849C"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2</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6EA75F11" w14:textId="6D3C638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4</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5F7027E" w14:textId="6E5C13B1"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1027643B" w14:textId="2073051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23CF7B6" w14:textId="4F91704D"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6</w:t>
            </w:r>
          </w:p>
        </w:tc>
      </w:tr>
      <w:tr w:rsidR="00E7364F" w:rsidRPr="00597B8D" w14:paraId="26CEF5CE"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80A0"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Ментална обољења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693A5144" w14:textId="7BA91813"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2</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7D4C810E" w14:textId="1FE391CD"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5</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7AFFF0BE" w14:textId="27A407AA"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3</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47C39033" w14:textId="191A337B"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47FD303" w14:textId="3347A649"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14</w:t>
            </w:r>
          </w:p>
        </w:tc>
      </w:tr>
      <w:tr w:rsidR="00E7364F" w:rsidRPr="00597B8D" w14:paraId="1B6B3042" w14:textId="77777777" w:rsidTr="00BA2636">
        <w:trPr>
          <w:trHeight w:val="300"/>
        </w:trPr>
        <w:tc>
          <w:tcPr>
            <w:tcW w:w="9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89FE6"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Укупно</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01DB2003" w14:textId="7BFDA4F0"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8</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4E67C478" w14:textId="37B5597E"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20</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7DE8FDF8" w14:textId="2F8B6AFB"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15</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6E6403C9" w14:textId="4EA330EF"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0DF2170E" w14:textId="3D646025"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68</w:t>
            </w:r>
          </w:p>
        </w:tc>
      </w:tr>
      <w:tr w:rsidR="00F23E52" w:rsidRPr="00597B8D" w14:paraId="0CAB0EAC" w14:textId="77777777" w:rsidTr="00BA2636">
        <w:trPr>
          <w:trHeight w:val="300"/>
        </w:trPr>
        <w:tc>
          <w:tcPr>
            <w:tcW w:w="9102" w:type="dxa"/>
            <w:tcBorders>
              <w:top w:val="nil"/>
              <w:left w:val="nil"/>
              <w:bottom w:val="nil"/>
              <w:right w:val="nil"/>
            </w:tcBorders>
            <w:shd w:val="clear" w:color="auto" w:fill="auto"/>
            <w:noWrap/>
            <w:vAlign w:val="bottom"/>
            <w:hideMark/>
          </w:tcPr>
          <w:p w14:paraId="7A2701FB" w14:textId="77777777" w:rsidR="00F23E52" w:rsidRPr="00597B8D" w:rsidRDefault="00F23E52" w:rsidP="00F23E52">
            <w:pPr>
              <w:pStyle w:val="NoSpacing"/>
              <w:rPr>
                <w:rFonts w:ascii="Calibri" w:eastAsia="Times New Roman" w:hAnsi="Calibri" w:cs="Calibri"/>
                <w:sz w:val="21"/>
                <w:szCs w:val="21"/>
                <w:lang w:val="sr-Cyrl-RS" w:eastAsia="en-GB"/>
              </w:rPr>
            </w:pPr>
          </w:p>
        </w:tc>
        <w:tc>
          <w:tcPr>
            <w:tcW w:w="952" w:type="dxa"/>
            <w:tcBorders>
              <w:top w:val="nil"/>
              <w:left w:val="nil"/>
              <w:bottom w:val="nil"/>
              <w:right w:val="nil"/>
            </w:tcBorders>
            <w:shd w:val="clear" w:color="auto" w:fill="auto"/>
            <w:noWrap/>
            <w:vAlign w:val="bottom"/>
            <w:hideMark/>
          </w:tcPr>
          <w:p w14:paraId="4583E841"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1007" w:type="dxa"/>
            <w:tcBorders>
              <w:top w:val="nil"/>
              <w:left w:val="nil"/>
              <w:bottom w:val="nil"/>
              <w:right w:val="nil"/>
            </w:tcBorders>
            <w:shd w:val="clear" w:color="auto" w:fill="auto"/>
            <w:noWrap/>
            <w:vAlign w:val="bottom"/>
            <w:hideMark/>
          </w:tcPr>
          <w:p w14:paraId="7071D901"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1135" w:type="dxa"/>
            <w:tcBorders>
              <w:top w:val="nil"/>
              <w:left w:val="nil"/>
              <w:bottom w:val="nil"/>
              <w:right w:val="nil"/>
            </w:tcBorders>
            <w:shd w:val="clear" w:color="auto" w:fill="auto"/>
            <w:noWrap/>
            <w:vAlign w:val="bottom"/>
            <w:hideMark/>
          </w:tcPr>
          <w:p w14:paraId="5A9F01EF"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998" w:type="dxa"/>
            <w:tcBorders>
              <w:top w:val="nil"/>
              <w:left w:val="nil"/>
              <w:bottom w:val="nil"/>
              <w:right w:val="nil"/>
            </w:tcBorders>
            <w:shd w:val="clear" w:color="auto" w:fill="auto"/>
            <w:noWrap/>
            <w:vAlign w:val="bottom"/>
            <w:hideMark/>
          </w:tcPr>
          <w:p w14:paraId="211A105B" w14:textId="77777777" w:rsidR="00F23E52" w:rsidRPr="00597B8D" w:rsidRDefault="00F23E52" w:rsidP="00F23E52">
            <w:pPr>
              <w:pStyle w:val="NoSpacing"/>
              <w:rPr>
                <w:rFonts w:ascii="Times New Roman" w:eastAsia="Times New Roman" w:hAnsi="Times New Roman"/>
                <w:sz w:val="21"/>
                <w:szCs w:val="21"/>
                <w:lang w:val="sr-Cyrl-RS" w:eastAsia="en-GB"/>
              </w:rPr>
            </w:pPr>
          </w:p>
        </w:tc>
        <w:tc>
          <w:tcPr>
            <w:tcW w:w="852" w:type="dxa"/>
            <w:tcBorders>
              <w:top w:val="nil"/>
              <w:left w:val="nil"/>
              <w:bottom w:val="nil"/>
              <w:right w:val="nil"/>
            </w:tcBorders>
            <w:shd w:val="clear" w:color="auto" w:fill="auto"/>
            <w:noWrap/>
            <w:vAlign w:val="bottom"/>
            <w:hideMark/>
          </w:tcPr>
          <w:p w14:paraId="7FF2476D" w14:textId="77777777" w:rsidR="00F23E52" w:rsidRPr="00597B8D" w:rsidRDefault="00F23E52" w:rsidP="00F23E52">
            <w:pPr>
              <w:pStyle w:val="NoSpacing"/>
              <w:rPr>
                <w:rFonts w:ascii="Times New Roman" w:eastAsia="Times New Roman" w:hAnsi="Times New Roman"/>
                <w:sz w:val="21"/>
                <w:szCs w:val="21"/>
                <w:lang w:val="sr-Cyrl-RS" w:eastAsia="en-GB"/>
              </w:rPr>
            </w:pPr>
          </w:p>
        </w:tc>
      </w:tr>
      <w:tr w:rsidR="00F23E52" w:rsidRPr="00597B8D" w14:paraId="3C3EA06D" w14:textId="77777777" w:rsidTr="00BA2636">
        <w:trPr>
          <w:trHeight w:val="340"/>
        </w:trPr>
        <w:tc>
          <w:tcPr>
            <w:tcW w:w="13194" w:type="dxa"/>
            <w:gridSpan w:val="5"/>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195E8985" w14:textId="3E274576" w:rsidR="00F23E52" w:rsidRPr="00597B8D" w:rsidRDefault="009511F7"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Табела 12 - </w:t>
            </w:r>
            <w:r w:rsidR="00F92E19" w:rsidRPr="00597B8D">
              <w:rPr>
                <w:rFonts w:ascii="Calibri" w:eastAsia="Times New Roman" w:hAnsi="Calibri" w:cs="Calibri"/>
                <w:sz w:val="21"/>
                <w:szCs w:val="21"/>
                <w:lang w:val="sr-Cyrl-RS" w:eastAsia="en-GB"/>
              </w:rPr>
              <w:t xml:space="preserve"> </w:t>
            </w:r>
            <w:r w:rsidR="00F23E52" w:rsidRPr="00597B8D">
              <w:rPr>
                <w:rFonts w:ascii="Calibri" w:eastAsia="Times New Roman" w:hAnsi="Calibri" w:cs="Calibri"/>
                <w:sz w:val="21"/>
                <w:szCs w:val="21"/>
                <w:lang w:val="sr-Cyrl-RS" w:eastAsia="en-GB"/>
              </w:rPr>
              <w:t>Број особа са инвалидитетом на евиденцији ЦСР који су на дан 31.12. користили услуге смештаја у установама социјалне заштите или у породичном смештају, према врсти смештаја и узрасту</w:t>
            </w:r>
          </w:p>
        </w:tc>
        <w:tc>
          <w:tcPr>
            <w:tcW w:w="852" w:type="dxa"/>
            <w:tcBorders>
              <w:top w:val="nil"/>
              <w:left w:val="nil"/>
              <w:bottom w:val="nil"/>
              <w:right w:val="nil"/>
            </w:tcBorders>
            <w:shd w:val="clear" w:color="auto" w:fill="auto"/>
            <w:noWrap/>
            <w:vAlign w:val="bottom"/>
            <w:hideMark/>
          </w:tcPr>
          <w:p w14:paraId="5ACE6D29" w14:textId="77777777" w:rsidR="00F23E52" w:rsidRPr="00597B8D" w:rsidRDefault="00F23E52" w:rsidP="00F23E52">
            <w:pPr>
              <w:pStyle w:val="NoSpacing"/>
              <w:rPr>
                <w:rFonts w:ascii="Calibri" w:eastAsia="Times New Roman" w:hAnsi="Calibri" w:cs="Calibri"/>
                <w:b/>
                <w:bCs/>
                <w:sz w:val="21"/>
                <w:szCs w:val="21"/>
                <w:lang w:val="sr-Cyrl-RS" w:eastAsia="en-GB"/>
              </w:rPr>
            </w:pPr>
          </w:p>
        </w:tc>
      </w:tr>
      <w:tr w:rsidR="00F23E52" w:rsidRPr="00597B8D" w14:paraId="74DC69FC" w14:textId="77777777" w:rsidTr="00BA2636">
        <w:trPr>
          <w:trHeight w:val="300"/>
        </w:trPr>
        <w:tc>
          <w:tcPr>
            <w:tcW w:w="910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9D49F7"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 Врста смештаја </w:t>
            </w:r>
          </w:p>
        </w:tc>
        <w:tc>
          <w:tcPr>
            <w:tcW w:w="409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22B76CD"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Старосна структура </w:t>
            </w:r>
          </w:p>
        </w:tc>
        <w:tc>
          <w:tcPr>
            <w:tcW w:w="852" w:type="dxa"/>
            <w:tcBorders>
              <w:top w:val="nil"/>
              <w:left w:val="nil"/>
              <w:bottom w:val="nil"/>
              <w:right w:val="nil"/>
            </w:tcBorders>
            <w:shd w:val="clear" w:color="auto" w:fill="auto"/>
            <w:noWrap/>
            <w:vAlign w:val="bottom"/>
            <w:hideMark/>
          </w:tcPr>
          <w:p w14:paraId="487969CB" w14:textId="77777777" w:rsidR="00F23E52" w:rsidRPr="00597B8D" w:rsidRDefault="00F23E52" w:rsidP="00F23E52">
            <w:pPr>
              <w:pStyle w:val="NoSpacing"/>
              <w:rPr>
                <w:rFonts w:ascii="Calibri" w:eastAsia="Times New Roman" w:hAnsi="Calibri" w:cs="Calibri"/>
                <w:b/>
                <w:bCs/>
                <w:sz w:val="21"/>
                <w:szCs w:val="21"/>
                <w:lang w:val="sr-Cyrl-RS" w:eastAsia="en-GB"/>
              </w:rPr>
            </w:pPr>
          </w:p>
        </w:tc>
      </w:tr>
      <w:tr w:rsidR="00F23E52" w:rsidRPr="00597B8D" w14:paraId="7E385423" w14:textId="77777777" w:rsidTr="00BA2636">
        <w:trPr>
          <w:trHeight w:val="300"/>
        </w:trPr>
        <w:tc>
          <w:tcPr>
            <w:tcW w:w="9102" w:type="dxa"/>
            <w:vMerge/>
            <w:tcBorders>
              <w:top w:val="nil"/>
              <w:left w:val="single" w:sz="4" w:space="0" w:color="auto"/>
              <w:bottom w:val="single" w:sz="4" w:space="0" w:color="000000"/>
              <w:right w:val="single" w:sz="4" w:space="0" w:color="auto"/>
            </w:tcBorders>
            <w:vAlign w:val="center"/>
            <w:hideMark/>
          </w:tcPr>
          <w:p w14:paraId="46DACF33" w14:textId="77777777" w:rsidR="00F23E52" w:rsidRPr="00597B8D" w:rsidRDefault="00F23E52" w:rsidP="00F23E52">
            <w:pPr>
              <w:pStyle w:val="NoSpacing"/>
              <w:rPr>
                <w:rFonts w:ascii="Calibri" w:eastAsia="Times New Roman" w:hAnsi="Calibri" w:cs="Calibri"/>
                <w:sz w:val="21"/>
                <w:szCs w:val="21"/>
                <w:lang w:val="sr-Cyrl-RS" w:eastAsia="en-GB"/>
              </w:rPr>
            </w:pPr>
          </w:p>
        </w:tc>
        <w:tc>
          <w:tcPr>
            <w:tcW w:w="952" w:type="dxa"/>
            <w:tcBorders>
              <w:top w:val="nil"/>
              <w:left w:val="nil"/>
              <w:bottom w:val="single" w:sz="4" w:space="0" w:color="auto"/>
              <w:right w:val="single" w:sz="4" w:space="0" w:color="auto"/>
            </w:tcBorders>
            <w:shd w:val="clear" w:color="auto" w:fill="auto"/>
            <w:noWrap/>
            <w:vAlign w:val="bottom"/>
            <w:hideMark/>
          </w:tcPr>
          <w:p w14:paraId="534BABAC"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Деца </w:t>
            </w:r>
          </w:p>
        </w:tc>
        <w:tc>
          <w:tcPr>
            <w:tcW w:w="1007" w:type="dxa"/>
            <w:tcBorders>
              <w:top w:val="nil"/>
              <w:left w:val="nil"/>
              <w:bottom w:val="single" w:sz="4" w:space="0" w:color="auto"/>
              <w:right w:val="single" w:sz="4" w:space="0" w:color="auto"/>
            </w:tcBorders>
            <w:shd w:val="clear" w:color="auto" w:fill="auto"/>
            <w:noWrap/>
            <w:vAlign w:val="bottom"/>
            <w:hideMark/>
          </w:tcPr>
          <w:p w14:paraId="1905BEA7"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Млади </w:t>
            </w:r>
          </w:p>
        </w:tc>
        <w:tc>
          <w:tcPr>
            <w:tcW w:w="1135" w:type="dxa"/>
            <w:tcBorders>
              <w:top w:val="nil"/>
              <w:left w:val="nil"/>
              <w:bottom w:val="single" w:sz="4" w:space="0" w:color="auto"/>
              <w:right w:val="single" w:sz="4" w:space="0" w:color="auto"/>
            </w:tcBorders>
            <w:shd w:val="clear" w:color="auto" w:fill="auto"/>
            <w:noWrap/>
            <w:vAlign w:val="bottom"/>
            <w:hideMark/>
          </w:tcPr>
          <w:p w14:paraId="0C6FC5FE"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Одрасли </w:t>
            </w:r>
          </w:p>
        </w:tc>
        <w:tc>
          <w:tcPr>
            <w:tcW w:w="998" w:type="dxa"/>
            <w:tcBorders>
              <w:top w:val="nil"/>
              <w:left w:val="nil"/>
              <w:bottom w:val="single" w:sz="4" w:space="0" w:color="auto"/>
              <w:right w:val="single" w:sz="4" w:space="0" w:color="auto"/>
            </w:tcBorders>
            <w:shd w:val="clear" w:color="auto" w:fill="auto"/>
            <w:noWrap/>
            <w:vAlign w:val="bottom"/>
            <w:hideMark/>
          </w:tcPr>
          <w:p w14:paraId="370B5307" w14:textId="77777777" w:rsidR="00F23E52" w:rsidRPr="00597B8D" w:rsidRDefault="00F23E52"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Старији </w:t>
            </w:r>
          </w:p>
        </w:tc>
        <w:tc>
          <w:tcPr>
            <w:tcW w:w="852" w:type="dxa"/>
            <w:tcBorders>
              <w:top w:val="nil"/>
              <w:left w:val="nil"/>
              <w:bottom w:val="nil"/>
              <w:right w:val="nil"/>
            </w:tcBorders>
            <w:shd w:val="clear" w:color="auto" w:fill="auto"/>
            <w:noWrap/>
            <w:vAlign w:val="bottom"/>
            <w:hideMark/>
          </w:tcPr>
          <w:p w14:paraId="487CFE65" w14:textId="77777777" w:rsidR="00F23E52" w:rsidRPr="00597B8D" w:rsidRDefault="00F23E52" w:rsidP="00F23E52">
            <w:pPr>
              <w:pStyle w:val="NoSpacing"/>
              <w:rPr>
                <w:rFonts w:ascii="Calibri" w:eastAsia="Times New Roman" w:hAnsi="Calibri" w:cs="Calibri"/>
                <w:b/>
                <w:bCs/>
                <w:sz w:val="21"/>
                <w:szCs w:val="21"/>
                <w:lang w:val="sr-Cyrl-RS" w:eastAsia="en-GB"/>
              </w:rPr>
            </w:pPr>
          </w:p>
        </w:tc>
      </w:tr>
      <w:tr w:rsidR="00E7364F" w:rsidRPr="00597B8D" w14:paraId="3B26044A"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5200AEB0"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Смештај у прихватилишту /прихватној станици </w:t>
            </w:r>
          </w:p>
        </w:tc>
        <w:tc>
          <w:tcPr>
            <w:tcW w:w="952" w:type="dxa"/>
            <w:tcBorders>
              <w:top w:val="nil"/>
              <w:left w:val="nil"/>
              <w:bottom w:val="single" w:sz="4" w:space="0" w:color="auto"/>
              <w:right w:val="single" w:sz="4" w:space="0" w:color="auto"/>
            </w:tcBorders>
            <w:shd w:val="clear" w:color="auto" w:fill="auto"/>
            <w:noWrap/>
            <w:vAlign w:val="bottom"/>
            <w:hideMark/>
          </w:tcPr>
          <w:p w14:paraId="7F3A6608" w14:textId="422344EE"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007" w:type="dxa"/>
            <w:tcBorders>
              <w:top w:val="nil"/>
              <w:left w:val="nil"/>
              <w:bottom w:val="single" w:sz="4" w:space="0" w:color="auto"/>
              <w:right w:val="single" w:sz="4" w:space="0" w:color="auto"/>
            </w:tcBorders>
            <w:shd w:val="clear" w:color="auto" w:fill="auto"/>
            <w:noWrap/>
            <w:vAlign w:val="bottom"/>
            <w:hideMark/>
          </w:tcPr>
          <w:p w14:paraId="7E6947C6" w14:textId="7811C051"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135" w:type="dxa"/>
            <w:tcBorders>
              <w:top w:val="nil"/>
              <w:left w:val="nil"/>
              <w:bottom w:val="single" w:sz="4" w:space="0" w:color="auto"/>
              <w:right w:val="single" w:sz="4" w:space="0" w:color="auto"/>
            </w:tcBorders>
            <w:shd w:val="clear" w:color="auto" w:fill="auto"/>
            <w:noWrap/>
            <w:vAlign w:val="bottom"/>
            <w:hideMark/>
          </w:tcPr>
          <w:p w14:paraId="27F37556" w14:textId="4D2020B8"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998" w:type="dxa"/>
            <w:tcBorders>
              <w:top w:val="nil"/>
              <w:left w:val="nil"/>
              <w:bottom w:val="single" w:sz="4" w:space="0" w:color="auto"/>
              <w:right w:val="single" w:sz="4" w:space="0" w:color="auto"/>
            </w:tcBorders>
            <w:shd w:val="clear" w:color="auto" w:fill="auto"/>
            <w:noWrap/>
            <w:vAlign w:val="bottom"/>
            <w:hideMark/>
          </w:tcPr>
          <w:p w14:paraId="41E92834" w14:textId="1D8994D4"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852" w:type="dxa"/>
            <w:tcBorders>
              <w:top w:val="nil"/>
              <w:left w:val="nil"/>
              <w:bottom w:val="nil"/>
              <w:right w:val="nil"/>
            </w:tcBorders>
            <w:shd w:val="clear" w:color="auto" w:fill="auto"/>
            <w:noWrap/>
            <w:vAlign w:val="bottom"/>
            <w:hideMark/>
          </w:tcPr>
          <w:p w14:paraId="28B82311" w14:textId="77777777" w:rsidR="00E7364F" w:rsidRPr="00597B8D" w:rsidRDefault="00E7364F" w:rsidP="00E7364F">
            <w:pPr>
              <w:pStyle w:val="NoSpacing"/>
              <w:rPr>
                <w:rFonts w:ascii="Calibri" w:eastAsia="Times New Roman" w:hAnsi="Calibri" w:cs="Calibri"/>
                <w:sz w:val="21"/>
                <w:szCs w:val="21"/>
                <w:lang w:val="sr-Cyrl-RS" w:eastAsia="en-GB"/>
              </w:rPr>
            </w:pPr>
          </w:p>
        </w:tc>
      </w:tr>
      <w:tr w:rsidR="00E7364F" w:rsidRPr="00597B8D" w14:paraId="61688284"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3C7F5ECE"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Смештај у сродничкој старатељској породици </w:t>
            </w:r>
          </w:p>
        </w:tc>
        <w:tc>
          <w:tcPr>
            <w:tcW w:w="952" w:type="dxa"/>
            <w:tcBorders>
              <w:top w:val="nil"/>
              <w:left w:val="nil"/>
              <w:bottom w:val="single" w:sz="4" w:space="0" w:color="auto"/>
              <w:right w:val="single" w:sz="4" w:space="0" w:color="auto"/>
            </w:tcBorders>
            <w:shd w:val="clear" w:color="auto" w:fill="auto"/>
            <w:noWrap/>
            <w:vAlign w:val="bottom"/>
            <w:hideMark/>
          </w:tcPr>
          <w:p w14:paraId="7D64C918" w14:textId="44EA4DBA"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007" w:type="dxa"/>
            <w:tcBorders>
              <w:top w:val="nil"/>
              <w:left w:val="nil"/>
              <w:bottom w:val="single" w:sz="4" w:space="0" w:color="auto"/>
              <w:right w:val="single" w:sz="4" w:space="0" w:color="auto"/>
            </w:tcBorders>
            <w:shd w:val="clear" w:color="auto" w:fill="auto"/>
            <w:noWrap/>
            <w:vAlign w:val="bottom"/>
            <w:hideMark/>
          </w:tcPr>
          <w:p w14:paraId="1E8389C5" w14:textId="0FBCC5D8"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135" w:type="dxa"/>
            <w:tcBorders>
              <w:top w:val="nil"/>
              <w:left w:val="nil"/>
              <w:bottom w:val="single" w:sz="4" w:space="0" w:color="auto"/>
              <w:right w:val="single" w:sz="4" w:space="0" w:color="auto"/>
            </w:tcBorders>
            <w:shd w:val="clear" w:color="auto" w:fill="auto"/>
            <w:noWrap/>
            <w:vAlign w:val="bottom"/>
            <w:hideMark/>
          </w:tcPr>
          <w:p w14:paraId="3748FB58" w14:textId="5F142BB4"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998" w:type="dxa"/>
            <w:tcBorders>
              <w:top w:val="nil"/>
              <w:left w:val="nil"/>
              <w:bottom w:val="single" w:sz="4" w:space="0" w:color="auto"/>
              <w:right w:val="single" w:sz="4" w:space="0" w:color="auto"/>
            </w:tcBorders>
            <w:shd w:val="clear" w:color="auto" w:fill="auto"/>
            <w:noWrap/>
            <w:vAlign w:val="bottom"/>
            <w:hideMark/>
          </w:tcPr>
          <w:p w14:paraId="05DF4254" w14:textId="05DAE06A"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852" w:type="dxa"/>
            <w:tcBorders>
              <w:top w:val="nil"/>
              <w:left w:val="nil"/>
              <w:bottom w:val="nil"/>
              <w:right w:val="nil"/>
            </w:tcBorders>
            <w:shd w:val="clear" w:color="auto" w:fill="auto"/>
            <w:noWrap/>
            <w:vAlign w:val="bottom"/>
            <w:hideMark/>
          </w:tcPr>
          <w:p w14:paraId="61003E72" w14:textId="77777777" w:rsidR="00E7364F" w:rsidRPr="00597B8D" w:rsidRDefault="00E7364F" w:rsidP="00E7364F">
            <w:pPr>
              <w:pStyle w:val="NoSpacing"/>
              <w:rPr>
                <w:rFonts w:ascii="Calibri" w:eastAsia="Times New Roman" w:hAnsi="Calibri" w:cs="Calibri"/>
                <w:sz w:val="21"/>
                <w:szCs w:val="21"/>
                <w:lang w:val="sr-Cyrl-RS" w:eastAsia="en-GB"/>
              </w:rPr>
            </w:pPr>
          </w:p>
        </w:tc>
      </w:tr>
      <w:tr w:rsidR="00E7364F" w:rsidRPr="00597B8D" w14:paraId="023BF98F"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0163D966"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Смештај у хранитељској (сродничкој и другој хранитељској) породици </w:t>
            </w:r>
          </w:p>
        </w:tc>
        <w:tc>
          <w:tcPr>
            <w:tcW w:w="952" w:type="dxa"/>
            <w:tcBorders>
              <w:top w:val="nil"/>
              <w:left w:val="nil"/>
              <w:bottom w:val="single" w:sz="4" w:space="0" w:color="auto"/>
              <w:right w:val="single" w:sz="4" w:space="0" w:color="auto"/>
            </w:tcBorders>
            <w:shd w:val="clear" w:color="auto" w:fill="auto"/>
            <w:noWrap/>
            <w:vAlign w:val="bottom"/>
            <w:hideMark/>
          </w:tcPr>
          <w:p w14:paraId="6E97D08E" w14:textId="023A5E3E"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2</w:t>
            </w:r>
          </w:p>
        </w:tc>
        <w:tc>
          <w:tcPr>
            <w:tcW w:w="1007" w:type="dxa"/>
            <w:tcBorders>
              <w:top w:val="nil"/>
              <w:left w:val="nil"/>
              <w:bottom w:val="single" w:sz="4" w:space="0" w:color="auto"/>
              <w:right w:val="single" w:sz="4" w:space="0" w:color="auto"/>
            </w:tcBorders>
            <w:shd w:val="clear" w:color="auto" w:fill="auto"/>
            <w:noWrap/>
            <w:vAlign w:val="bottom"/>
            <w:hideMark/>
          </w:tcPr>
          <w:p w14:paraId="5128C1C3" w14:textId="2CF27CF4"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135" w:type="dxa"/>
            <w:tcBorders>
              <w:top w:val="nil"/>
              <w:left w:val="nil"/>
              <w:bottom w:val="single" w:sz="4" w:space="0" w:color="auto"/>
              <w:right w:val="single" w:sz="4" w:space="0" w:color="auto"/>
            </w:tcBorders>
            <w:shd w:val="clear" w:color="auto" w:fill="auto"/>
            <w:noWrap/>
            <w:vAlign w:val="bottom"/>
            <w:hideMark/>
          </w:tcPr>
          <w:p w14:paraId="239E23B1" w14:textId="254E036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998" w:type="dxa"/>
            <w:tcBorders>
              <w:top w:val="nil"/>
              <w:left w:val="nil"/>
              <w:bottom w:val="single" w:sz="4" w:space="0" w:color="auto"/>
              <w:right w:val="single" w:sz="4" w:space="0" w:color="auto"/>
            </w:tcBorders>
            <w:shd w:val="clear" w:color="auto" w:fill="auto"/>
            <w:noWrap/>
            <w:vAlign w:val="bottom"/>
            <w:hideMark/>
          </w:tcPr>
          <w:p w14:paraId="04CC0C94" w14:textId="41F34BF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852" w:type="dxa"/>
            <w:tcBorders>
              <w:top w:val="nil"/>
              <w:left w:val="nil"/>
              <w:bottom w:val="nil"/>
              <w:right w:val="nil"/>
            </w:tcBorders>
            <w:shd w:val="clear" w:color="auto" w:fill="auto"/>
            <w:noWrap/>
            <w:vAlign w:val="bottom"/>
            <w:hideMark/>
          </w:tcPr>
          <w:p w14:paraId="230B43FD" w14:textId="77777777" w:rsidR="00E7364F" w:rsidRPr="00597B8D" w:rsidRDefault="00E7364F" w:rsidP="00E7364F">
            <w:pPr>
              <w:pStyle w:val="NoSpacing"/>
              <w:rPr>
                <w:rFonts w:ascii="Calibri" w:eastAsia="Times New Roman" w:hAnsi="Calibri" w:cs="Calibri"/>
                <w:sz w:val="21"/>
                <w:szCs w:val="21"/>
                <w:lang w:val="sr-Cyrl-RS" w:eastAsia="en-GB"/>
              </w:rPr>
            </w:pPr>
          </w:p>
        </w:tc>
      </w:tr>
      <w:tr w:rsidR="00E7364F" w:rsidRPr="00597B8D" w14:paraId="43E1A894"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51E1A2B6"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 xml:space="preserve">Смештај у установи социјалне заштите </w:t>
            </w:r>
          </w:p>
        </w:tc>
        <w:tc>
          <w:tcPr>
            <w:tcW w:w="952" w:type="dxa"/>
            <w:tcBorders>
              <w:top w:val="nil"/>
              <w:left w:val="nil"/>
              <w:bottom w:val="single" w:sz="4" w:space="0" w:color="auto"/>
              <w:right w:val="single" w:sz="4" w:space="0" w:color="auto"/>
            </w:tcBorders>
            <w:shd w:val="clear" w:color="auto" w:fill="auto"/>
            <w:noWrap/>
            <w:vAlign w:val="bottom"/>
            <w:hideMark/>
          </w:tcPr>
          <w:p w14:paraId="582C1010" w14:textId="3F0E17BA"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007" w:type="dxa"/>
            <w:tcBorders>
              <w:top w:val="nil"/>
              <w:left w:val="nil"/>
              <w:bottom w:val="single" w:sz="4" w:space="0" w:color="auto"/>
              <w:right w:val="single" w:sz="4" w:space="0" w:color="auto"/>
            </w:tcBorders>
            <w:shd w:val="clear" w:color="auto" w:fill="auto"/>
            <w:noWrap/>
            <w:vAlign w:val="bottom"/>
            <w:hideMark/>
          </w:tcPr>
          <w:p w14:paraId="2D710E87" w14:textId="177CC56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0</w:t>
            </w:r>
          </w:p>
        </w:tc>
        <w:tc>
          <w:tcPr>
            <w:tcW w:w="1135" w:type="dxa"/>
            <w:tcBorders>
              <w:top w:val="nil"/>
              <w:left w:val="nil"/>
              <w:bottom w:val="single" w:sz="4" w:space="0" w:color="auto"/>
              <w:right w:val="single" w:sz="4" w:space="0" w:color="auto"/>
            </w:tcBorders>
            <w:shd w:val="clear" w:color="auto" w:fill="auto"/>
            <w:noWrap/>
            <w:vAlign w:val="bottom"/>
            <w:hideMark/>
          </w:tcPr>
          <w:p w14:paraId="65472D47" w14:textId="2EBDBD1E"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w:t>
            </w:r>
          </w:p>
        </w:tc>
        <w:tc>
          <w:tcPr>
            <w:tcW w:w="998" w:type="dxa"/>
            <w:tcBorders>
              <w:top w:val="nil"/>
              <w:left w:val="nil"/>
              <w:bottom w:val="single" w:sz="4" w:space="0" w:color="auto"/>
              <w:right w:val="single" w:sz="4" w:space="0" w:color="auto"/>
            </w:tcBorders>
            <w:shd w:val="clear" w:color="auto" w:fill="auto"/>
            <w:noWrap/>
            <w:vAlign w:val="bottom"/>
            <w:hideMark/>
          </w:tcPr>
          <w:p w14:paraId="76A0EDA2" w14:textId="4D000D3B"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sz w:val="22"/>
                <w:szCs w:val="22"/>
                <w:lang w:val="sr-Cyrl-RS"/>
              </w:rPr>
              <w:t>1</w:t>
            </w:r>
          </w:p>
        </w:tc>
        <w:tc>
          <w:tcPr>
            <w:tcW w:w="852" w:type="dxa"/>
            <w:tcBorders>
              <w:top w:val="nil"/>
              <w:left w:val="nil"/>
              <w:bottom w:val="nil"/>
              <w:right w:val="nil"/>
            </w:tcBorders>
            <w:shd w:val="clear" w:color="auto" w:fill="auto"/>
            <w:noWrap/>
            <w:vAlign w:val="bottom"/>
            <w:hideMark/>
          </w:tcPr>
          <w:p w14:paraId="16C94ED3" w14:textId="77777777" w:rsidR="00E7364F" w:rsidRPr="00597B8D" w:rsidRDefault="00E7364F" w:rsidP="00E7364F">
            <w:pPr>
              <w:pStyle w:val="NoSpacing"/>
              <w:rPr>
                <w:rFonts w:ascii="Calibri" w:eastAsia="Times New Roman" w:hAnsi="Calibri" w:cs="Calibri"/>
                <w:sz w:val="21"/>
                <w:szCs w:val="21"/>
                <w:lang w:val="sr-Cyrl-RS" w:eastAsia="en-GB"/>
              </w:rPr>
            </w:pPr>
          </w:p>
        </w:tc>
      </w:tr>
      <w:tr w:rsidR="00E7364F" w:rsidRPr="00597B8D" w14:paraId="2A3334A7" w14:textId="77777777" w:rsidTr="00BA2636">
        <w:trPr>
          <w:trHeight w:val="300"/>
        </w:trPr>
        <w:tc>
          <w:tcPr>
            <w:tcW w:w="9102" w:type="dxa"/>
            <w:tcBorders>
              <w:top w:val="nil"/>
              <w:left w:val="single" w:sz="4" w:space="0" w:color="auto"/>
              <w:bottom w:val="single" w:sz="4" w:space="0" w:color="auto"/>
              <w:right w:val="single" w:sz="4" w:space="0" w:color="auto"/>
            </w:tcBorders>
            <w:shd w:val="clear" w:color="auto" w:fill="auto"/>
            <w:noWrap/>
            <w:vAlign w:val="bottom"/>
            <w:hideMark/>
          </w:tcPr>
          <w:p w14:paraId="430D0AE2" w14:textId="77777777"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Укупно</w:t>
            </w:r>
          </w:p>
        </w:tc>
        <w:tc>
          <w:tcPr>
            <w:tcW w:w="952" w:type="dxa"/>
            <w:tcBorders>
              <w:top w:val="nil"/>
              <w:left w:val="nil"/>
              <w:bottom w:val="single" w:sz="4" w:space="0" w:color="auto"/>
              <w:right w:val="single" w:sz="4" w:space="0" w:color="auto"/>
            </w:tcBorders>
            <w:shd w:val="clear" w:color="auto" w:fill="auto"/>
            <w:noWrap/>
            <w:vAlign w:val="bottom"/>
            <w:hideMark/>
          </w:tcPr>
          <w:p w14:paraId="66676720" w14:textId="5B2419A3"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2</w:t>
            </w:r>
          </w:p>
        </w:tc>
        <w:tc>
          <w:tcPr>
            <w:tcW w:w="1007" w:type="dxa"/>
            <w:tcBorders>
              <w:top w:val="nil"/>
              <w:left w:val="nil"/>
              <w:bottom w:val="single" w:sz="4" w:space="0" w:color="auto"/>
              <w:right w:val="single" w:sz="4" w:space="0" w:color="auto"/>
            </w:tcBorders>
            <w:shd w:val="clear" w:color="auto" w:fill="auto"/>
            <w:noWrap/>
            <w:vAlign w:val="bottom"/>
            <w:hideMark/>
          </w:tcPr>
          <w:p w14:paraId="27EC2D77" w14:textId="5D635195"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0</w:t>
            </w:r>
          </w:p>
        </w:tc>
        <w:tc>
          <w:tcPr>
            <w:tcW w:w="1135" w:type="dxa"/>
            <w:tcBorders>
              <w:top w:val="nil"/>
              <w:left w:val="nil"/>
              <w:bottom w:val="single" w:sz="4" w:space="0" w:color="auto"/>
              <w:right w:val="single" w:sz="4" w:space="0" w:color="auto"/>
            </w:tcBorders>
            <w:shd w:val="clear" w:color="auto" w:fill="auto"/>
            <w:noWrap/>
            <w:vAlign w:val="bottom"/>
            <w:hideMark/>
          </w:tcPr>
          <w:p w14:paraId="2A98E4DB" w14:textId="48687FFC"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1</w:t>
            </w:r>
          </w:p>
        </w:tc>
        <w:tc>
          <w:tcPr>
            <w:tcW w:w="998" w:type="dxa"/>
            <w:tcBorders>
              <w:top w:val="nil"/>
              <w:left w:val="nil"/>
              <w:bottom w:val="single" w:sz="4" w:space="0" w:color="auto"/>
              <w:right w:val="single" w:sz="4" w:space="0" w:color="auto"/>
            </w:tcBorders>
            <w:shd w:val="clear" w:color="auto" w:fill="auto"/>
            <w:noWrap/>
            <w:vAlign w:val="bottom"/>
            <w:hideMark/>
          </w:tcPr>
          <w:p w14:paraId="469068FE" w14:textId="4061EA39" w:rsidR="00E7364F" w:rsidRPr="00597B8D" w:rsidRDefault="00E7364F" w:rsidP="00E7364F">
            <w:pPr>
              <w:pStyle w:val="NoSpacing"/>
              <w:rPr>
                <w:rFonts w:ascii="Calibri" w:eastAsia="Times New Roman" w:hAnsi="Calibri" w:cs="Calibri"/>
                <w:sz w:val="21"/>
                <w:szCs w:val="21"/>
                <w:lang w:val="sr-Cyrl-RS" w:eastAsia="en-GB"/>
              </w:rPr>
            </w:pPr>
            <w:r w:rsidRPr="00597B8D">
              <w:rPr>
                <w:rFonts w:ascii="Calibri" w:hAnsi="Calibri" w:cs="Calibri"/>
                <w:b/>
                <w:bCs/>
                <w:sz w:val="22"/>
                <w:szCs w:val="22"/>
                <w:lang w:val="sr-Cyrl-RS"/>
              </w:rPr>
              <w:t>1</w:t>
            </w:r>
          </w:p>
        </w:tc>
        <w:tc>
          <w:tcPr>
            <w:tcW w:w="852" w:type="dxa"/>
            <w:tcBorders>
              <w:top w:val="nil"/>
              <w:left w:val="nil"/>
              <w:bottom w:val="nil"/>
              <w:right w:val="nil"/>
            </w:tcBorders>
            <w:shd w:val="clear" w:color="auto" w:fill="auto"/>
            <w:noWrap/>
            <w:vAlign w:val="bottom"/>
            <w:hideMark/>
          </w:tcPr>
          <w:p w14:paraId="2D18C465" w14:textId="77777777" w:rsidR="00E7364F" w:rsidRPr="00597B8D" w:rsidRDefault="00E7364F" w:rsidP="00E7364F">
            <w:pPr>
              <w:pStyle w:val="NoSpacing"/>
              <w:rPr>
                <w:rFonts w:ascii="Calibri" w:eastAsia="Times New Roman" w:hAnsi="Calibri" w:cs="Calibri"/>
                <w:b/>
                <w:bCs/>
                <w:sz w:val="21"/>
                <w:szCs w:val="21"/>
                <w:lang w:val="sr-Cyrl-RS" w:eastAsia="en-GB"/>
              </w:rPr>
            </w:pPr>
          </w:p>
        </w:tc>
      </w:tr>
      <w:tr w:rsidR="00581CEC" w:rsidRPr="00597B8D" w14:paraId="487B4755" w14:textId="77777777" w:rsidTr="00FF3680">
        <w:trPr>
          <w:trHeight w:val="300"/>
        </w:trPr>
        <w:tc>
          <w:tcPr>
            <w:tcW w:w="14046" w:type="dxa"/>
            <w:gridSpan w:val="6"/>
            <w:tcBorders>
              <w:top w:val="nil"/>
              <w:left w:val="nil"/>
              <w:bottom w:val="single" w:sz="4" w:space="0" w:color="auto"/>
              <w:right w:val="nil"/>
            </w:tcBorders>
            <w:shd w:val="clear" w:color="auto" w:fill="auto"/>
            <w:noWrap/>
            <w:vAlign w:val="bottom"/>
            <w:hideMark/>
          </w:tcPr>
          <w:p w14:paraId="6A5E8E05" w14:textId="08A2F256" w:rsidR="00581CEC" w:rsidRPr="00597B8D" w:rsidRDefault="00581CEC" w:rsidP="00F23E52">
            <w:pPr>
              <w:pStyle w:val="NoSpacing"/>
              <w:rPr>
                <w:rFonts w:ascii="Times New Roman" w:eastAsia="Times New Roman" w:hAnsi="Times New Roman"/>
                <w:sz w:val="21"/>
                <w:szCs w:val="21"/>
                <w:lang w:val="sr-Cyrl-RS" w:eastAsia="en-GB"/>
              </w:rPr>
            </w:pPr>
          </w:p>
        </w:tc>
      </w:tr>
    </w:tbl>
    <w:p w14:paraId="370A9E2E" w14:textId="77777777" w:rsidR="007945A3" w:rsidRPr="00597B8D" w:rsidRDefault="007945A3" w:rsidP="00F23E52">
      <w:pPr>
        <w:pStyle w:val="NoSpacing"/>
        <w:rPr>
          <w:rFonts w:ascii="Calibri" w:eastAsia="Times New Roman" w:hAnsi="Calibri" w:cs="Calibri"/>
          <w:sz w:val="21"/>
          <w:szCs w:val="21"/>
          <w:lang w:val="sr-Cyrl-RS" w:eastAsia="en-GB"/>
        </w:rPr>
      </w:pPr>
    </w:p>
    <w:p w14:paraId="28076DBF" w14:textId="490DF206" w:rsidR="00F23E52" w:rsidRPr="00597B8D" w:rsidRDefault="000D375C" w:rsidP="00F23E52">
      <w:pPr>
        <w:pStyle w:val="NoSpacing"/>
        <w:rPr>
          <w:rFonts w:ascii="Calibri" w:eastAsia="Times New Roman" w:hAnsi="Calibri" w:cs="Calibri"/>
          <w:sz w:val="21"/>
          <w:szCs w:val="21"/>
          <w:lang w:val="sr-Cyrl-RS" w:eastAsia="en-GB"/>
        </w:rPr>
      </w:pPr>
      <w:r w:rsidRPr="00597B8D">
        <w:rPr>
          <w:rFonts w:ascii="Calibri" w:eastAsia="Times New Roman" w:hAnsi="Calibri" w:cs="Calibri"/>
          <w:sz w:val="21"/>
          <w:szCs w:val="21"/>
          <w:lang w:val="sr-Cyrl-RS" w:eastAsia="en-GB"/>
        </w:rPr>
        <w:t>20.Број особа са инвалидитетом на евиденцији ЦСР, који су у току године смештени у установу социјалне заштите (нови корисници) или у породични смештај према врсти смештаја и узрасту – 0 лица</w:t>
      </w:r>
    </w:p>
    <w:p w14:paraId="3C349A3D" w14:textId="77777777" w:rsidR="007945A3" w:rsidRPr="00597B8D" w:rsidRDefault="007945A3" w:rsidP="00F23E52">
      <w:pPr>
        <w:pStyle w:val="NoSpacing"/>
        <w:rPr>
          <w:sz w:val="21"/>
          <w:szCs w:val="21"/>
          <w:lang w:val="sr-Cyrl-RS"/>
        </w:rPr>
      </w:pPr>
    </w:p>
    <w:tbl>
      <w:tblPr>
        <w:tblW w:w="14041" w:type="dxa"/>
        <w:tblLook w:val="04A0" w:firstRow="1" w:lastRow="0" w:firstColumn="1" w:lastColumn="0" w:noHBand="0" w:noVBand="1"/>
      </w:tblPr>
      <w:tblGrid>
        <w:gridCol w:w="3953"/>
        <w:gridCol w:w="3306"/>
        <w:gridCol w:w="3503"/>
        <w:gridCol w:w="3279"/>
      </w:tblGrid>
      <w:tr w:rsidR="00F23E52" w:rsidRPr="00597B8D" w14:paraId="5887A4FF" w14:textId="77777777" w:rsidTr="000D375C">
        <w:trPr>
          <w:trHeight w:val="218"/>
        </w:trPr>
        <w:tc>
          <w:tcPr>
            <w:tcW w:w="14041" w:type="dxa"/>
            <w:gridSpan w:val="4"/>
            <w:tcBorders>
              <w:top w:val="nil"/>
              <w:left w:val="nil"/>
              <w:bottom w:val="nil"/>
              <w:right w:val="nil"/>
            </w:tcBorders>
            <w:shd w:val="clear" w:color="000000" w:fill="ADD8E6"/>
            <w:noWrap/>
            <w:vAlign w:val="bottom"/>
            <w:hideMark/>
          </w:tcPr>
          <w:p w14:paraId="4009F1A2" w14:textId="77777777" w:rsidR="00F23E52" w:rsidRPr="00597B8D" w:rsidRDefault="00F23E52" w:rsidP="00F23E52">
            <w:pPr>
              <w:jc w:val="center"/>
              <w:rPr>
                <w:rFonts w:ascii="Calibri" w:hAnsi="Calibri" w:cs="Calibri"/>
                <w:b/>
                <w:bCs/>
                <w:lang w:val="sr-Cyrl-RS"/>
              </w:rPr>
            </w:pPr>
            <w:r w:rsidRPr="00597B8D">
              <w:rPr>
                <w:rFonts w:ascii="Calibri" w:hAnsi="Calibri" w:cs="Calibri"/>
                <w:b/>
                <w:bCs/>
                <w:lang w:val="sr-Cyrl-RS"/>
              </w:rPr>
              <w:t>РОМИ НА ЕВИДЕНЦИЈИ ЦСР</w:t>
            </w:r>
          </w:p>
        </w:tc>
      </w:tr>
      <w:tr w:rsidR="00F23E52" w:rsidRPr="00597B8D" w14:paraId="17BE9E88" w14:textId="77777777" w:rsidTr="000D375C">
        <w:trPr>
          <w:trHeight w:val="70"/>
        </w:trPr>
        <w:tc>
          <w:tcPr>
            <w:tcW w:w="14041" w:type="dxa"/>
            <w:gridSpan w:val="4"/>
            <w:tcBorders>
              <w:top w:val="single" w:sz="4" w:space="0" w:color="auto"/>
              <w:left w:val="single" w:sz="4" w:space="0" w:color="auto"/>
              <w:bottom w:val="single" w:sz="4" w:space="0" w:color="auto"/>
              <w:right w:val="single" w:sz="4" w:space="0" w:color="000000"/>
            </w:tcBorders>
            <w:shd w:val="clear" w:color="000000" w:fill="D3D3D3"/>
            <w:noWrap/>
            <w:vAlign w:val="bottom"/>
            <w:hideMark/>
          </w:tcPr>
          <w:p w14:paraId="66D1BFF9" w14:textId="6D12A76B" w:rsidR="00F23E52" w:rsidRPr="00597B8D" w:rsidRDefault="009511F7" w:rsidP="00F23E52">
            <w:pPr>
              <w:rPr>
                <w:rFonts w:ascii="Calibri" w:hAnsi="Calibri" w:cs="Calibri"/>
                <w:sz w:val="21"/>
                <w:szCs w:val="21"/>
                <w:lang w:val="sr-Cyrl-RS"/>
              </w:rPr>
            </w:pPr>
            <w:r w:rsidRPr="00597B8D">
              <w:rPr>
                <w:rFonts w:ascii="Calibri" w:hAnsi="Calibri" w:cs="Calibri"/>
                <w:sz w:val="21"/>
                <w:szCs w:val="21"/>
                <w:lang w:val="sr-Cyrl-RS"/>
              </w:rPr>
              <w:t xml:space="preserve">Табела 14 - </w:t>
            </w:r>
            <w:r w:rsidR="00F92E19" w:rsidRPr="00597B8D">
              <w:rPr>
                <w:rFonts w:ascii="Calibri" w:hAnsi="Calibri" w:cs="Calibri"/>
                <w:sz w:val="21"/>
                <w:szCs w:val="21"/>
                <w:lang w:val="sr-Cyrl-RS"/>
              </w:rPr>
              <w:t xml:space="preserve"> </w:t>
            </w:r>
            <w:r w:rsidR="00F23E52" w:rsidRPr="00597B8D">
              <w:rPr>
                <w:rFonts w:ascii="Calibri" w:hAnsi="Calibri" w:cs="Calibri"/>
                <w:sz w:val="21"/>
                <w:szCs w:val="21"/>
                <w:lang w:val="sr-Cyrl-RS"/>
              </w:rPr>
              <w:t>Број припадника ромске националности на евиденцији ЦСР у току године, према старости и полу</w:t>
            </w:r>
          </w:p>
        </w:tc>
      </w:tr>
      <w:tr w:rsidR="00F23E52" w:rsidRPr="00597B8D" w14:paraId="2A10B0D9" w14:textId="77777777" w:rsidTr="002C04AF">
        <w:trPr>
          <w:trHeight w:val="114"/>
        </w:trPr>
        <w:tc>
          <w:tcPr>
            <w:tcW w:w="3953" w:type="dxa"/>
            <w:tcBorders>
              <w:top w:val="nil"/>
              <w:left w:val="single" w:sz="4" w:space="0" w:color="auto"/>
              <w:bottom w:val="single" w:sz="4" w:space="0" w:color="auto"/>
              <w:right w:val="single" w:sz="4" w:space="0" w:color="auto"/>
            </w:tcBorders>
            <w:shd w:val="clear" w:color="auto" w:fill="auto"/>
            <w:noWrap/>
            <w:vAlign w:val="bottom"/>
            <w:hideMark/>
          </w:tcPr>
          <w:p w14:paraId="06D4908A" w14:textId="77777777" w:rsidR="00F23E52" w:rsidRPr="00597B8D" w:rsidRDefault="00F23E52" w:rsidP="00F23E52">
            <w:pPr>
              <w:rPr>
                <w:rFonts w:ascii="Calibri" w:hAnsi="Calibri" w:cs="Calibri"/>
                <w:sz w:val="21"/>
                <w:szCs w:val="21"/>
                <w:lang w:val="sr-Cyrl-RS"/>
              </w:rPr>
            </w:pPr>
            <w:r w:rsidRPr="00597B8D">
              <w:rPr>
                <w:rFonts w:ascii="Calibri" w:hAnsi="Calibri" w:cs="Calibri"/>
                <w:sz w:val="21"/>
                <w:szCs w:val="21"/>
                <w:lang w:val="sr-Cyrl-RS"/>
              </w:rPr>
              <w:t xml:space="preserve">Старост </w:t>
            </w:r>
          </w:p>
        </w:tc>
        <w:tc>
          <w:tcPr>
            <w:tcW w:w="3306" w:type="dxa"/>
            <w:tcBorders>
              <w:top w:val="nil"/>
              <w:left w:val="nil"/>
              <w:bottom w:val="single" w:sz="4" w:space="0" w:color="auto"/>
              <w:right w:val="single" w:sz="4" w:space="0" w:color="auto"/>
            </w:tcBorders>
            <w:shd w:val="clear" w:color="auto" w:fill="auto"/>
            <w:noWrap/>
            <w:vAlign w:val="bottom"/>
            <w:hideMark/>
          </w:tcPr>
          <w:p w14:paraId="23B9BC66" w14:textId="77777777" w:rsidR="00F23E52" w:rsidRPr="00597B8D" w:rsidRDefault="00F23E52" w:rsidP="00F23E52">
            <w:pPr>
              <w:jc w:val="center"/>
              <w:rPr>
                <w:rFonts w:ascii="Calibri" w:hAnsi="Calibri" w:cs="Calibri"/>
                <w:sz w:val="21"/>
                <w:szCs w:val="21"/>
                <w:lang w:val="sr-Cyrl-RS"/>
              </w:rPr>
            </w:pPr>
            <w:r w:rsidRPr="00597B8D">
              <w:rPr>
                <w:rFonts w:ascii="Calibri" w:hAnsi="Calibri" w:cs="Calibri"/>
                <w:sz w:val="21"/>
                <w:szCs w:val="21"/>
                <w:lang w:val="sr-Cyrl-RS"/>
              </w:rPr>
              <w:t xml:space="preserve">Мушки </w:t>
            </w:r>
          </w:p>
        </w:tc>
        <w:tc>
          <w:tcPr>
            <w:tcW w:w="3503" w:type="dxa"/>
            <w:tcBorders>
              <w:top w:val="nil"/>
              <w:left w:val="nil"/>
              <w:bottom w:val="single" w:sz="4" w:space="0" w:color="auto"/>
              <w:right w:val="single" w:sz="4" w:space="0" w:color="auto"/>
            </w:tcBorders>
            <w:shd w:val="clear" w:color="auto" w:fill="auto"/>
            <w:noWrap/>
            <w:vAlign w:val="bottom"/>
            <w:hideMark/>
          </w:tcPr>
          <w:p w14:paraId="277D6CB9" w14:textId="77777777" w:rsidR="00F23E52" w:rsidRPr="00597B8D" w:rsidRDefault="00F23E52" w:rsidP="00F23E52">
            <w:pPr>
              <w:jc w:val="center"/>
              <w:rPr>
                <w:rFonts w:ascii="Calibri" w:hAnsi="Calibri" w:cs="Calibri"/>
                <w:sz w:val="21"/>
                <w:szCs w:val="21"/>
                <w:lang w:val="sr-Cyrl-RS"/>
              </w:rPr>
            </w:pPr>
            <w:r w:rsidRPr="00597B8D">
              <w:rPr>
                <w:rFonts w:ascii="Calibri" w:hAnsi="Calibri" w:cs="Calibri"/>
                <w:sz w:val="21"/>
                <w:szCs w:val="21"/>
                <w:lang w:val="sr-Cyrl-RS"/>
              </w:rPr>
              <w:t xml:space="preserve">Женски </w:t>
            </w:r>
          </w:p>
        </w:tc>
        <w:tc>
          <w:tcPr>
            <w:tcW w:w="3278" w:type="dxa"/>
            <w:tcBorders>
              <w:top w:val="nil"/>
              <w:left w:val="nil"/>
              <w:bottom w:val="single" w:sz="4" w:space="0" w:color="auto"/>
              <w:right w:val="single" w:sz="4" w:space="0" w:color="auto"/>
            </w:tcBorders>
            <w:shd w:val="clear" w:color="auto" w:fill="auto"/>
            <w:noWrap/>
            <w:vAlign w:val="bottom"/>
            <w:hideMark/>
          </w:tcPr>
          <w:p w14:paraId="11C0BC9E" w14:textId="77777777" w:rsidR="00F23E52" w:rsidRPr="00597B8D" w:rsidRDefault="00F23E52" w:rsidP="00F23E52">
            <w:pPr>
              <w:jc w:val="center"/>
              <w:rPr>
                <w:rFonts w:ascii="Calibri" w:hAnsi="Calibri" w:cs="Calibri"/>
                <w:sz w:val="21"/>
                <w:szCs w:val="21"/>
                <w:lang w:val="sr-Cyrl-RS"/>
              </w:rPr>
            </w:pPr>
            <w:r w:rsidRPr="00597B8D">
              <w:rPr>
                <w:rFonts w:ascii="Calibri" w:hAnsi="Calibri" w:cs="Calibri"/>
                <w:sz w:val="21"/>
                <w:szCs w:val="21"/>
                <w:lang w:val="sr-Cyrl-RS"/>
              </w:rPr>
              <w:t>Укупно</w:t>
            </w:r>
          </w:p>
        </w:tc>
      </w:tr>
      <w:tr w:rsidR="00E7364F" w:rsidRPr="00597B8D" w14:paraId="6B2C5A6B" w14:textId="77777777" w:rsidTr="002C04AF">
        <w:trPr>
          <w:trHeight w:val="64"/>
        </w:trPr>
        <w:tc>
          <w:tcPr>
            <w:tcW w:w="3953" w:type="dxa"/>
            <w:tcBorders>
              <w:top w:val="nil"/>
              <w:left w:val="single" w:sz="4" w:space="0" w:color="auto"/>
              <w:bottom w:val="single" w:sz="4" w:space="0" w:color="auto"/>
              <w:right w:val="single" w:sz="4" w:space="0" w:color="auto"/>
            </w:tcBorders>
            <w:shd w:val="clear" w:color="auto" w:fill="auto"/>
            <w:noWrap/>
            <w:vAlign w:val="bottom"/>
            <w:hideMark/>
          </w:tcPr>
          <w:p w14:paraId="5D5D3831" w14:textId="77777777" w:rsidR="00E7364F" w:rsidRPr="00597B8D" w:rsidRDefault="00E7364F" w:rsidP="00E7364F">
            <w:pPr>
              <w:rPr>
                <w:rFonts w:ascii="Calibri" w:hAnsi="Calibri" w:cs="Calibri"/>
                <w:sz w:val="21"/>
                <w:szCs w:val="21"/>
                <w:lang w:val="sr-Cyrl-RS"/>
              </w:rPr>
            </w:pPr>
            <w:r w:rsidRPr="00597B8D">
              <w:rPr>
                <w:rFonts w:ascii="Calibri" w:hAnsi="Calibri" w:cs="Calibri"/>
                <w:sz w:val="21"/>
                <w:szCs w:val="21"/>
                <w:lang w:val="sr-Cyrl-RS"/>
              </w:rPr>
              <w:t xml:space="preserve">Деца </w:t>
            </w:r>
          </w:p>
        </w:tc>
        <w:tc>
          <w:tcPr>
            <w:tcW w:w="3306" w:type="dxa"/>
            <w:tcBorders>
              <w:top w:val="nil"/>
              <w:left w:val="nil"/>
              <w:bottom w:val="single" w:sz="4" w:space="0" w:color="auto"/>
              <w:right w:val="single" w:sz="4" w:space="0" w:color="auto"/>
            </w:tcBorders>
            <w:shd w:val="clear" w:color="auto" w:fill="auto"/>
            <w:noWrap/>
            <w:vAlign w:val="bottom"/>
            <w:hideMark/>
          </w:tcPr>
          <w:p w14:paraId="5C4194F4" w14:textId="6B62D293"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75</w:t>
            </w:r>
          </w:p>
        </w:tc>
        <w:tc>
          <w:tcPr>
            <w:tcW w:w="3503" w:type="dxa"/>
            <w:tcBorders>
              <w:top w:val="nil"/>
              <w:left w:val="nil"/>
              <w:bottom w:val="single" w:sz="4" w:space="0" w:color="auto"/>
              <w:right w:val="single" w:sz="4" w:space="0" w:color="auto"/>
            </w:tcBorders>
            <w:shd w:val="clear" w:color="auto" w:fill="auto"/>
            <w:noWrap/>
            <w:vAlign w:val="bottom"/>
            <w:hideMark/>
          </w:tcPr>
          <w:p w14:paraId="5AFC36B8" w14:textId="16610AB2"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105</w:t>
            </w:r>
          </w:p>
        </w:tc>
        <w:tc>
          <w:tcPr>
            <w:tcW w:w="3278" w:type="dxa"/>
            <w:tcBorders>
              <w:top w:val="nil"/>
              <w:left w:val="nil"/>
              <w:bottom w:val="single" w:sz="4" w:space="0" w:color="auto"/>
              <w:right w:val="single" w:sz="4" w:space="0" w:color="auto"/>
            </w:tcBorders>
            <w:shd w:val="clear" w:color="auto" w:fill="auto"/>
            <w:noWrap/>
            <w:vAlign w:val="bottom"/>
            <w:hideMark/>
          </w:tcPr>
          <w:p w14:paraId="18CC2822" w14:textId="7E2D057F"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180</w:t>
            </w:r>
          </w:p>
        </w:tc>
      </w:tr>
      <w:tr w:rsidR="00E7364F" w:rsidRPr="00597B8D" w14:paraId="5ACCE071" w14:textId="77777777" w:rsidTr="002C04AF">
        <w:trPr>
          <w:trHeight w:val="64"/>
        </w:trPr>
        <w:tc>
          <w:tcPr>
            <w:tcW w:w="3953" w:type="dxa"/>
            <w:tcBorders>
              <w:top w:val="nil"/>
              <w:left w:val="single" w:sz="4" w:space="0" w:color="auto"/>
              <w:bottom w:val="single" w:sz="4" w:space="0" w:color="auto"/>
              <w:right w:val="single" w:sz="4" w:space="0" w:color="auto"/>
            </w:tcBorders>
            <w:shd w:val="clear" w:color="auto" w:fill="auto"/>
            <w:noWrap/>
            <w:vAlign w:val="bottom"/>
            <w:hideMark/>
          </w:tcPr>
          <w:p w14:paraId="1F95B24F" w14:textId="77777777" w:rsidR="00E7364F" w:rsidRPr="00597B8D" w:rsidRDefault="00E7364F" w:rsidP="00E7364F">
            <w:pPr>
              <w:rPr>
                <w:rFonts w:ascii="Calibri" w:hAnsi="Calibri" w:cs="Calibri"/>
                <w:sz w:val="21"/>
                <w:szCs w:val="21"/>
                <w:lang w:val="sr-Cyrl-RS"/>
              </w:rPr>
            </w:pPr>
            <w:r w:rsidRPr="00597B8D">
              <w:rPr>
                <w:rFonts w:ascii="Calibri" w:hAnsi="Calibri" w:cs="Calibri"/>
                <w:sz w:val="21"/>
                <w:szCs w:val="21"/>
                <w:lang w:val="sr-Cyrl-RS"/>
              </w:rPr>
              <w:t xml:space="preserve">Млади </w:t>
            </w:r>
          </w:p>
        </w:tc>
        <w:tc>
          <w:tcPr>
            <w:tcW w:w="3306" w:type="dxa"/>
            <w:tcBorders>
              <w:top w:val="nil"/>
              <w:left w:val="nil"/>
              <w:bottom w:val="single" w:sz="4" w:space="0" w:color="auto"/>
              <w:right w:val="single" w:sz="4" w:space="0" w:color="auto"/>
            </w:tcBorders>
            <w:shd w:val="clear" w:color="auto" w:fill="auto"/>
            <w:noWrap/>
            <w:vAlign w:val="bottom"/>
            <w:hideMark/>
          </w:tcPr>
          <w:p w14:paraId="4CE648DB" w14:textId="3DE8A7F2"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45</w:t>
            </w:r>
          </w:p>
        </w:tc>
        <w:tc>
          <w:tcPr>
            <w:tcW w:w="3503" w:type="dxa"/>
            <w:tcBorders>
              <w:top w:val="nil"/>
              <w:left w:val="nil"/>
              <w:bottom w:val="single" w:sz="4" w:space="0" w:color="auto"/>
              <w:right w:val="single" w:sz="4" w:space="0" w:color="auto"/>
            </w:tcBorders>
            <w:shd w:val="clear" w:color="auto" w:fill="auto"/>
            <w:noWrap/>
            <w:vAlign w:val="bottom"/>
            <w:hideMark/>
          </w:tcPr>
          <w:p w14:paraId="3985D054" w14:textId="3C3D1D32"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50</w:t>
            </w:r>
          </w:p>
        </w:tc>
        <w:tc>
          <w:tcPr>
            <w:tcW w:w="3278" w:type="dxa"/>
            <w:tcBorders>
              <w:top w:val="nil"/>
              <w:left w:val="nil"/>
              <w:bottom w:val="single" w:sz="4" w:space="0" w:color="auto"/>
              <w:right w:val="single" w:sz="4" w:space="0" w:color="auto"/>
            </w:tcBorders>
            <w:shd w:val="clear" w:color="auto" w:fill="auto"/>
            <w:noWrap/>
            <w:vAlign w:val="bottom"/>
            <w:hideMark/>
          </w:tcPr>
          <w:p w14:paraId="5D95E707" w14:textId="00A13AAC"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95</w:t>
            </w:r>
          </w:p>
        </w:tc>
      </w:tr>
      <w:tr w:rsidR="00E7364F" w:rsidRPr="00597B8D" w14:paraId="635D8909" w14:textId="77777777" w:rsidTr="002C04AF">
        <w:trPr>
          <w:trHeight w:val="64"/>
        </w:trPr>
        <w:tc>
          <w:tcPr>
            <w:tcW w:w="3953" w:type="dxa"/>
            <w:tcBorders>
              <w:top w:val="nil"/>
              <w:left w:val="single" w:sz="4" w:space="0" w:color="auto"/>
              <w:bottom w:val="single" w:sz="4" w:space="0" w:color="auto"/>
              <w:right w:val="single" w:sz="4" w:space="0" w:color="auto"/>
            </w:tcBorders>
            <w:shd w:val="clear" w:color="auto" w:fill="auto"/>
            <w:noWrap/>
            <w:vAlign w:val="bottom"/>
            <w:hideMark/>
          </w:tcPr>
          <w:p w14:paraId="00CB3448" w14:textId="77777777" w:rsidR="00E7364F" w:rsidRPr="00597B8D" w:rsidRDefault="00E7364F" w:rsidP="00E7364F">
            <w:pPr>
              <w:rPr>
                <w:rFonts w:ascii="Calibri" w:hAnsi="Calibri" w:cs="Calibri"/>
                <w:sz w:val="21"/>
                <w:szCs w:val="21"/>
                <w:lang w:val="sr-Cyrl-RS"/>
              </w:rPr>
            </w:pPr>
            <w:r w:rsidRPr="00597B8D">
              <w:rPr>
                <w:rFonts w:ascii="Calibri" w:hAnsi="Calibri" w:cs="Calibri"/>
                <w:sz w:val="21"/>
                <w:szCs w:val="21"/>
                <w:lang w:val="sr-Cyrl-RS"/>
              </w:rPr>
              <w:t xml:space="preserve">Одрасли </w:t>
            </w:r>
          </w:p>
        </w:tc>
        <w:tc>
          <w:tcPr>
            <w:tcW w:w="3306" w:type="dxa"/>
            <w:tcBorders>
              <w:top w:val="nil"/>
              <w:left w:val="nil"/>
              <w:bottom w:val="single" w:sz="4" w:space="0" w:color="auto"/>
              <w:right w:val="single" w:sz="4" w:space="0" w:color="auto"/>
            </w:tcBorders>
            <w:shd w:val="clear" w:color="auto" w:fill="auto"/>
            <w:noWrap/>
            <w:vAlign w:val="bottom"/>
            <w:hideMark/>
          </w:tcPr>
          <w:p w14:paraId="0EA170D9" w14:textId="7BF73D9D"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80</w:t>
            </w:r>
          </w:p>
        </w:tc>
        <w:tc>
          <w:tcPr>
            <w:tcW w:w="3503" w:type="dxa"/>
            <w:tcBorders>
              <w:top w:val="nil"/>
              <w:left w:val="nil"/>
              <w:bottom w:val="single" w:sz="4" w:space="0" w:color="auto"/>
              <w:right w:val="single" w:sz="4" w:space="0" w:color="auto"/>
            </w:tcBorders>
            <w:shd w:val="clear" w:color="auto" w:fill="auto"/>
            <w:noWrap/>
            <w:vAlign w:val="bottom"/>
            <w:hideMark/>
          </w:tcPr>
          <w:p w14:paraId="6272DB45" w14:textId="4181BD72"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130</w:t>
            </w:r>
          </w:p>
        </w:tc>
        <w:tc>
          <w:tcPr>
            <w:tcW w:w="3278" w:type="dxa"/>
            <w:tcBorders>
              <w:top w:val="nil"/>
              <w:left w:val="nil"/>
              <w:bottom w:val="single" w:sz="4" w:space="0" w:color="auto"/>
              <w:right w:val="single" w:sz="4" w:space="0" w:color="auto"/>
            </w:tcBorders>
            <w:shd w:val="clear" w:color="auto" w:fill="auto"/>
            <w:noWrap/>
            <w:vAlign w:val="bottom"/>
            <w:hideMark/>
          </w:tcPr>
          <w:p w14:paraId="6B52D25F" w14:textId="1F3BB9C8"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210</w:t>
            </w:r>
          </w:p>
        </w:tc>
      </w:tr>
      <w:tr w:rsidR="00E7364F" w:rsidRPr="00597B8D" w14:paraId="62E5D942" w14:textId="77777777" w:rsidTr="002C04AF">
        <w:trPr>
          <w:trHeight w:val="64"/>
        </w:trPr>
        <w:tc>
          <w:tcPr>
            <w:tcW w:w="3953" w:type="dxa"/>
            <w:tcBorders>
              <w:top w:val="nil"/>
              <w:left w:val="single" w:sz="4" w:space="0" w:color="auto"/>
              <w:bottom w:val="single" w:sz="4" w:space="0" w:color="auto"/>
              <w:right w:val="single" w:sz="4" w:space="0" w:color="auto"/>
            </w:tcBorders>
            <w:shd w:val="clear" w:color="auto" w:fill="auto"/>
            <w:noWrap/>
            <w:vAlign w:val="bottom"/>
            <w:hideMark/>
          </w:tcPr>
          <w:p w14:paraId="165F084C" w14:textId="77777777" w:rsidR="00E7364F" w:rsidRPr="00597B8D" w:rsidRDefault="00E7364F" w:rsidP="00E7364F">
            <w:pPr>
              <w:rPr>
                <w:rFonts w:ascii="Calibri" w:hAnsi="Calibri" w:cs="Calibri"/>
                <w:sz w:val="21"/>
                <w:szCs w:val="21"/>
                <w:lang w:val="sr-Cyrl-RS"/>
              </w:rPr>
            </w:pPr>
            <w:r w:rsidRPr="00597B8D">
              <w:rPr>
                <w:rFonts w:ascii="Calibri" w:hAnsi="Calibri" w:cs="Calibri"/>
                <w:sz w:val="21"/>
                <w:szCs w:val="21"/>
                <w:lang w:val="sr-Cyrl-RS"/>
              </w:rPr>
              <w:t xml:space="preserve">Старији </w:t>
            </w:r>
          </w:p>
        </w:tc>
        <w:tc>
          <w:tcPr>
            <w:tcW w:w="3306" w:type="dxa"/>
            <w:tcBorders>
              <w:top w:val="nil"/>
              <w:left w:val="nil"/>
              <w:bottom w:val="single" w:sz="4" w:space="0" w:color="auto"/>
              <w:right w:val="single" w:sz="4" w:space="0" w:color="auto"/>
            </w:tcBorders>
            <w:shd w:val="clear" w:color="auto" w:fill="auto"/>
            <w:noWrap/>
            <w:vAlign w:val="bottom"/>
            <w:hideMark/>
          </w:tcPr>
          <w:p w14:paraId="56CDFFE9" w14:textId="75962FDF"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10</w:t>
            </w:r>
          </w:p>
        </w:tc>
        <w:tc>
          <w:tcPr>
            <w:tcW w:w="3503" w:type="dxa"/>
            <w:tcBorders>
              <w:top w:val="nil"/>
              <w:left w:val="nil"/>
              <w:bottom w:val="single" w:sz="4" w:space="0" w:color="auto"/>
              <w:right w:val="single" w:sz="4" w:space="0" w:color="auto"/>
            </w:tcBorders>
            <w:shd w:val="clear" w:color="auto" w:fill="auto"/>
            <w:noWrap/>
            <w:vAlign w:val="bottom"/>
            <w:hideMark/>
          </w:tcPr>
          <w:p w14:paraId="37DF5F3E" w14:textId="22104590" w:rsidR="00E7364F" w:rsidRPr="00597B8D" w:rsidRDefault="00E7364F" w:rsidP="00E7364F">
            <w:pPr>
              <w:jc w:val="center"/>
              <w:rPr>
                <w:rFonts w:ascii="Calibri" w:hAnsi="Calibri" w:cs="Calibri"/>
                <w:sz w:val="21"/>
                <w:szCs w:val="21"/>
                <w:lang w:val="sr-Cyrl-RS"/>
              </w:rPr>
            </w:pPr>
            <w:r w:rsidRPr="00597B8D">
              <w:rPr>
                <w:rFonts w:ascii="Calibri" w:hAnsi="Calibri" w:cs="Calibri"/>
                <w:sz w:val="22"/>
                <w:szCs w:val="22"/>
                <w:lang w:val="sr-Cyrl-RS"/>
              </w:rPr>
              <w:t>25</w:t>
            </w:r>
          </w:p>
        </w:tc>
        <w:tc>
          <w:tcPr>
            <w:tcW w:w="3278" w:type="dxa"/>
            <w:tcBorders>
              <w:top w:val="nil"/>
              <w:left w:val="nil"/>
              <w:bottom w:val="single" w:sz="4" w:space="0" w:color="auto"/>
              <w:right w:val="single" w:sz="4" w:space="0" w:color="auto"/>
            </w:tcBorders>
            <w:shd w:val="clear" w:color="auto" w:fill="auto"/>
            <w:noWrap/>
            <w:vAlign w:val="bottom"/>
            <w:hideMark/>
          </w:tcPr>
          <w:p w14:paraId="0F559FF3" w14:textId="4B0821BC"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35</w:t>
            </w:r>
          </w:p>
        </w:tc>
      </w:tr>
      <w:tr w:rsidR="00E7364F" w:rsidRPr="00597B8D" w14:paraId="3976A109" w14:textId="77777777" w:rsidTr="002C04AF">
        <w:trPr>
          <w:trHeight w:val="64"/>
        </w:trPr>
        <w:tc>
          <w:tcPr>
            <w:tcW w:w="3953" w:type="dxa"/>
            <w:tcBorders>
              <w:top w:val="nil"/>
              <w:left w:val="single" w:sz="4" w:space="0" w:color="auto"/>
              <w:bottom w:val="single" w:sz="4" w:space="0" w:color="auto"/>
              <w:right w:val="single" w:sz="4" w:space="0" w:color="auto"/>
            </w:tcBorders>
            <w:shd w:val="clear" w:color="auto" w:fill="auto"/>
            <w:noWrap/>
            <w:vAlign w:val="bottom"/>
            <w:hideMark/>
          </w:tcPr>
          <w:p w14:paraId="26CCAAB8" w14:textId="77777777" w:rsidR="00E7364F" w:rsidRPr="00597B8D" w:rsidRDefault="00E7364F" w:rsidP="00E7364F">
            <w:pPr>
              <w:rPr>
                <w:rFonts w:ascii="Calibri" w:hAnsi="Calibri" w:cs="Calibri"/>
                <w:sz w:val="21"/>
                <w:szCs w:val="21"/>
                <w:lang w:val="sr-Cyrl-RS"/>
              </w:rPr>
            </w:pPr>
            <w:r w:rsidRPr="00597B8D">
              <w:rPr>
                <w:rFonts w:ascii="Calibri" w:hAnsi="Calibri" w:cs="Calibri"/>
                <w:sz w:val="21"/>
                <w:szCs w:val="21"/>
                <w:lang w:val="sr-Cyrl-RS"/>
              </w:rPr>
              <w:t>Укупно</w:t>
            </w:r>
          </w:p>
        </w:tc>
        <w:tc>
          <w:tcPr>
            <w:tcW w:w="3306" w:type="dxa"/>
            <w:tcBorders>
              <w:top w:val="nil"/>
              <w:left w:val="nil"/>
              <w:bottom w:val="single" w:sz="4" w:space="0" w:color="auto"/>
              <w:right w:val="single" w:sz="4" w:space="0" w:color="auto"/>
            </w:tcBorders>
            <w:shd w:val="clear" w:color="auto" w:fill="auto"/>
            <w:noWrap/>
            <w:vAlign w:val="bottom"/>
            <w:hideMark/>
          </w:tcPr>
          <w:p w14:paraId="14BE2458" w14:textId="182C0C6F"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210</w:t>
            </w:r>
          </w:p>
        </w:tc>
        <w:tc>
          <w:tcPr>
            <w:tcW w:w="3503" w:type="dxa"/>
            <w:tcBorders>
              <w:top w:val="nil"/>
              <w:left w:val="nil"/>
              <w:bottom w:val="single" w:sz="4" w:space="0" w:color="auto"/>
              <w:right w:val="single" w:sz="4" w:space="0" w:color="auto"/>
            </w:tcBorders>
            <w:shd w:val="clear" w:color="auto" w:fill="auto"/>
            <w:noWrap/>
            <w:vAlign w:val="bottom"/>
            <w:hideMark/>
          </w:tcPr>
          <w:p w14:paraId="5D851317" w14:textId="43E86B60"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310</w:t>
            </w:r>
          </w:p>
        </w:tc>
        <w:tc>
          <w:tcPr>
            <w:tcW w:w="3278" w:type="dxa"/>
            <w:tcBorders>
              <w:top w:val="nil"/>
              <w:left w:val="nil"/>
              <w:bottom w:val="single" w:sz="4" w:space="0" w:color="auto"/>
              <w:right w:val="single" w:sz="4" w:space="0" w:color="auto"/>
            </w:tcBorders>
            <w:shd w:val="clear" w:color="auto" w:fill="auto"/>
            <w:noWrap/>
            <w:vAlign w:val="bottom"/>
            <w:hideMark/>
          </w:tcPr>
          <w:p w14:paraId="553A525D" w14:textId="3DAC3EED" w:rsidR="00E7364F" w:rsidRPr="00597B8D" w:rsidRDefault="00E7364F" w:rsidP="00E7364F">
            <w:pPr>
              <w:jc w:val="center"/>
              <w:rPr>
                <w:rFonts w:ascii="Calibri" w:hAnsi="Calibri" w:cs="Calibri"/>
                <w:sz w:val="21"/>
                <w:szCs w:val="21"/>
                <w:lang w:val="sr-Cyrl-RS"/>
              </w:rPr>
            </w:pPr>
            <w:r w:rsidRPr="00597B8D">
              <w:rPr>
                <w:rFonts w:ascii="Calibri" w:hAnsi="Calibri" w:cs="Calibri"/>
                <w:b/>
                <w:bCs/>
                <w:sz w:val="22"/>
                <w:szCs w:val="22"/>
                <w:lang w:val="sr-Cyrl-RS"/>
              </w:rPr>
              <w:t>520</w:t>
            </w:r>
          </w:p>
        </w:tc>
      </w:tr>
    </w:tbl>
    <w:p w14:paraId="170CBBA6" w14:textId="77777777" w:rsidR="00F23E52" w:rsidRPr="00597B8D" w:rsidRDefault="00F23E52" w:rsidP="00F23E52">
      <w:pPr>
        <w:pStyle w:val="NoSpacing"/>
        <w:rPr>
          <w:sz w:val="21"/>
          <w:szCs w:val="21"/>
          <w:lang w:val="sr-Cyrl-RS"/>
        </w:rPr>
      </w:pPr>
    </w:p>
    <w:p w14:paraId="565CDAA0" w14:textId="65C9D8A3" w:rsidR="00F23E52" w:rsidRPr="00597B8D" w:rsidRDefault="00F23E52" w:rsidP="0079070A">
      <w:pPr>
        <w:spacing w:after="100"/>
        <w:rPr>
          <w:rFonts w:ascii="Calibri" w:hAnsi="Calibri" w:cs="Calibri"/>
          <w:b/>
          <w:bCs/>
          <w:lang w:val="sr-Cyrl-RS"/>
        </w:rPr>
      </w:pPr>
    </w:p>
    <w:p w14:paraId="4FFF6113" w14:textId="71E9C947" w:rsidR="007945A3" w:rsidRPr="00597B8D" w:rsidRDefault="007945A3">
      <w:pPr>
        <w:rPr>
          <w:rFonts w:ascii="Calibri" w:hAnsi="Calibri" w:cs="Calibri"/>
          <w:b/>
          <w:bCs/>
          <w:lang w:val="sr-Cyrl-RS"/>
        </w:rPr>
      </w:pPr>
    </w:p>
    <w:p w14:paraId="1CA564B8" w14:textId="2D6327EC" w:rsidR="00533EB0" w:rsidRPr="00597B8D" w:rsidRDefault="00533EB0" w:rsidP="00533EB0">
      <w:pPr>
        <w:rPr>
          <w:rFonts w:ascii="Calibri" w:hAnsi="Calibri" w:cs="Calibri"/>
          <w:sz w:val="28"/>
          <w:szCs w:val="28"/>
          <w:lang w:val="sr-Cyrl-RS"/>
        </w:rPr>
      </w:pPr>
      <w:r w:rsidRPr="00597B8D">
        <w:rPr>
          <w:rFonts w:ascii="Calibri" w:hAnsi="Calibri" w:cs="Calibri"/>
          <w:lang w:val="sr-Cyrl-RS"/>
        </w:rPr>
        <w:t xml:space="preserve">3.4 ПОСТОЈЕЋЕ УСЛУГЕ СОЦИЈАЛНЕ ЗАШТИТЕ </w:t>
      </w:r>
      <w:r w:rsidRPr="00597B8D">
        <w:rPr>
          <w:rFonts w:ascii="Calibri" w:hAnsi="Calibri" w:cs="Calibri"/>
          <w:sz w:val="28"/>
          <w:szCs w:val="28"/>
          <w:lang w:val="sr-Cyrl-RS"/>
        </w:rPr>
        <w:t xml:space="preserve"> </w:t>
      </w:r>
    </w:p>
    <w:p w14:paraId="1F89D091" w14:textId="77777777" w:rsidR="006A0E09" w:rsidRPr="00597B8D" w:rsidRDefault="006A0E09" w:rsidP="00533EB0">
      <w:pPr>
        <w:rPr>
          <w:rFonts w:ascii="Calibri" w:hAnsi="Calibri" w:cs="Calibri"/>
          <w:lang w:val="sr-Cyrl-RS"/>
        </w:rPr>
      </w:pPr>
    </w:p>
    <w:p w14:paraId="4B034076" w14:textId="727ACABD" w:rsidR="006A0E09" w:rsidRPr="00597B8D" w:rsidRDefault="006A0E09" w:rsidP="006A0E09">
      <w:pPr>
        <w:pStyle w:val="ListParagraph"/>
        <w:numPr>
          <w:ilvl w:val="0"/>
          <w:numId w:val="15"/>
        </w:numPr>
        <w:spacing w:after="100" w:line="276" w:lineRule="auto"/>
        <w:rPr>
          <w:rFonts w:ascii="Calibri" w:hAnsi="Calibri" w:cs="Calibri"/>
          <w:sz w:val="22"/>
          <w:szCs w:val="22"/>
          <w:lang w:val="sr-Cyrl-RS"/>
        </w:rPr>
      </w:pPr>
      <w:r w:rsidRPr="00597B8D">
        <w:rPr>
          <w:rFonts w:ascii="Calibri" w:hAnsi="Calibri" w:cs="Calibri"/>
          <w:sz w:val="22"/>
          <w:szCs w:val="22"/>
          <w:lang w:val="sr-Cyrl-RS"/>
        </w:rPr>
        <w:t xml:space="preserve">Одлука о социјалној заштити предвиђа </w:t>
      </w:r>
      <w:r w:rsidR="00237DA3" w:rsidRPr="000C6C72">
        <w:rPr>
          <w:rFonts w:ascii="Calibri" w:hAnsi="Calibri" w:cs="Calibri"/>
          <w:sz w:val="22"/>
          <w:szCs w:val="22"/>
          <w:lang w:val="sr-Cyrl-RS"/>
        </w:rPr>
        <w:t>три</w:t>
      </w:r>
      <w:r w:rsidR="00237DA3" w:rsidRPr="00597B8D">
        <w:rPr>
          <w:rFonts w:ascii="Calibri" w:hAnsi="Calibri" w:cs="Calibri"/>
          <w:sz w:val="22"/>
          <w:szCs w:val="22"/>
          <w:lang w:val="sr-Cyrl-RS"/>
        </w:rPr>
        <w:t xml:space="preserve"> </w:t>
      </w:r>
      <w:r w:rsidRPr="00597B8D">
        <w:rPr>
          <w:rFonts w:ascii="Calibri" w:hAnsi="Calibri" w:cs="Calibri"/>
          <w:sz w:val="22"/>
          <w:szCs w:val="22"/>
          <w:lang w:val="sr-Cyrl-RS"/>
        </w:rPr>
        <w:t xml:space="preserve">дневне услуге у заједници: </w:t>
      </w:r>
    </w:p>
    <w:p w14:paraId="0C4D5620" w14:textId="77777777" w:rsidR="006A0E09" w:rsidRPr="00597B8D" w:rsidRDefault="006A0E09" w:rsidP="006A0E09">
      <w:pPr>
        <w:pStyle w:val="ListParagraph"/>
        <w:numPr>
          <w:ilvl w:val="1"/>
          <w:numId w:val="15"/>
        </w:numPr>
        <w:spacing w:after="100" w:line="276" w:lineRule="auto"/>
        <w:rPr>
          <w:rFonts w:ascii="Calibri" w:hAnsi="Calibri" w:cs="Calibri"/>
          <w:sz w:val="22"/>
          <w:szCs w:val="22"/>
          <w:lang w:val="sr-Cyrl-RS"/>
        </w:rPr>
      </w:pPr>
      <w:r w:rsidRPr="00597B8D">
        <w:rPr>
          <w:rFonts w:ascii="Calibri" w:hAnsi="Calibri" w:cs="Calibri"/>
          <w:sz w:val="22"/>
          <w:szCs w:val="22"/>
          <w:lang w:val="sr-Cyrl-RS"/>
        </w:rPr>
        <w:t xml:space="preserve">помоћ у кући за одрасла и стара лица и </w:t>
      </w:r>
    </w:p>
    <w:p w14:paraId="728B167D" w14:textId="6BC096D0" w:rsidR="006A0E09" w:rsidRPr="00597B8D" w:rsidRDefault="006A0E09" w:rsidP="006A0E09">
      <w:pPr>
        <w:pStyle w:val="ListParagraph"/>
        <w:numPr>
          <w:ilvl w:val="1"/>
          <w:numId w:val="15"/>
        </w:numPr>
        <w:spacing w:after="100" w:line="276" w:lineRule="auto"/>
        <w:rPr>
          <w:rFonts w:ascii="Calibri" w:hAnsi="Calibri" w:cs="Calibri"/>
          <w:sz w:val="22"/>
          <w:szCs w:val="22"/>
          <w:lang w:val="sr-Cyrl-RS"/>
        </w:rPr>
      </w:pPr>
      <w:r w:rsidRPr="00597B8D">
        <w:rPr>
          <w:rFonts w:ascii="Calibri" w:hAnsi="Calibri" w:cs="Calibri"/>
          <w:sz w:val="22"/>
          <w:szCs w:val="22"/>
          <w:lang w:val="sr-Cyrl-RS"/>
        </w:rPr>
        <w:t xml:space="preserve">дневни боравак за децу  и младе са сметњама у развоју, </w:t>
      </w:r>
    </w:p>
    <w:p w14:paraId="5666A7F7" w14:textId="2F0530E7" w:rsidR="00237DA3" w:rsidRPr="000C6C72" w:rsidRDefault="00237DA3" w:rsidP="006A0E09">
      <w:pPr>
        <w:pStyle w:val="ListParagraph"/>
        <w:numPr>
          <w:ilvl w:val="1"/>
          <w:numId w:val="15"/>
        </w:numPr>
        <w:spacing w:after="100" w:line="276" w:lineRule="auto"/>
        <w:rPr>
          <w:rFonts w:ascii="Calibri" w:hAnsi="Calibri" w:cs="Calibri"/>
          <w:sz w:val="22"/>
          <w:szCs w:val="22"/>
          <w:lang w:val="sr-Cyrl-RS"/>
        </w:rPr>
      </w:pPr>
      <w:r w:rsidRPr="000C6C72">
        <w:rPr>
          <w:rFonts w:ascii="Calibri" w:hAnsi="Calibri" w:cs="Calibri"/>
          <w:sz w:val="22"/>
          <w:szCs w:val="22"/>
          <w:lang w:val="sr-Cyrl-RS"/>
        </w:rPr>
        <w:t>лични пратилац детета</w:t>
      </w:r>
    </w:p>
    <w:p w14:paraId="248EA3C9" w14:textId="550988ED" w:rsidR="009B33F2" w:rsidRPr="000C6C72" w:rsidRDefault="006A0E09" w:rsidP="009B33F2">
      <w:pPr>
        <w:pStyle w:val="ListParagraph"/>
        <w:numPr>
          <w:ilvl w:val="0"/>
          <w:numId w:val="15"/>
        </w:numPr>
        <w:spacing w:after="100" w:line="276" w:lineRule="auto"/>
        <w:rPr>
          <w:rFonts w:ascii="Calibri" w:hAnsi="Calibri" w:cs="Calibri"/>
          <w:sz w:val="22"/>
          <w:szCs w:val="22"/>
          <w:lang w:val="sr-Cyrl-RS"/>
        </w:rPr>
      </w:pPr>
      <w:r w:rsidRPr="000C6C72">
        <w:rPr>
          <w:rFonts w:ascii="Calibri" w:hAnsi="Calibri" w:cs="Calibri"/>
          <w:sz w:val="22"/>
          <w:szCs w:val="22"/>
          <w:lang w:val="sr-Cyrl-RS"/>
        </w:rPr>
        <w:t>Од наведених услуга  успостављена је услуга помоћи у кући за одрасла и стара лица. Услугу пружа Заједнички Центар за социјални рад Солидарност за општине Љиг,  Лајковац</w:t>
      </w:r>
      <w:r w:rsidR="00237DA3" w:rsidRPr="000C6C72">
        <w:rPr>
          <w:rFonts w:ascii="Calibri" w:hAnsi="Calibri" w:cs="Calibri"/>
          <w:sz w:val="22"/>
          <w:szCs w:val="22"/>
          <w:lang w:val="sr-Cyrl-RS"/>
        </w:rPr>
        <w:t xml:space="preserve"> и Мионица</w:t>
      </w:r>
      <w:r w:rsidRPr="000C6C72">
        <w:rPr>
          <w:rFonts w:ascii="Calibri" w:hAnsi="Calibri" w:cs="Calibri"/>
          <w:sz w:val="22"/>
          <w:szCs w:val="22"/>
          <w:lang w:val="sr-Cyrl-RS"/>
        </w:rPr>
        <w:t xml:space="preserve"> који поседује ограничену лиценцу </w:t>
      </w:r>
      <w:r w:rsidR="000364E7" w:rsidRPr="000C6C72">
        <w:rPr>
          <w:rFonts w:ascii="Calibri" w:hAnsi="Calibri" w:cs="Calibri"/>
          <w:sz w:val="22"/>
          <w:szCs w:val="22"/>
          <w:lang w:val="sr-Cyrl-RS"/>
        </w:rPr>
        <w:t xml:space="preserve">на пет година </w:t>
      </w:r>
      <w:r w:rsidRPr="000C6C72">
        <w:rPr>
          <w:rFonts w:ascii="Calibri" w:hAnsi="Calibri" w:cs="Calibri"/>
          <w:sz w:val="22"/>
          <w:szCs w:val="22"/>
          <w:lang w:val="sr-Cyrl-RS"/>
        </w:rPr>
        <w:t xml:space="preserve">за пружање услуге </w:t>
      </w:r>
      <w:r w:rsidR="000364E7" w:rsidRPr="000C6C72">
        <w:rPr>
          <w:rFonts w:ascii="Calibri" w:hAnsi="Calibri" w:cs="Calibri"/>
          <w:sz w:val="22"/>
          <w:szCs w:val="22"/>
          <w:lang w:val="sr-Cyrl-RS"/>
        </w:rPr>
        <w:t>(</w:t>
      </w:r>
      <w:r w:rsidRPr="000C6C72">
        <w:rPr>
          <w:rFonts w:ascii="Calibri" w:hAnsi="Calibri" w:cs="Calibri"/>
          <w:sz w:val="22"/>
          <w:szCs w:val="22"/>
          <w:lang w:val="sr-Cyrl-RS"/>
        </w:rPr>
        <w:t>бр</w:t>
      </w:r>
      <w:r w:rsidR="000364E7" w:rsidRPr="000C6C72">
        <w:rPr>
          <w:rFonts w:ascii="Calibri" w:hAnsi="Calibri" w:cs="Calibri"/>
          <w:sz w:val="22"/>
          <w:szCs w:val="22"/>
          <w:lang w:val="sr-Cyrl-RS"/>
        </w:rPr>
        <w:t xml:space="preserve">ој </w:t>
      </w:r>
      <w:r w:rsidRPr="000C6C72">
        <w:rPr>
          <w:rFonts w:ascii="Calibri" w:hAnsi="Calibri" w:cs="Calibri"/>
          <w:sz w:val="22"/>
          <w:szCs w:val="22"/>
          <w:lang w:val="sr-Cyrl-RS"/>
        </w:rPr>
        <w:t xml:space="preserve"> </w:t>
      </w:r>
      <w:r w:rsidR="000364E7" w:rsidRPr="000C6C72">
        <w:rPr>
          <w:rFonts w:ascii="Calibri" w:hAnsi="Calibri" w:cs="Calibri"/>
          <w:sz w:val="22"/>
          <w:szCs w:val="22"/>
          <w:lang w:val="sr-Cyrl-RS"/>
        </w:rPr>
        <w:t>Решења :022-02-00081/2017-19</w:t>
      </w:r>
      <w:r w:rsidRPr="000C6C72">
        <w:rPr>
          <w:rFonts w:ascii="Calibri" w:hAnsi="Calibri" w:cs="Calibri"/>
          <w:sz w:val="22"/>
          <w:szCs w:val="22"/>
          <w:lang w:val="sr-Cyrl-RS"/>
        </w:rPr>
        <w:t xml:space="preserve"> од 2</w:t>
      </w:r>
      <w:r w:rsidR="000364E7" w:rsidRPr="000C6C72">
        <w:rPr>
          <w:rFonts w:ascii="Calibri" w:hAnsi="Calibri" w:cs="Calibri"/>
          <w:sz w:val="22"/>
          <w:szCs w:val="22"/>
          <w:lang w:val="sr-Cyrl-RS"/>
        </w:rPr>
        <w:t>5</w:t>
      </w:r>
      <w:r w:rsidRPr="000C6C72">
        <w:rPr>
          <w:rFonts w:ascii="Calibri" w:hAnsi="Calibri" w:cs="Calibri"/>
          <w:sz w:val="22"/>
          <w:szCs w:val="22"/>
          <w:lang w:val="sr-Cyrl-RS"/>
        </w:rPr>
        <w:t>.</w:t>
      </w:r>
      <w:r w:rsidR="000364E7" w:rsidRPr="000C6C72">
        <w:rPr>
          <w:rFonts w:ascii="Calibri" w:hAnsi="Calibri" w:cs="Calibri"/>
          <w:sz w:val="22"/>
          <w:szCs w:val="22"/>
          <w:lang w:val="sr-Cyrl-RS"/>
        </w:rPr>
        <w:t>09.</w:t>
      </w:r>
      <w:r w:rsidRPr="000C6C72">
        <w:rPr>
          <w:rFonts w:ascii="Calibri" w:hAnsi="Calibri" w:cs="Calibri"/>
          <w:sz w:val="22"/>
          <w:szCs w:val="22"/>
          <w:lang w:val="sr-Cyrl-RS"/>
        </w:rPr>
        <w:t xml:space="preserve">2017.године </w:t>
      </w:r>
    </w:p>
    <w:p w14:paraId="2AC62C3A" w14:textId="77777777" w:rsidR="00397857" w:rsidRPr="000C6C72" w:rsidRDefault="00397857" w:rsidP="006A0E09">
      <w:pPr>
        <w:pStyle w:val="ListParagraph"/>
        <w:numPr>
          <w:ilvl w:val="0"/>
          <w:numId w:val="15"/>
        </w:numPr>
        <w:spacing w:after="100" w:line="276" w:lineRule="auto"/>
        <w:rPr>
          <w:rFonts w:ascii="Calibri" w:hAnsi="Calibri" w:cs="Calibri"/>
          <w:sz w:val="22"/>
          <w:szCs w:val="22"/>
          <w:lang w:val="sr-Cyrl-RS"/>
        </w:rPr>
      </w:pPr>
      <w:r w:rsidRPr="000C6C72">
        <w:rPr>
          <w:rFonts w:asciiTheme="majorHAnsi" w:hAnsiTheme="majorHAnsi" w:cstheme="majorHAnsi"/>
          <w:sz w:val="22"/>
          <w:szCs w:val="22"/>
          <w:lang w:val="sr-Cyrl-RS"/>
        </w:rPr>
        <w:t>Реализација услуге вршиће се по Пројекту Центра за социјални рад чији је оснивач општина Лајковац, а  на који сагласност даје  Општинско веће општине Лајковац. Уколико их Центар не може обезбедити у потребном обиму набављају се од пружаоца услуга социјалне заштите који је за то лиценциран кроз поступак јавне набавке услуга социјалне заштите, у складу са законом којим се уређују јавне набавке и прописима донетим за његово спровођење</w:t>
      </w:r>
    </w:p>
    <w:p w14:paraId="66078320" w14:textId="439F7336" w:rsidR="002C04AF" w:rsidRPr="000C6C72" w:rsidRDefault="002C04AF" w:rsidP="000536C8">
      <w:pPr>
        <w:pStyle w:val="ListParagraph"/>
        <w:numPr>
          <w:ilvl w:val="0"/>
          <w:numId w:val="15"/>
        </w:numPr>
        <w:spacing w:after="100" w:line="276" w:lineRule="auto"/>
        <w:rPr>
          <w:rFonts w:ascii="Calibri" w:hAnsi="Calibri" w:cs="Calibri"/>
          <w:b/>
          <w:bCs/>
          <w:sz w:val="22"/>
          <w:szCs w:val="22"/>
          <w:lang w:val="sr-Cyrl-RS"/>
        </w:rPr>
      </w:pPr>
      <w:r w:rsidRPr="000C6C72">
        <w:rPr>
          <w:rFonts w:ascii="Calibri" w:hAnsi="Calibri" w:cs="Calibri"/>
          <w:sz w:val="22"/>
          <w:szCs w:val="22"/>
          <w:lang w:val="sr-Cyrl-RS"/>
        </w:rPr>
        <w:t xml:space="preserve">Услугу помоћ у кући користи </w:t>
      </w:r>
      <w:r w:rsidR="000364E7" w:rsidRPr="000C6C72">
        <w:rPr>
          <w:rFonts w:ascii="Calibri" w:hAnsi="Calibri" w:cs="Calibri"/>
          <w:sz w:val="22"/>
          <w:szCs w:val="22"/>
          <w:lang w:val="sr-Cyrl-RS"/>
        </w:rPr>
        <w:t>30</w:t>
      </w:r>
      <w:r w:rsidRPr="000C6C72">
        <w:rPr>
          <w:rFonts w:ascii="Calibri" w:hAnsi="Calibri" w:cs="Calibri"/>
          <w:sz w:val="22"/>
          <w:szCs w:val="22"/>
          <w:lang w:val="sr-Cyrl-RS"/>
        </w:rPr>
        <w:t xml:space="preserve"> корисника</w:t>
      </w:r>
      <w:r w:rsidR="000536C8" w:rsidRPr="000C6C72">
        <w:rPr>
          <w:rFonts w:ascii="Calibri" w:hAnsi="Calibri" w:cs="Calibri"/>
          <w:sz w:val="22"/>
          <w:szCs w:val="22"/>
          <w:lang w:val="sr-Cyrl-RS"/>
        </w:rPr>
        <w:t xml:space="preserve"> </w:t>
      </w:r>
      <w:r w:rsidRPr="000C6C72">
        <w:rPr>
          <w:rFonts w:ascii="Calibri" w:hAnsi="Calibri" w:cs="Calibri"/>
          <w:sz w:val="22"/>
          <w:szCs w:val="22"/>
          <w:lang w:val="sr-Cyrl-RS"/>
        </w:rPr>
        <w:t xml:space="preserve">, а услугу пружа </w:t>
      </w:r>
      <w:r w:rsidR="000364E7" w:rsidRPr="000C6C72">
        <w:rPr>
          <w:rFonts w:ascii="Calibri" w:hAnsi="Calibri" w:cs="Calibri"/>
          <w:sz w:val="22"/>
          <w:szCs w:val="22"/>
          <w:lang w:val="sr-Cyrl-RS"/>
        </w:rPr>
        <w:t xml:space="preserve">Заједнички Центар за социјални рад </w:t>
      </w:r>
      <w:r w:rsidRPr="000C6C72">
        <w:rPr>
          <w:rFonts w:asciiTheme="minorHAnsi" w:hAnsiTheme="minorHAnsi" w:cstheme="minorHAnsi"/>
          <w:sz w:val="22"/>
          <w:szCs w:val="22"/>
          <w:lang w:val="sr-Cyrl-RS"/>
        </w:rPr>
        <w:t>”Солидарност”</w:t>
      </w:r>
      <w:r w:rsidR="000536C8" w:rsidRPr="000C6C72">
        <w:rPr>
          <w:rFonts w:asciiTheme="minorHAnsi" w:hAnsiTheme="minorHAnsi" w:cstheme="minorHAnsi"/>
          <w:sz w:val="22"/>
          <w:szCs w:val="22"/>
          <w:lang w:val="sr-Cyrl-RS"/>
        </w:rPr>
        <w:t>.</w:t>
      </w:r>
    </w:p>
    <w:p w14:paraId="0472349B" w14:textId="77777777" w:rsidR="002C04AF" w:rsidRPr="00597B8D" w:rsidRDefault="002C04AF" w:rsidP="002C04AF">
      <w:pPr>
        <w:pStyle w:val="NoSpacing"/>
        <w:spacing w:line="276" w:lineRule="auto"/>
        <w:rPr>
          <w:rFonts w:asciiTheme="minorHAnsi" w:hAnsiTheme="minorHAnsi" w:cstheme="minorHAnsi"/>
          <w:b/>
          <w:bCs/>
          <w:color w:val="000000" w:themeColor="text1"/>
          <w:sz w:val="22"/>
          <w:szCs w:val="22"/>
          <w:lang w:val="sr-Cyrl-RS"/>
        </w:rPr>
      </w:pPr>
    </w:p>
    <w:tbl>
      <w:tblPr>
        <w:tblStyle w:val="GridTable1Light-Accent3"/>
        <w:tblW w:w="0" w:type="auto"/>
        <w:tblInd w:w="279" w:type="dxa"/>
        <w:tblLook w:val="04A0" w:firstRow="1" w:lastRow="0" w:firstColumn="1" w:lastColumn="0" w:noHBand="0" w:noVBand="1"/>
      </w:tblPr>
      <w:tblGrid>
        <w:gridCol w:w="1409"/>
        <w:gridCol w:w="6387"/>
        <w:gridCol w:w="5811"/>
      </w:tblGrid>
      <w:tr w:rsidR="009B33F2" w:rsidRPr="00597B8D" w14:paraId="6E8F6739" w14:textId="77777777" w:rsidTr="00FF3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7" w:type="dxa"/>
            <w:gridSpan w:val="3"/>
          </w:tcPr>
          <w:p w14:paraId="7EBB328E" w14:textId="01117B56"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Табела </w:t>
            </w:r>
            <w:r w:rsidR="009511F7" w:rsidRPr="00597B8D">
              <w:rPr>
                <w:rFonts w:asciiTheme="majorHAnsi" w:hAnsiTheme="majorHAnsi" w:cstheme="majorHAnsi"/>
                <w:sz w:val="22"/>
                <w:szCs w:val="22"/>
                <w:lang w:val="sr-Cyrl-RS"/>
              </w:rPr>
              <w:t>15</w:t>
            </w:r>
            <w:r w:rsidRPr="00597B8D">
              <w:rPr>
                <w:rFonts w:asciiTheme="majorHAnsi" w:hAnsiTheme="majorHAnsi" w:cstheme="majorHAnsi"/>
                <w:sz w:val="22"/>
                <w:szCs w:val="22"/>
                <w:lang w:val="sr-Cyrl-RS"/>
              </w:rPr>
              <w:t xml:space="preserve">  – ПОСТОЈЕЋЕ УСЛУГЕ СОЦИЈАЛНЕ ЗАШТИТЕ И БРОЈ КОРИСНИКА УСЛУГЕ</w:t>
            </w:r>
          </w:p>
        </w:tc>
      </w:tr>
      <w:tr w:rsidR="009B33F2" w:rsidRPr="00597B8D" w14:paraId="76C0E5E0" w14:textId="77777777" w:rsidTr="009511F7">
        <w:tc>
          <w:tcPr>
            <w:cnfStyle w:val="001000000000" w:firstRow="0" w:lastRow="0" w:firstColumn="1" w:lastColumn="0" w:oddVBand="0" w:evenVBand="0" w:oddHBand="0" w:evenHBand="0" w:firstRowFirstColumn="0" w:firstRowLastColumn="0" w:lastRowFirstColumn="0" w:lastRowLastColumn="0"/>
            <w:tcW w:w="7796" w:type="dxa"/>
            <w:gridSpan w:val="2"/>
          </w:tcPr>
          <w:p w14:paraId="0E77D671" w14:textId="77777777" w:rsidR="009B33F2" w:rsidRPr="00597B8D" w:rsidRDefault="009B33F2" w:rsidP="00FF3680">
            <w:pPr>
              <w:pStyle w:val="NoSpacing"/>
              <w:spacing w:line="276" w:lineRule="auto"/>
              <w:jc w:val="center"/>
              <w:rPr>
                <w:rFonts w:asciiTheme="majorHAnsi" w:hAnsiTheme="majorHAnsi" w:cstheme="majorHAnsi"/>
                <w:b w:val="0"/>
                <w:bCs w:val="0"/>
                <w:sz w:val="22"/>
                <w:szCs w:val="22"/>
                <w:lang w:val="sr-Cyrl-RS"/>
              </w:rPr>
            </w:pPr>
            <w:r w:rsidRPr="00597B8D">
              <w:rPr>
                <w:rFonts w:asciiTheme="majorHAnsi" w:hAnsiTheme="majorHAnsi" w:cstheme="majorHAnsi"/>
                <w:b w:val="0"/>
                <w:bCs w:val="0"/>
                <w:sz w:val="22"/>
                <w:szCs w:val="22"/>
                <w:lang w:val="sr-Cyrl-RS"/>
              </w:rPr>
              <w:t>КАТЕГОРИЈА ЛОКАЛНИХ СОЦИЈАЛНИХ УСЛУГА</w:t>
            </w:r>
            <w:r w:rsidRPr="00597B8D">
              <w:rPr>
                <w:rStyle w:val="FootnoteReference"/>
                <w:rFonts w:asciiTheme="majorHAnsi" w:hAnsiTheme="majorHAnsi" w:cstheme="majorHAnsi"/>
                <w:b w:val="0"/>
                <w:bCs w:val="0"/>
                <w:sz w:val="22"/>
                <w:szCs w:val="22"/>
                <w:lang w:val="sr-Cyrl-RS"/>
              </w:rPr>
              <w:footnoteReference w:id="2"/>
            </w:r>
          </w:p>
        </w:tc>
        <w:tc>
          <w:tcPr>
            <w:tcW w:w="5811" w:type="dxa"/>
            <w:vMerge w:val="restart"/>
          </w:tcPr>
          <w:p w14:paraId="266A73B6" w14:textId="77777777" w:rsidR="009B33F2" w:rsidRPr="00597B8D" w:rsidRDefault="009B33F2" w:rsidP="00FF368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lang w:val="sr-Cyrl-RS"/>
              </w:rPr>
            </w:pPr>
            <w:r w:rsidRPr="00597B8D">
              <w:rPr>
                <w:rFonts w:asciiTheme="majorHAnsi" w:hAnsiTheme="majorHAnsi" w:cstheme="majorHAnsi"/>
                <w:b/>
                <w:bCs/>
                <w:sz w:val="22"/>
                <w:szCs w:val="22"/>
                <w:lang w:val="sr-Cyrl-RS"/>
              </w:rPr>
              <w:t xml:space="preserve">ПОСТОЈЕЋЕ СОЦИЈАЛНЕ УСЛУГЕ И </w:t>
            </w:r>
          </w:p>
          <w:p w14:paraId="5CE5CB9B" w14:textId="77777777" w:rsidR="009B33F2" w:rsidRPr="00597B8D" w:rsidRDefault="009B33F2" w:rsidP="00FF368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lang w:val="sr-Cyrl-RS"/>
              </w:rPr>
            </w:pPr>
            <w:r w:rsidRPr="00597B8D">
              <w:rPr>
                <w:rFonts w:asciiTheme="majorHAnsi" w:hAnsiTheme="majorHAnsi" w:cstheme="majorHAnsi"/>
                <w:b/>
                <w:bCs/>
                <w:sz w:val="22"/>
                <w:szCs w:val="22"/>
                <w:lang w:val="sr-Cyrl-RS"/>
              </w:rPr>
              <w:t>БРОЈ КОРИСНИКА УСЛУГЕ</w:t>
            </w:r>
          </w:p>
        </w:tc>
      </w:tr>
      <w:tr w:rsidR="009B33F2" w:rsidRPr="00597B8D" w14:paraId="29874CF9" w14:textId="77777777" w:rsidTr="009511F7">
        <w:tc>
          <w:tcPr>
            <w:cnfStyle w:val="001000000000" w:firstRow="0" w:lastRow="0" w:firstColumn="1" w:lastColumn="0" w:oddVBand="0" w:evenVBand="0" w:oddHBand="0" w:evenHBand="0" w:firstRowFirstColumn="0" w:firstRowLastColumn="0" w:lastRowFirstColumn="0" w:lastRowLastColumn="0"/>
            <w:tcW w:w="1409" w:type="dxa"/>
          </w:tcPr>
          <w:p w14:paraId="613FCA25" w14:textId="77777777" w:rsidR="009B33F2" w:rsidRPr="00597B8D" w:rsidRDefault="009B33F2" w:rsidP="00FF3680">
            <w:pPr>
              <w:pStyle w:val="NoSpacing"/>
              <w:spacing w:line="276" w:lineRule="auto"/>
              <w:jc w:val="center"/>
              <w:rPr>
                <w:rFonts w:asciiTheme="majorHAnsi" w:hAnsiTheme="majorHAnsi" w:cstheme="majorHAnsi"/>
                <w:b w:val="0"/>
                <w:bCs w:val="0"/>
                <w:sz w:val="22"/>
                <w:szCs w:val="22"/>
                <w:lang w:val="sr-Cyrl-RS"/>
              </w:rPr>
            </w:pPr>
            <w:r w:rsidRPr="00597B8D">
              <w:rPr>
                <w:rFonts w:asciiTheme="majorHAnsi" w:hAnsiTheme="majorHAnsi" w:cstheme="majorHAnsi"/>
                <w:sz w:val="22"/>
                <w:szCs w:val="22"/>
                <w:lang w:val="sr-Cyrl-RS"/>
              </w:rPr>
              <w:t xml:space="preserve">Група </w:t>
            </w:r>
          </w:p>
        </w:tc>
        <w:tc>
          <w:tcPr>
            <w:tcW w:w="6387" w:type="dxa"/>
          </w:tcPr>
          <w:p w14:paraId="673ACC60" w14:textId="77777777" w:rsidR="009B33F2" w:rsidRPr="00597B8D" w:rsidRDefault="009B33F2" w:rsidP="00FF368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lang w:val="sr-Cyrl-RS"/>
              </w:rPr>
            </w:pPr>
            <w:r w:rsidRPr="00597B8D">
              <w:rPr>
                <w:rFonts w:asciiTheme="majorHAnsi" w:hAnsiTheme="majorHAnsi" w:cstheme="majorHAnsi"/>
                <w:sz w:val="22"/>
                <w:szCs w:val="22"/>
                <w:lang w:val="sr-Cyrl-RS"/>
              </w:rPr>
              <w:t>УСЛУГЕ</w:t>
            </w:r>
          </w:p>
        </w:tc>
        <w:tc>
          <w:tcPr>
            <w:tcW w:w="5811" w:type="dxa"/>
            <w:vMerge/>
          </w:tcPr>
          <w:p w14:paraId="55BF5E08"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lang w:val="sr-Cyrl-RS"/>
              </w:rPr>
            </w:pPr>
          </w:p>
        </w:tc>
      </w:tr>
      <w:tr w:rsidR="009B33F2" w:rsidRPr="00597B8D" w14:paraId="6ADBE2F5" w14:textId="77777777" w:rsidTr="009511F7">
        <w:trPr>
          <w:trHeight w:val="154"/>
        </w:trPr>
        <w:tc>
          <w:tcPr>
            <w:cnfStyle w:val="001000000000" w:firstRow="0" w:lastRow="0" w:firstColumn="1" w:lastColumn="0" w:oddVBand="0" w:evenVBand="0" w:oddHBand="0" w:evenHBand="0" w:firstRowFirstColumn="0" w:firstRowLastColumn="0" w:lastRowFirstColumn="0" w:lastRowLastColumn="0"/>
            <w:tcW w:w="1409" w:type="dxa"/>
            <w:vMerge w:val="restart"/>
          </w:tcPr>
          <w:p w14:paraId="46A0ADCB" w14:textId="77777777"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Дневне услуге у заједници</w:t>
            </w:r>
          </w:p>
        </w:tc>
        <w:tc>
          <w:tcPr>
            <w:tcW w:w="6387" w:type="dxa"/>
          </w:tcPr>
          <w:p w14:paraId="1D382D93" w14:textId="5A2A86CD"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Помоћ у кући (</w:t>
            </w:r>
            <w:r w:rsidR="0005669C">
              <w:rPr>
                <w:rFonts w:asciiTheme="majorHAnsi" w:hAnsiTheme="majorHAnsi" w:cstheme="majorHAnsi"/>
                <w:sz w:val="22"/>
                <w:szCs w:val="22"/>
                <w:lang w:val="sr-Cyrl-RS"/>
              </w:rPr>
              <w:t xml:space="preserve">за </w:t>
            </w:r>
            <w:r w:rsidRPr="00597B8D">
              <w:rPr>
                <w:rFonts w:asciiTheme="majorHAnsi" w:hAnsiTheme="majorHAnsi" w:cstheme="majorHAnsi"/>
                <w:sz w:val="22"/>
                <w:szCs w:val="22"/>
                <w:lang w:val="sr-Cyrl-RS"/>
              </w:rPr>
              <w:t xml:space="preserve"> одрасле и старије)</w:t>
            </w:r>
          </w:p>
        </w:tc>
        <w:tc>
          <w:tcPr>
            <w:tcW w:w="5811" w:type="dxa"/>
            <w:vAlign w:val="center"/>
          </w:tcPr>
          <w:p w14:paraId="0F39184D" w14:textId="1C043EF6" w:rsidR="009B33F2" w:rsidRPr="00597B8D" w:rsidRDefault="009511F7"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7030A0"/>
                <w:sz w:val="22"/>
                <w:szCs w:val="22"/>
                <w:lang w:val="sr-Cyrl-RS"/>
              </w:rPr>
            </w:pPr>
            <w:r w:rsidRPr="00597B8D">
              <w:rPr>
                <w:rFonts w:asciiTheme="majorHAnsi" w:hAnsiTheme="majorHAnsi" w:cstheme="majorHAnsi"/>
                <w:sz w:val="22"/>
                <w:szCs w:val="22"/>
                <w:lang w:val="sr-Cyrl-RS"/>
              </w:rPr>
              <w:t xml:space="preserve">НАЗИВ УСЛУГЕ </w:t>
            </w:r>
            <w:r w:rsidR="000364E7" w:rsidRPr="000C6C72">
              <w:rPr>
                <w:rFonts w:asciiTheme="majorHAnsi" w:hAnsiTheme="majorHAnsi" w:cstheme="majorHAnsi"/>
                <w:sz w:val="22"/>
                <w:szCs w:val="22"/>
                <w:lang w:val="sr-Cyrl-RS"/>
              </w:rPr>
              <w:t>–</w:t>
            </w:r>
            <w:r w:rsidRPr="000C6C72">
              <w:rPr>
                <w:rFonts w:asciiTheme="majorHAnsi" w:hAnsiTheme="majorHAnsi" w:cstheme="majorHAnsi"/>
                <w:sz w:val="22"/>
                <w:szCs w:val="22"/>
                <w:lang w:val="sr-Cyrl-RS"/>
              </w:rPr>
              <w:t xml:space="preserve"> </w:t>
            </w:r>
            <w:r w:rsidR="000364E7" w:rsidRPr="000C6C72">
              <w:rPr>
                <w:rFonts w:asciiTheme="majorHAnsi" w:hAnsiTheme="majorHAnsi" w:cstheme="majorHAnsi"/>
                <w:sz w:val="22"/>
                <w:szCs w:val="22"/>
                <w:lang w:val="sr-Cyrl-RS"/>
              </w:rPr>
              <w:t>Помоћ у кући</w:t>
            </w:r>
            <w:r w:rsidR="0005669C" w:rsidRPr="000C6C72">
              <w:rPr>
                <w:rFonts w:asciiTheme="majorHAnsi" w:hAnsiTheme="majorHAnsi" w:cstheme="majorHAnsi"/>
                <w:sz w:val="22"/>
                <w:szCs w:val="22"/>
                <w:lang w:val="sr-Cyrl-RS"/>
              </w:rPr>
              <w:t xml:space="preserve"> одраслима и старијима</w:t>
            </w:r>
          </w:p>
          <w:p w14:paraId="1C6608C8" w14:textId="24B41170" w:rsidR="009B33F2" w:rsidRPr="00597B8D" w:rsidRDefault="009511F7"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highlight w:val="yellow"/>
                <w:lang w:val="sr-Cyrl-RS"/>
              </w:rPr>
            </w:pPr>
            <w:r w:rsidRPr="00597B8D">
              <w:rPr>
                <w:rFonts w:asciiTheme="majorHAnsi" w:hAnsiTheme="majorHAnsi" w:cstheme="majorHAnsi"/>
                <w:sz w:val="22"/>
                <w:szCs w:val="22"/>
                <w:lang w:val="sr-Cyrl-RS"/>
              </w:rPr>
              <w:t xml:space="preserve">ПРУЖАЛАЦ УСЛУГЕ </w:t>
            </w:r>
            <w:r w:rsidR="009B33F2" w:rsidRPr="00597B8D">
              <w:rPr>
                <w:rFonts w:asciiTheme="majorHAnsi" w:hAnsiTheme="majorHAnsi" w:cstheme="majorHAnsi"/>
                <w:sz w:val="22"/>
                <w:szCs w:val="22"/>
                <w:lang w:val="sr-Cyrl-RS"/>
              </w:rPr>
              <w:t xml:space="preserve"> – </w:t>
            </w:r>
            <w:r w:rsidR="009B33F2" w:rsidRPr="00597B8D">
              <w:rPr>
                <w:rFonts w:asciiTheme="majorHAnsi" w:eastAsia="Times New Roman" w:hAnsiTheme="majorHAnsi" w:cstheme="majorHAnsi"/>
                <w:sz w:val="22"/>
                <w:szCs w:val="22"/>
                <w:lang w:val="sr-Cyrl-RS" w:eastAsia="en-GB"/>
              </w:rPr>
              <w:t>Заједнички Центар за социјални рад Солидарност за општине Љиг, Лајковац и Мионица</w:t>
            </w:r>
            <w:r w:rsidR="009B33F2" w:rsidRPr="00597B8D">
              <w:rPr>
                <w:rFonts w:asciiTheme="majorHAnsi" w:hAnsiTheme="majorHAnsi" w:cstheme="majorHAnsi"/>
                <w:sz w:val="22"/>
                <w:szCs w:val="22"/>
                <w:highlight w:val="yellow"/>
                <w:lang w:val="sr-Cyrl-RS"/>
              </w:rPr>
              <w:t xml:space="preserve"> </w:t>
            </w:r>
          </w:p>
          <w:p w14:paraId="2B0DB83A" w14:textId="38C5BB33" w:rsidR="009511F7" w:rsidRPr="00597B8D" w:rsidRDefault="009511F7"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ОПШТИНА СЕДИШТЕ ПРУЖАОЦА УСЛУГЕ - </w:t>
            </w:r>
            <w:r w:rsidR="000364E7" w:rsidRPr="00597B8D">
              <w:rPr>
                <w:rFonts w:asciiTheme="majorHAnsi" w:hAnsiTheme="majorHAnsi" w:cstheme="majorHAnsi"/>
                <w:sz w:val="22"/>
                <w:szCs w:val="22"/>
                <w:lang w:val="sr-Cyrl-RS"/>
              </w:rPr>
              <w:t>Љиг</w:t>
            </w:r>
          </w:p>
          <w:p w14:paraId="11112C19" w14:textId="67F10CB7" w:rsidR="009B33F2" w:rsidRPr="00597B8D" w:rsidRDefault="009511F7"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БРОЈ КОРИСНИКА УСЛУГЕ – </w:t>
            </w:r>
            <w:r w:rsidR="000364E7" w:rsidRPr="000C6C72">
              <w:rPr>
                <w:rFonts w:asciiTheme="majorHAnsi" w:hAnsiTheme="majorHAnsi" w:cstheme="majorHAnsi"/>
                <w:sz w:val="22"/>
                <w:szCs w:val="22"/>
                <w:lang w:val="sr-Cyrl-RS"/>
              </w:rPr>
              <w:t>30</w:t>
            </w:r>
            <w:r w:rsidRPr="000C6C72">
              <w:rPr>
                <w:rFonts w:asciiTheme="majorHAnsi" w:hAnsiTheme="majorHAnsi" w:cstheme="majorHAnsi"/>
                <w:sz w:val="22"/>
                <w:szCs w:val="22"/>
                <w:lang w:val="sr-Cyrl-RS"/>
              </w:rPr>
              <w:t xml:space="preserve"> лиц</w:t>
            </w:r>
            <w:r w:rsidR="000364E7" w:rsidRPr="000C6C72">
              <w:rPr>
                <w:rFonts w:asciiTheme="majorHAnsi" w:hAnsiTheme="majorHAnsi" w:cstheme="majorHAnsi"/>
                <w:sz w:val="22"/>
                <w:szCs w:val="22"/>
                <w:lang w:val="sr-Cyrl-RS"/>
              </w:rPr>
              <w:t>а</w:t>
            </w:r>
          </w:p>
          <w:p w14:paraId="116BAD16" w14:textId="7FBA349F" w:rsidR="009511F7" w:rsidRPr="00597B8D" w:rsidRDefault="009511F7"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ПРУЖАЛАЦ УСЛУГЕ ЛИЦЕНЦИРАН - да</w:t>
            </w:r>
          </w:p>
        </w:tc>
      </w:tr>
      <w:tr w:rsidR="009B33F2" w:rsidRPr="00597B8D" w14:paraId="596AEC1B" w14:textId="77777777" w:rsidTr="009511F7">
        <w:trPr>
          <w:trHeight w:val="152"/>
        </w:trPr>
        <w:tc>
          <w:tcPr>
            <w:cnfStyle w:val="001000000000" w:firstRow="0" w:lastRow="0" w:firstColumn="1" w:lastColumn="0" w:oddVBand="0" w:evenVBand="0" w:oddHBand="0" w:evenHBand="0" w:firstRowFirstColumn="0" w:firstRowLastColumn="0" w:lastRowFirstColumn="0" w:lastRowLastColumn="0"/>
            <w:tcW w:w="1409" w:type="dxa"/>
            <w:vMerge/>
          </w:tcPr>
          <w:p w14:paraId="109EB32A"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334C03F0"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Дневни боравак (за децу, одрасле и старије)</w:t>
            </w:r>
          </w:p>
        </w:tc>
        <w:tc>
          <w:tcPr>
            <w:tcW w:w="5811" w:type="dxa"/>
          </w:tcPr>
          <w:p w14:paraId="063FD214"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33A533C5" w14:textId="77777777" w:rsidTr="009511F7">
        <w:trPr>
          <w:trHeight w:val="152"/>
        </w:trPr>
        <w:tc>
          <w:tcPr>
            <w:cnfStyle w:val="001000000000" w:firstRow="0" w:lastRow="0" w:firstColumn="1" w:lastColumn="0" w:oddVBand="0" w:evenVBand="0" w:oddHBand="0" w:evenHBand="0" w:firstRowFirstColumn="0" w:firstRowLastColumn="0" w:lastRowFirstColumn="0" w:lastRowLastColumn="0"/>
            <w:tcW w:w="1409" w:type="dxa"/>
            <w:vMerge/>
          </w:tcPr>
          <w:p w14:paraId="75F0B367"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2E1F7054"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Лични пратилац детета (за децу са сметњама у развоју и инвалидитетом)</w:t>
            </w:r>
          </w:p>
        </w:tc>
        <w:tc>
          <w:tcPr>
            <w:tcW w:w="5811" w:type="dxa"/>
          </w:tcPr>
          <w:p w14:paraId="07250E60"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777903B4" w14:textId="77777777" w:rsidTr="009511F7">
        <w:trPr>
          <w:trHeight w:val="152"/>
        </w:trPr>
        <w:tc>
          <w:tcPr>
            <w:cnfStyle w:val="001000000000" w:firstRow="0" w:lastRow="0" w:firstColumn="1" w:lastColumn="0" w:oddVBand="0" w:evenVBand="0" w:oddHBand="0" w:evenHBand="0" w:firstRowFirstColumn="0" w:firstRowLastColumn="0" w:lastRowFirstColumn="0" w:lastRowLastColumn="0"/>
            <w:tcW w:w="1409" w:type="dxa"/>
            <w:vMerge/>
          </w:tcPr>
          <w:p w14:paraId="63BFDD90"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52A3C4B6"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Свратиште (за децу улице односно децу која живе и раде на улици) </w:t>
            </w:r>
          </w:p>
        </w:tc>
        <w:tc>
          <w:tcPr>
            <w:tcW w:w="5811" w:type="dxa"/>
            <w:vAlign w:val="center"/>
          </w:tcPr>
          <w:p w14:paraId="6FBE6D6E"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7870612D" w14:textId="77777777" w:rsidTr="009511F7">
        <w:trPr>
          <w:trHeight w:val="154"/>
        </w:trPr>
        <w:tc>
          <w:tcPr>
            <w:cnfStyle w:val="001000000000" w:firstRow="0" w:lastRow="0" w:firstColumn="1" w:lastColumn="0" w:oddVBand="0" w:evenVBand="0" w:oddHBand="0" w:evenHBand="0" w:firstRowFirstColumn="0" w:firstRowLastColumn="0" w:lastRowFirstColumn="0" w:lastRowLastColumn="0"/>
            <w:tcW w:w="1409" w:type="dxa"/>
            <w:vMerge w:val="restart"/>
          </w:tcPr>
          <w:p w14:paraId="788FFC36" w14:textId="77777777"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Услуге подршке за самостални живот</w:t>
            </w:r>
          </w:p>
        </w:tc>
        <w:tc>
          <w:tcPr>
            <w:tcW w:w="6387" w:type="dxa"/>
          </w:tcPr>
          <w:p w14:paraId="46CB8C24"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Персонална асистенција за одрасле особе с инвалидитетом</w:t>
            </w:r>
          </w:p>
        </w:tc>
        <w:tc>
          <w:tcPr>
            <w:tcW w:w="5811" w:type="dxa"/>
            <w:vAlign w:val="center"/>
          </w:tcPr>
          <w:p w14:paraId="09CC29E8"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47FA23BE" w14:textId="77777777" w:rsidTr="009511F7">
        <w:trPr>
          <w:trHeight w:val="152"/>
        </w:trPr>
        <w:tc>
          <w:tcPr>
            <w:cnfStyle w:val="001000000000" w:firstRow="0" w:lastRow="0" w:firstColumn="1" w:lastColumn="0" w:oddVBand="0" w:evenVBand="0" w:oddHBand="0" w:evenHBand="0" w:firstRowFirstColumn="0" w:firstRowLastColumn="0" w:lastRowFirstColumn="0" w:lastRowLastColumn="0"/>
            <w:tcW w:w="1409" w:type="dxa"/>
            <w:vMerge/>
          </w:tcPr>
          <w:p w14:paraId="0A4CE886"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438102D1"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Становање уз подршку за младе који се осамостаљују односно напуштају систем социјалне заштите </w:t>
            </w:r>
          </w:p>
        </w:tc>
        <w:tc>
          <w:tcPr>
            <w:tcW w:w="5811" w:type="dxa"/>
            <w:vAlign w:val="center"/>
          </w:tcPr>
          <w:p w14:paraId="4755F739"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50E880A8" w14:textId="77777777" w:rsidTr="009511F7">
        <w:trPr>
          <w:trHeight w:val="152"/>
        </w:trPr>
        <w:tc>
          <w:tcPr>
            <w:cnfStyle w:val="001000000000" w:firstRow="0" w:lastRow="0" w:firstColumn="1" w:lastColumn="0" w:oddVBand="0" w:evenVBand="0" w:oddHBand="0" w:evenHBand="0" w:firstRowFirstColumn="0" w:firstRowLastColumn="0" w:lastRowFirstColumn="0" w:lastRowLastColumn="0"/>
            <w:tcW w:w="1409" w:type="dxa"/>
            <w:vMerge/>
          </w:tcPr>
          <w:p w14:paraId="623A084A"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675CD7AC"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Становање уз подршку за особе с инвалидитетом </w:t>
            </w:r>
          </w:p>
        </w:tc>
        <w:tc>
          <w:tcPr>
            <w:tcW w:w="5811" w:type="dxa"/>
            <w:vAlign w:val="center"/>
          </w:tcPr>
          <w:p w14:paraId="6FCAC4B0"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0041675C" w14:textId="77777777" w:rsidTr="009511F7">
        <w:trPr>
          <w:trHeight w:val="377"/>
        </w:trPr>
        <w:tc>
          <w:tcPr>
            <w:cnfStyle w:val="001000000000" w:firstRow="0" w:lastRow="0" w:firstColumn="1" w:lastColumn="0" w:oddVBand="0" w:evenVBand="0" w:oddHBand="0" w:evenHBand="0" w:firstRowFirstColumn="0" w:firstRowLastColumn="0" w:lastRowFirstColumn="0" w:lastRowLastColumn="0"/>
            <w:tcW w:w="1409" w:type="dxa"/>
            <w:vMerge w:val="restart"/>
          </w:tcPr>
          <w:p w14:paraId="029C9C74" w14:textId="77777777"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Услуге смештаја</w:t>
            </w:r>
          </w:p>
        </w:tc>
        <w:tc>
          <w:tcPr>
            <w:tcW w:w="6387" w:type="dxa"/>
          </w:tcPr>
          <w:p w14:paraId="4D2AC570"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Смештај у прихватилиште ( прихватилиште за децу, за жене, одрасла и стара лица) </w:t>
            </w:r>
          </w:p>
        </w:tc>
        <w:tc>
          <w:tcPr>
            <w:tcW w:w="5811" w:type="dxa"/>
            <w:vAlign w:val="center"/>
          </w:tcPr>
          <w:p w14:paraId="7CE53579"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6EDF1634" w14:textId="77777777" w:rsidTr="009511F7">
        <w:trPr>
          <w:trHeight w:val="263"/>
        </w:trPr>
        <w:tc>
          <w:tcPr>
            <w:cnfStyle w:val="001000000000" w:firstRow="0" w:lastRow="0" w:firstColumn="1" w:lastColumn="0" w:oddVBand="0" w:evenVBand="0" w:oddHBand="0" w:evenHBand="0" w:firstRowFirstColumn="0" w:firstRowLastColumn="0" w:lastRowFirstColumn="0" w:lastRowLastColumn="0"/>
            <w:tcW w:w="1409" w:type="dxa"/>
            <w:vMerge/>
          </w:tcPr>
          <w:p w14:paraId="6826E666"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3761B6D1"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”Предах” смештај</w:t>
            </w:r>
          </w:p>
        </w:tc>
        <w:tc>
          <w:tcPr>
            <w:tcW w:w="5811" w:type="dxa"/>
            <w:vAlign w:val="center"/>
          </w:tcPr>
          <w:p w14:paraId="3AAF3709"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15038FDE" w14:textId="77777777" w:rsidTr="009511F7">
        <w:trPr>
          <w:trHeight w:val="1037"/>
        </w:trPr>
        <w:tc>
          <w:tcPr>
            <w:cnfStyle w:val="001000000000" w:firstRow="0" w:lastRow="0" w:firstColumn="1" w:lastColumn="0" w:oddVBand="0" w:evenVBand="0" w:oddHBand="0" w:evenHBand="0" w:firstRowFirstColumn="0" w:firstRowLastColumn="0" w:lastRowFirstColumn="0" w:lastRowLastColumn="0"/>
            <w:tcW w:w="1409" w:type="dxa"/>
            <w:vMerge w:val="restart"/>
          </w:tcPr>
          <w:p w14:paraId="7F63C318" w14:textId="77777777"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Саветодавно – терапијске услуге и социјално едукативне услуге </w:t>
            </w:r>
          </w:p>
        </w:tc>
        <w:tc>
          <w:tcPr>
            <w:tcW w:w="6387" w:type="dxa"/>
          </w:tcPr>
          <w:p w14:paraId="314079D0"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Саветовалиште (Интензивне услуге подршке породици која је у кризи кроз саветовање и подршку родитељима, хранитељима и усвојитељима, породици која се стара о свом детету или одраслом члану породице с тешкоћама у развоју, одржавање породичних односа и поновно спајање породице, саветовање и подршку у случајевима насиља, породичне терапије и медијације, СОС телефоне…)</w:t>
            </w:r>
          </w:p>
        </w:tc>
        <w:tc>
          <w:tcPr>
            <w:tcW w:w="5811" w:type="dxa"/>
            <w:vAlign w:val="center"/>
          </w:tcPr>
          <w:p w14:paraId="118DF16A"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p w14:paraId="0D73229D"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p>
        </w:tc>
      </w:tr>
      <w:tr w:rsidR="009B33F2" w:rsidRPr="00597B8D" w14:paraId="37ED19C5" w14:textId="77777777" w:rsidTr="009511F7">
        <w:trPr>
          <w:trHeight w:val="610"/>
        </w:trPr>
        <w:tc>
          <w:tcPr>
            <w:cnfStyle w:val="001000000000" w:firstRow="0" w:lastRow="0" w:firstColumn="1" w:lastColumn="0" w:oddVBand="0" w:evenVBand="0" w:oddHBand="0" w:evenHBand="0" w:firstRowFirstColumn="0" w:firstRowLastColumn="0" w:lastRowFirstColumn="0" w:lastRowLastColumn="0"/>
            <w:tcW w:w="1409" w:type="dxa"/>
            <w:vMerge/>
          </w:tcPr>
          <w:p w14:paraId="44B2FF48" w14:textId="77777777" w:rsidR="009B33F2" w:rsidRPr="00597B8D" w:rsidRDefault="009B33F2" w:rsidP="00FF3680">
            <w:pPr>
              <w:pStyle w:val="NoSpacing"/>
              <w:spacing w:line="276" w:lineRule="auto"/>
              <w:rPr>
                <w:rFonts w:asciiTheme="majorHAnsi" w:hAnsiTheme="majorHAnsi" w:cstheme="majorHAnsi"/>
                <w:sz w:val="22"/>
                <w:szCs w:val="22"/>
                <w:lang w:val="sr-Cyrl-RS"/>
              </w:rPr>
            </w:pPr>
          </w:p>
        </w:tc>
        <w:tc>
          <w:tcPr>
            <w:tcW w:w="6387" w:type="dxa"/>
          </w:tcPr>
          <w:p w14:paraId="21F83983"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Породични саветник - Породични сарадник није стандардизована услуга, али је ипак важна са аспекта превенције ризика од издвајања детета из породице</w:t>
            </w:r>
          </w:p>
        </w:tc>
        <w:tc>
          <w:tcPr>
            <w:tcW w:w="5811" w:type="dxa"/>
            <w:vAlign w:val="center"/>
          </w:tcPr>
          <w:p w14:paraId="4AC30D96"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Није успостављена услуга</w:t>
            </w:r>
          </w:p>
        </w:tc>
      </w:tr>
      <w:tr w:rsidR="009B33F2" w:rsidRPr="00597B8D" w14:paraId="42A50B59" w14:textId="77777777" w:rsidTr="009511F7">
        <w:trPr>
          <w:trHeight w:val="537"/>
        </w:trPr>
        <w:tc>
          <w:tcPr>
            <w:cnfStyle w:val="001000000000" w:firstRow="0" w:lastRow="0" w:firstColumn="1" w:lastColumn="0" w:oddVBand="0" w:evenVBand="0" w:oddHBand="0" w:evenHBand="0" w:firstRowFirstColumn="0" w:firstRowLastColumn="0" w:lastRowFirstColumn="0" w:lastRowLastColumn="0"/>
            <w:tcW w:w="1409" w:type="dxa"/>
          </w:tcPr>
          <w:p w14:paraId="1E027216" w14:textId="77777777"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Остале услуге</w:t>
            </w:r>
          </w:p>
        </w:tc>
        <w:tc>
          <w:tcPr>
            <w:tcW w:w="6387" w:type="dxa"/>
          </w:tcPr>
          <w:p w14:paraId="5EDF6F76"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Клубови (за стара лица, за одрасле особе са инвалидитетом, за децу са сметњама у развоју)</w:t>
            </w:r>
          </w:p>
        </w:tc>
        <w:tc>
          <w:tcPr>
            <w:tcW w:w="5811" w:type="dxa"/>
            <w:vAlign w:val="center"/>
          </w:tcPr>
          <w:p w14:paraId="3CC3E7EC" w14:textId="77777777" w:rsidR="009B33F2" w:rsidRPr="00597B8D" w:rsidRDefault="009B33F2" w:rsidP="00FF368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Није успостављена услуга </w:t>
            </w:r>
          </w:p>
        </w:tc>
      </w:tr>
    </w:tbl>
    <w:p w14:paraId="749D8EAC" w14:textId="321745E1" w:rsidR="002C04AF" w:rsidRDefault="002C04AF" w:rsidP="000C2EFC">
      <w:pPr>
        <w:jc w:val="center"/>
        <w:rPr>
          <w:rFonts w:ascii="Calibri" w:hAnsi="Calibri" w:cs="Calibri"/>
          <w:b/>
          <w:bCs/>
          <w:sz w:val="28"/>
          <w:szCs w:val="28"/>
          <w:lang w:val="sr-Cyrl-RS"/>
        </w:rPr>
      </w:pPr>
    </w:p>
    <w:p w14:paraId="41E0905F" w14:textId="5F0F58DD" w:rsidR="00F75713" w:rsidRDefault="00F75713" w:rsidP="000C2EFC">
      <w:pPr>
        <w:jc w:val="center"/>
        <w:rPr>
          <w:rFonts w:ascii="Calibri" w:hAnsi="Calibri" w:cs="Calibri"/>
          <w:b/>
          <w:bCs/>
          <w:sz w:val="28"/>
          <w:szCs w:val="28"/>
          <w:lang w:val="sr-Cyrl-RS"/>
        </w:rPr>
      </w:pPr>
    </w:p>
    <w:p w14:paraId="6AD0F3A5" w14:textId="6D1FE737" w:rsidR="00F75713" w:rsidRDefault="00F75713" w:rsidP="000C2EFC">
      <w:pPr>
        <w:jc w:val="center"/>
        <w:rPr>
          <w:rFonts w:ascii="Calibri" w:hAnsi="Calibri" w:cs="Calibri"/>
          <w:b/>
          <w:bCs/>
          <w:sz w:val="28"/>
          <w:szCs w:val="28"/>
          <w:lang w:val="sr-Cyrl-RS"/>
        </w:rPr>
      </w:pPr>
    </w:p>
    <w:p w14:paraId="7BF626EE" w14:textId="2D4085B4" w:rsidR="00F75713" w:rsidRDefault="00F75713" w:rsidP="000C2EFC">
      <w:pPr>
        <w:jc w:val="center"/>
        <w:rPr>
          <w:rFonts w:ascii="Calibri" w:hAnsi="Calibri" w:cs="Calibri"/>
          <w:b/>
          <w:bCs/>
          <w:sz w:val="28"/>
          <w:szCs w:val="28"/>
          <w:lang w:val="sr-Cyrl-RS"/>
        </w:rPr>
      </w:pPr>
    </w:p>
    <w:p w14:paraId="1F560D01" w14:textId="433DA532" w:rsidR="00F75713" w:rsidRDefault="00F75713" w:rsidP="000C2EFC">
      <w:pPr>
        <w:jc w:val="center"/>
        <w:rPr>
          <w:rFonts w:ascii="Calibri" w:hAnsi="Calibri" w:cs="Calibri"/>
          <w:b/>
          <w:bCs/>
          <w:sz w:val="28"/>
          <w:szCs w:val="28"/>
          <w:lang w:val="sr-Cyrl-RS"/>
        </w:rPr>
      </w:pPr>
    </w:p>
    <w:p w14:paraId="2EF75418" w14:textId="6161E9E5" w:rsidR="00F75713" w:rsidRDefault="00F75713" w:rsidP="000C2EFC">
      <w:pPr>
        <w:jc w:val="center"/>
        <w:rPr>
          <w:rFonts w:ascii="Calibri" w:hAnsi="Calibri" w:cs="Calibri"/>
          <w:b/>
          <w:bCs/>
          <w:sz w:val="28"/>
          <w:szCs w:val="28"/>
          <w:lang w:val="sr-Cyrl-RS"/>
        </w:rPr>
      </w:pPr>
    </w:p>
    <w:p w14:paraId="0456D37B" w14:textId="11FBCEA2" w:rsidR="00F75713" w:rsidRDefault="00F75713" w:rsidP="000C2EFC">
      <w:pPr>
        <w:jc w:val="center"/>
        <w:rPr>
          <w:rFonts w:ascii="Calibri" w:hAnsi="Calibri" w:cs="Calibri"/>
          <w:b/>
          <w:bCs/>
          <w:sz w:val="28"/>
          <w:szCs w:val="28"/>
          <w:lang w:val="sr-Cyrl-RS"/>
        </w:rPr>
      </w:pPr>
    </w:p>
    <w:p w14:paraId="0432D221" w14:textId="2CB3F516" w:rsidR="00F75713" w:rsidRDefault="00F75713" w:rsidP="000C2EFC">
      <w:pPr>
        <w:jc w:val="center"/>
        <w:rPr>
          <w:rFonts w:ascii="Calibri" w:hAnsi="Calibri" w:cs="Calibri"/>
          <w:b/>
          <w:bCs/>
          <w:sz w:val="28"/>
          <w:szCs w:val="28"/>
          <w:lang w:val="sr-Cyrl-RS"/>
        </w:rPr>
      </w:pPr>
    </w:p>
    <w:p w14:paraId="0ECE1035" w14:textId="1250721C" w:rsidR="00F75713" w:rsidRDefault="00F75713" w:rsidP="000C2EFC">
      <w:pPr>
        <w:jc w:val="center"/>
        <w:rPr>
          <w:rFonts w:ascii="Calibri" w:hAnsi="Calibri" w:cs="Calibri"/>
          <w:b/>
          <w:bCs/>
          <w:sz w:val="28"/>
          <w:szCs w:val="28"/>
          <w:lang w:val="sr-Cyrl-RS"/>
        </w:rPr>
      </w:pPr>
    </w:p>
    <w:p w14:paraId="33366022" w14:textId="77777777" w:rsidR="00F75713" w:rsidRPr="00597B8D" w:rsidRDefault="00F75713" w:rsidP="000C2EFC">
      <w:pPr>
        <w:jc w:val="center"/>
        <w:rPr>
          <w:rFonts w:ascii="Calibri" w:hAnsi="Calibri" w:cs="Calibri"/>
          <w:b/>
          <w:bCs/>
          <w:sz w:val="28"/>
          <w:szCs w:val="28"/>
          <w:lang w:val="sr-Cyrl-RS"/>
        </w:rPr>
      </w:pPr>
    </w:p>
    <w:p w14:paraId="46300846" w14:textId="0FA488E6" w:rsidR="0079070A" w:rsidRPr="00597B8D" w:rsidRDefault="00DE3150" w:rsidP="00DE3150">
      <w:pPr>
        <w:rPr>
          <w:rFonts w:ascii="Calibri" w:hAnsi="Calibri" w:cs="Calibri"/>
          <w:lang w:val="sr-Cyrl-RS"/>
        </w:rPr>
      </w:pPr>
      <w:r w:rsidRPr="00597B8D">
        <w:rPr>
          <w:rFonts w:ascii="Calibri" w:hAnsi="Calibri" w:cs="Calibri"/>
          <w:lang w:val="sr-Cyrl-RS"/>
        </w:rPr>
        <w:t xml:space="preserve">3.5 </w:t>
      </w:r>
      <w:r w:rsidR="000C2EFC" w:rsidRPr="00597B8D">
        <w:rPr>
          <w:rFonts w:ascii="Calibri" w:hAnsi="Calibri" w:cs="Calibri"/>
          <w:lang w:val="sr-Cyrl-RS"/>
        </w:rPr>
        <w:t>КЉУЧНИ ПАРТНЕРИ У ЛОКАЛНОЈ СОЦИЈАЛНОЈ ПОЛИТИЦИ</w:t>
      </w:r>
    </w:p>
    <w:tbl>
      <w:tblPr>
        <w:tblStyle w:val="GridTable6Colorful-Accent1"/>
        <w:tblpPr w:leftFromText="180" w:rightFromText="180" w:vertAnchor="text" w:horzAnchor="margin" w:tblpY="101"/>
        <w:tblW w:w="0" w:type="auto"/>
        <w:tblLook w:val="04A0" w:firstRow="1" w:lastRow="0" w:firstColumn="1" w:lastColumn="0" w:noHBand="0" w:noVBand="1"/>
      </w:tblPr>
      <w:tblGrid>
        <w:gridCol w:w="846"/>
        <w:gridCol w:w="1515"/>
        <w:gridCol w:w="11675"/>
      </w:tblGrid>
      <w:tr w:rsidR="00533EB0" w:rsidRPr="00597B8D" w14:paraId="39EFC62C" w14:textId="77777777" w:rsidTr="00B73BA9">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46" w:type="dxa"/>
          </w:tcPr>
          <w:p w14:paraId="462215E8" w14:textId="77777777" w:rsidR="00533EB0" w:rsidRPr="00597B8D" w:rsidRDefault="00533EB0" w:rsidP="007945A3">
            <w:pPr>
              <w:pStyle w:val="NoSpacing"/>
              <w:spacing w:line="276" w:lineRule="auto"/>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Р.бр</w:t>
            </w:r>
          </w:p>
        </w:tc>
        <w:tc>
          <w:tcPr>
            <w:tcW w:w="1515" w:type="dxa"/>
          </w:tcPr>
          <w:p w14:paraId="24AF46B1" w14:textId="77777777" w:rsidR="00533EB0" w:rsidRPr="00597B8D" w:rsidRDefault="00533EB0" w:rsidP="007945A3">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Сектор</w:t>
            </w:r>
          </w:p>
        </w:tc>
        <w:tc>
          <w:tcPr>
            <w:tcW w:w="11675" w:type="dxa"/>
          </w:tcPr>
          <w:p w14:paraId="7337ACDE" w14:textId="77777777" w:rsidR="00533EB0" w:rsidRPr="00597B8D" w:rsidRDefault="00533EB0" w:rsidP="009511F7">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 xml:space="preserve">Преглед ситуације </w:t>
            </w:r>
          </w:p>
        </w:tc>
      </w:tr>
      <w:tr w:rsidR="00533EB0" w:rsidRPr="00597B8D" w14:paraId="6C3E7078" w14:textId="77777777" w:rsidTr="00B73BA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46" w:type="dxa"/>
          </w:tcPr>
          <w:p w14:paraId="3E9253D6" w14:textId="77777777" w:rsidR="00533EB0" w:rsidRPr="00597B8D" w:rsidRDefault="00533EB0" w:rsidP="007945A3">
            <w:pPr>
              <w:pStyle w:val="NoSpacing"/>
              <w:spacing w:line="276" w:lineRule="auto"/>
              <w:jc w:val="center"/>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1.</w:t>
            </w:r>
          </w:p>
        </w:tc>
        <w:tc>
          <w:tcPr>
            <w:tcW w:w="1515" w:type="dxa"/>
          </w:tcPr>
          <w:p w14:paraId="0EA70805" w14:textId="77777777" w:rsidR="00533EB0" w:rsidRPr="00597B8D" w:rsidRDefault="00533EB0" w:rsidP="007945A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Локална самоуправа</w:t>
            </w:r>
          </w:p>
        </w:tc>
        <w:tc>
          <w:tcPr>
            <w:tcW w:w="11675" w:type="dxa"/>
          </w:tcPr>
          <w:p w14:paraId="1914C0C1" w14:textId="77777777" w:rsidR="00221979" w:rsidRPr="00597B8D" w:rsidRDefault="00221979" w:rsidP="009511F7">
            <w:pPr>
              <w:pStyle w:val="ListParagraph"/>
              <w:numPr>
                <w:ilvl w:val="0"/>
                <w:numId w:val="35"/>
              </w:numPr>
              <w:ind w:right="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sr-Cyrl-RS"/>
              </w:rPr>
            </w:pPr>
            <w:r w:rsidRPr="00597B8D">
              <w:rPr>
                <w:rFonts w:asciiTheme="majorHAnsi" w:hAnsiTheme="majorHAnsi" w:cstheme="majorHAnsi"/>
                <w:color w:val="000000" w:themeColor="text1"/>
                <w:sz w:val="22"/>
                <w:szCs w:val="22"/>
                <w:lang w:val="sr-Cyrl-RS"/>
              </w:rPr>
              <w:t>Општина Лајковац, у складу са Уредбом о утврђивању јединствене листе развијености региона и ЈЛС  према степену развијености припада првој групи јединица локалне самоуправе чији је степен развијености изнад републичког просека</w:t>
            </w:r>
            <w:r w:rsidRPr="00597B8D">
              <w:rPr>
                <w:rFonts w:asciiTheme="majorHAnsi" w:hAnsiTheme="majorHAnsi" w:cstheme="majorHAnsi"/>
                <w:sz w:val="22"/>
                <w:szCs w:val="22"/>
                <w:lang w:val="sr-Cyrl-RS"/>
              </w:rPr>
              <w:t xml:space="preserve">.  </w:t>
            </w:r>
          </w:p>
          <w:p w14:paraId="156E052F" w14:textId="77777777" w:rsidR="002D6846" w:rsidRPr="00597B8D" w:rsidRDefault="002D6846" w:rsidP="009511F7">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 xml:space="preserve">У оквиру Одељења за друштвене делатности систематизовано је радно место службеника за социјалну заштиту који је, у складу са Правилником о унутрашњој организацији и систематизацији радних места. </w:t>
            </w:r>
          </w:p>
          <w:p w14:paraId="16A07512" w14:textId="5CCCA96F" w:rsidR="002D6846" w:rsidRPr="000C6C72" w:rsidRDefault="002D6846" w:rsidP="009511F7">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2"/>
                <w:lang w:val="sr-Cyrl-RS"/>
              </w:rPr>
            </w:pPr>
            <w:r w:rsidRPr="000C6C72">
              <w:rPr>
                <w:rFonts w:asciiTheme="majorHAnsi" w:hAnsiTheme="majorHAnsi" w:cstheme="majorHAnsi"/>
                <w:color w:val="auto"/>
                <w:szCs w:val="22"/>
                <w:lang w:val="sr-Cyrl-RS"/>
              </w:rPr>
              <w:t>Мобилни тим за социјалн</w:t>
            </w:r>
            <w:r w:rsidR="003A5CFA" w:rsidRPr="000C6C72">
              <w:rPr>
                <w:rFonts w:asciiTheme="majorHAnsi" w:hAnsiTheme="majorHAnsi" w:cstheme="majorHAnsi"/>
                <w:color w:val="auto"/>
                <w:szCs w:val="22"/>
                <w:lang w:val="sr-Cyrl-RS"/>
              </w:rPr>
              <w:t>у инклузију Рома и Ромкиња</w:t>
            </w:r>
            <w:r w:rsidRPr="000C6C72">
              <w:rPr>
                <w:rFonts w:asciiTheme="majorHAnsi" w:hAnsiTheme="majorHAnsi" w:cstheme="majorHAnsi"/>
                <w:color w:val="auto"/>
                <w:szCs w:val="22"/>
                <w:lang w:val="sr-Cyrl-RS"/>
              </w:rPr>
              <w:t xml:space="preserve"> као стручно тело Општинског већа  пружа подршку ромској популацији у складу са усвојеним годишњим Оперативним планом, за чију реализацију су опредељена средства општинског буџета</w:t>
            </w:r>
            <w:r w:rsidR="0047413F" w:rsidRPr="000C6C72">
              <w:rPr>
                <w:rFonts w:asciiTheme="majorHAnsi" w:hAnsiTheme="majorHAnsi" w:cstheme="majorHAnsi"/>
                <w:color w:val="auto"/>
                <w:szCs w:val="22"/>
                <w:lang w:val="sr-Cyrl-RS"/>
              </w:rPr>
              <w:t>.  Мобилни тим за социјалну инклузију Рома je формиран у оквиру ИПА 2013 Пројекта Становање Рома. Функционалан и делује у складу са Оперативним планом</w:t>
            </w:r>
          </w:p>
          <w:p w14:paraId="2441F69F" w14:textId="6E00A668" w:rsidR="002D6846" w:rsidRPr="00597B8D" w:rsidRDefault="002D6846" w:rsidP="009511F7">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lang w:val="sr-Cyrl-RS"/>
              </w:rPr>
            </w:pPr>
            <w:r w:rsidRPr="000C6C72">
              <w:rPr>
                <w:rFonts w:asciiTheme="majorHAnsi" w:hAnsiTheme="majorHAnsi" w:cstheme="majorHAnsi"/>
                <w:color w:val="auto"/>
                <w:szCs w:val="22"/>
                <w:lang w:val="sr-Cyrl-RS"/>
              </w:rPr>
              <w:t>За област социјалне заштите задужен</w:t>
            </w:r>
            <w:r w:rsidR="000364E7" w:rsidRPr="000C6C72">
              <w:rPr>
                <w:rFonts w:asciiTheme="majorHAnsi" w:hAnsiTheme="majorHAnsi" w:cstheme="majorHAnsi"/>
                <w:color w:val="auto"/>
                <w:szCs w:val="22"/>
                <w:lang w:val="sr-Cyrl-RS"/>
              </w:rPr>
              <w:t xml:space="preserve">а су два </w:t>
            </w:r>
            <w:r w:rsidRPr="000C6C72">
              <w:rPr>
                <w:rFonts w:asciiTheme="majorHAnsi" w:hAnsiTheme="majorHAnsi" w:cstheme="majorHAnsi"/>
                <w:color w:val="auto"/>
                <w:szCs w:val="22"/>
                <w:lang w:val="sr-Cyrl-RS"/>
              </w:rPr>
              <w:t xml:space="preserve"> члан</w:t>
            </w:r>
            <w:r w:rsidR="000364E7" w:rsidRPr="000C6C72">
              <w:rPr>
                <w:rFonts w:asciiTheme="majorHAnsi" w:hAnsiTheme="majorHAnsi" w:cstheme="majorHAnsi"/>
                <w:color w:val="auto"/>
                <w:szCs w:val="22"/>
                <w:lang w:val="sr-Cyrl-RS"/>
              </w:rPr>
              <w:t>а</w:t>
            </w:r>
            <w:r w:rsidRPr="000C6C72">
              <w:rPr>
                <w:rFonts w:asciiTheme="majorHAnsi" w:hAnsiTheme="majorHAnsi" w:cstheme="majorHAnsi"/>
                <w:color w:val="auto"/>
                <w:szCs w:val="22"/>
                <w:lang w:val="sr-Cyrl-RS"/>
              </w:rPr>
              <w:t xml:space="preserve"> Општинског већа </w:t>
            </w:r>
            <w:r w:rsidRPr="00597B8D">
              <w:rPr>
                <w:rFonts w:asciiTheme="majorHAnsi" w:hAnsiTheme="majorHAnsi" w:cstheme="majorHAnsi"/>
                <w:color w:val="000000" w:themeColor="text1"/>
                <w:szCs w:val="22"/>
                <w:lang w:val="sr-Cyrl-RS"/>
              </w:rPr>
              <w:t xml:space="preserve">који </w:t>
            </w:r>
            <w:r w:rsidR="000364E7" w:rsidRPr="00597B8D">
              <w:rPr>
                <w:rFonts w:asciiTheme="majorHAnsi" w:hAnsiTheme="majorHAnsi" w:cstheme="majorHAnsi"/>
                <w:color w:val="000000" w:themeColor="text1"/>
                <w:szCs w:val="22"/>
                <w:lang w:val="sr-Cyrl-RS"/>
              </w:rPr>
              <w:t>су</w:t>
            </w:r>
            <w:r w:rsidRPr="00597B8D">
              <w:rPr>
                <w:rFonts w:asciiTheme="majorHAnsi" w:hAnsiTheme="majorHAnsi" w:cstheme="majorHAnsi"/>
                <w:color w:val="000000" w:themeColor="text1"/>
                <w:szCs w:val="22"/>
                <w:lang w:val="sr-Cyrl-RS"/>
              </w:rPr>
              <w:t xml:space="preserve"> задужен</w:t>
            </w:r>
            <w:r w:rsidR="000364E7" w:rsidRPr="00597B8D">
              <w:rPr>
                <w:rFonts w:asciiTheme="majorHAnsi" w:hAnsiTheme="majorHAnsi" w:cstheme="majorHAnsi"/>
                <w:color w:val="000000" w:themeColor="text1"/>
                <w:szCs w:val="22"/>
                <w:lang w:val="sr-Cyrl-RS"/>
              </w:rPr>
              <w:t>и</w:t>
            </w:r>
            <w:r w:rsidRPr="00597B8D">
              <w:rPr>
                <w:rFonts w:asciiTheme="majorHAnsi" w:hAnsiTheme="majorHAnsi" w:cstheme="majorHAnsi"/>
                <w:color w:val="000000" w:themeColor="text1"/>
                <w:szCs w:val="22"/>
                <w:lang w:val="sr-Cyrl-RS"/>
              </w:rPr>
              <w:t xml:space="preserve"> за координацију </w:t>
            </w:r>
            <w:r w:rsidR="007945A3" w:rsidRPr="00597B8D">
              <w:rPr>
                <w:rFonts w:asciiTheme="majorHAnsi" w:hAnsiTheme="majorHAnsi" w:cstheme="majorHAnsi"/>
                <w:color w:val="000000" w:themeColor="text1"/>
                <w:szCs w:val="22"/>
                <w:lang w:val="sr-Cyrl-RS"/>
              </w:rPr>
              <w:t>активности</w:t>
            </w:r>
            <w:r w:rsidRPr="00597B8D">
              <w:rPr>
                <w:rFonts w:asciiTheme="majorHAnsi" w:hAnsiTheme="majorHAnsi" w:cstheme="majorHAnsi"/>
                <w:color w:val="000000" w:themeColor="text1"/>
                <w:szCs w:val="22"/>
                <w:lang w:val="sr-Cyrl-RS"/>
              </w:rPr>
              <w:t xml:space="preserve"> од значаја за креирање и реализацију локалне политике друштвеног развоја и који пружа пуну подршку развоју услуга  социјалне заштите</w:t>
            </w:r>
          </w:p>
          <w:p w14:paraId="72381304" w14:textId="082CDD09" w:rsidR="00533EB0" w:rsidRPr="00597B8D" w:rsidRDefault="002D6846" w:rsidP="0047413F">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 xml:space="preserve">Интерресорна комисија (ИРК) за процену потреба за пружањем додатне образовне, здравствене или социјалне подршке детету и ученику формирана је решењем в.д. начелника општинске управе 18.2.2019.године на основу Закона о основама система образовање и васпитања ( чл.77.ст.3), Правилника о додатној образовној, здравственој и социјалној </w:t>
            </w:r>
            <w:r w:rsidR="007945A3" w:rsidRPr="00597B8D">
              <w:rPr>
                <w:rFonts w:asciiTheme="majorHAnsi" w:hAnsiTheme="majorHAnsi" w:cstheme="majorHAnsi"/>
                <w:color w:val="000000" w:themeColor="text1"/>
                <w:szCs w:val="22"/>
                <w:lang w:val="sr-Cyrl-RS"/>
              </w:rPr>
              <w:t>подршци</w:t>
            </w:r>
            <w:r w:rsidRPr="00597B8D">
              <w:rPr>
                <w:rFonts w:asciiTheme="majorHAnsi" w:hAnsiTheme="majorHAnsi" w:cstheme="majorHAnsi"/>
                <w:color w:val="000000" w:themeColor="text1"/>
                <w:szCs w:val="22"/>
                <w:lang w:val="sr-Cyrl-RS"/>
              </w:rPr>
              <w:t xml:space="preserve"> детету, ученику и одраслом и члана 30. Одлуке о општинској управи општине Лајковац. </w:t>
            </w:r>
          </w:p>
        </w:tc>
      </w:tr>
      <w:tr w:rsidR="00533EB0" w:rsidRPr="00597B8D" w14:paraId="56CB4762" w14:textId="77777777" w:rsidTr="00B73BA9">
        <w:trPr>
          <w:trHeight w:val="459"/>
        </w:trPr>
        <w:tc>
          <w:tcPr>
            <w:cnfStyle w:val="001000000000" w:firstRow="0" w:lastRow="0" w:firstColumn="1" w:lastColumn="0" w:oddVBand="0" w:evenVBand="0" w:oddHBand="0" w:evenHBand="0" w:firstRowFirstColumn="0" w:firstRowLastColumn="0" w:lastRowFirstColumn="0" w:lastRowLastColumn="0"/>
            <w:tcW w:w="846" w:type="dxa"/>
          </w:tcPr>
          <w:p w14:paraId="326D9AB7" w14:textId="77777777" w:rsidR="00533EB0" w:rsidRPr="00597B8D" w:rsidRDefault="00533EB0" w:rsidP="007945A3">
            <w:pPr>
              <w:pStyle w:val="NoSpacing"/>
              <w:spacing w:line="276" w:lineRule="auto"/>
              <w:jc w:val="center"/>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2.</w:t>
            </w:r>
          </w:p>
        </w:tc>
        <w:tc>
          <w:tcPr>
            <w:tcW w:w="1515" w:type="dxa"/>
          </w:tcPr>
          <w:p w14:paraId="31D52058" w14:textId="77777777" w:rsidR="00533EB0" w:rsidRPr="00597B8D" w:rsidRDefault="00533EB0" w:rsidP="007945A3">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Социјална заштита</w:t>
            </w:r>
          </w:p>
        </w:tc>
        <w:tc>
          <w:tcPr>
            <w:tcW w:w="11675" w:type="dxa"/>
          </w:tcPr>
          <w:p w14:paraId="56913775" w14:textId="78D94545" w:rsidR="00CA7715" w:rsidRPr="00597B8D" w:rsidRDefault="00CA7715" w:rsidP="009511F7">
            <w:pPr>
              <w:pStyle w:val="NoSpacing"/>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Заједнички центар за социјални рад СОЛИДАРНОСТ за општине Љиг, Лајковац</w:t>
            </w:r>
            <w:r w:rsidR="00004A27" w:rsidRPr="00597B8D">
              <w:rPr>
                <w:rFonts w:asciiTheme="majorHAnsi" w:hAnsiTheme="majorHAnsi" w:cstheme="majorHAnsi"/>
                <w:color w:val="000000" w:themeColor="text1"/>
                <w:szCs w:val="22"/>
                <w:lang w:val="sr-Cyrl-RS"/>
              </w:rPr>
              <w:t xml:space="preserve"> и Мионица</w:t>
            </w:r>
            <w:r w:rsidRPr="00597B8D">
              <w:rPr>
                <w:rFonts w:asciiTheme="majorHAnsi" w:hAnsiTheme="majorHAnsi" w:cstheme="majorHAnsi"/>
                <w:color w:val="000000" w:themeColor="text1"/>
                <w:szCs w:val="22"/>
                <w:lang w:val="sr-Cyrl-RS"/>
              </w:rPr>
              <w:t xml:space="preserve">. Рад центра се одвија у одељењима – у свакој општини се налази једно одељење, док је седиште Центра у Љигу.  </w:t>
            </w:r>
          </w:p>
          <w:p w14:paraId="03D41AF7" w14:textId="77777777" w:rsidR="00CA7715" w:rsidRPr="00597B8D" w:rsidRDefault="00CA7715" w:rsidP="009511F7">
            <w:pPr>
              <w:pStyle w:val="NoSpacing"/>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 xml:space="preserve">Организациони капацитети:  У одељењу у Лајковцу послове обављају: руководилац одељења (социјални радник), два водитеља случаја ( социјални радници) и техничко лице ( чистачица). Истакнут је проблем недовољног броја стручних радника, као и структура радника на пословима стручног рада: центар нема психолога од 2016.године, један правник повремено обавља послове у Лајковцу, шеф рачуноводства је заједнички за сва три одељења. </w:t>
            </w:r>
          </w:p>
          <w:p w14:paraId="4F073BD9" w14:textId="44B7AD81" w:rsidR="00CA7715" w:rsidRPr="00597B8D" w:rsidRDefault="00CA7715" w:rsidP="009511F7">
            <w:pPr>
              <w:pStyle w:val="NoSpacing"/>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На територији општине Лајковац не постоји друга установа социјалне заштите.</w:t>
            </w:r>
          </w:p>
          <w:p w14:paraId="5588066D" w14:textId="15ACF26C" w:rsidR="00CA7715" w:rsidRPr="00597B8D" w:rsidRDefault="00CA7715" w:rsidP="009511F7">
            <w:pPr>
              <w:pStyle w:val="NoSpacing"/>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Послове које обавља центар за социјални рад су следећи</w:t>
            </w:r>
            <w:r w:rsidR="006C0ACC">
              <w:rPr>
                <w:rFonts w:asciiTheme="majorHAnsi" w:hAnsiTheme="majorHAnsi" w:cstheme="majorHAnsi"/>
                <w:color w:val="000000" w:themeColor="text1"/>
                <w:szCs w:val="22"/>
                <w:lang w:val="sr-Cyrl-RS"/>
              </w:rPr>
              <w:t>:</w:t>
            </w:r>
            <w:r w:rsidRPr="00597B8D">
              <w:rPr>
                <w:rFonts w:asciiTheme="majorHAnsi" w:hAnsiTheme="majorHAnsi" w:cstheme="majorHAnsi"/>
                <w:color w:val="000000" w:themeColor="text1"/>
                <w:szCs w:val="22"/>
                <w:lang w:val="sr-Cyrl-RS"/>
              </w:rPr>
              <w:t xml:space="preserve"> </w:t>
            </w:r>
          </w:p>
          <w:p w14:paraId="07892452" w14:textId="659AF80A"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остваривањ</w:t>
            </w:r>
            <w:r w:rsidR="006C0ACC">
              <w:rPr>
                <w:rFonts w:asciiTheme="majorHAnsi" w:hAnsiTheme="majorHAnsi" w:cstheme="majorHAnsi"/>
                <w:color w:val="000000" w:themeColor="text1"/>
                <w:szCs w:val="22"/>
                <w:lang w:val="en-US"/>
              </w:rPr>
              <w:t>e</w:t>
            </w:r>
            <w:r w:rsidRPr="00597B8D">
              <w:rPr>
                <w:rFonts w:asciiTheme="majorHAnsi" w:hAnsiTheme="majorHAnsi" w:cstheme="majorHAnsi"/>
                <w:color w:val="000000" w:themeColor="text1"/>
                <w:szCs w:val="22"/>
                <w:lang w:val="sr-Cyrl-RS"/>
              </w:rPr>
              <w:t xml:space="preserve"> права на новчану социјалну помоћ; </w:t>
            </w:r>
          </w:p>
          <w:p w14:paraId="33431191" w14:textId="5DD04FD5"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остварива</w:t>
            </w:r>
            <w:r w:rsidR="006C0ACC">
              <w:rPr>
                <w:rFonts w:asciiTheme="majorHAnsi" w:hAnsiTheme="majorHAnsi" w:cstheme="majorHAnsi"/>
                <w:color w:val="000000" w:themeColor="text1"/>
                <w:szCs w:val="22"/>
                <w:lang w:val="sr-Cyrl-RS"/>
              </w:rPr>
              <w:t>ње</w:t>
            </w:r>
            <w:r w:rsidRPr="00597B8D">
              <w:rPr>
                <w:rFonts w:asciiTheme="majorHAnsi" w:hAnsiTheme="majorHAnsi" w:cstheme="majorHAnsi"/>
                <w:color w:val="000000" w:themeColor="text1"/>
                <w:szCs w:val="22"/>
                <w:lang w:val="sr-Cyrl-RS"/>
              </w:rPr>
              <w:t xml:space="preserve"> права на додатак за помоћ и негу другог лица; </w:t>
            </w:r>
          </w:p>
          <w:p w14:paraId="2F05AEDC" w14:textId="03948CBA"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остваривањ</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права на помоћ за оспособљавање за рад; </w:t>
            </w:r>
          </w:p>
          <w:p w14:paraId="0811F6D5" w14:textId="6D1D76B8"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остваривањ</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права на смештај у установу социјалне заштите; </w:t>
            </w:r>
          </w:p>
          <w:p w14:paraId="3436F2BE" w14:textId="733FBDBA"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остваривањ</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права на смештај одраслог лица у другу породицу; </w:t>
            </w:r>
          </w:p>
          <w:p w14:paraId="3B0B20B1" w14:textId="169E1DAE"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хранитељств</w:t>
            </w:r>
            <w:r w:rsidR="006C0ACC">
              <w:rPr>
                <w:rFonts w:asciiTheme="majorHAnsi" w:hAnsiTheme="majorHAnsi" w:cstheme="majorHAnsi"/>
                <w:color w:val="000000" w:themeColor="text1"/>
                <w:szCs w:val="22"/>
                <w:lang w:val="sr-Cyrl-RS"/>
              </w:rPr>
              <w:t>о</w:t>
            </w:r>
            <w:r w:rsidRPr="00597B8D">
              <w:rPr>
                <w:rFonts w:asciiTheme="majorHAnsi" w:hAnsiTheme="majorHAnsi" w:cstheme="majorHAnsi"/>
                <w:color w:val="000000" w:themeColor="text1"/>
                <w:szCs w:val="22"/>
                <w:lang w:val="sr-Cyrl-RS"/>
              </w:rPr>
              <w:t xml:space="preserve">; </w:t>
            </w:r>
          </w:p>
          <w:p w14:paraId="34F1EC96" w14:textId="5B7C559B"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усвојењ</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w:t>
            </w:r>
          </w:p>
          <w:p w14:paraId="400DF881" w14:textId="42224C17"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мер</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старатељске заштите; </w:t>
            </w:r>
          </w:p>
          <w:p w14:paraId="730347AC" w14:textId="078F64C4"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lastRenderedPageBreak/>
              <w:t>одређивањ</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и промен</w:t>
            </w:r>
            <w:r w:rsidR="006C0ACC">
              <w:rPr>
                <w:rFonts w:asciiTheme="majorHAnsi" w:hAnsiTheme="majorHAnsi" w:cstheme="majorHAnsi"/>
                <w:color w:val="000000" w:themeColor="text1"/>
                <w:szCs w:val="22"/>
                <w:lang w:val="sr-Cyrl-RS"/>
              </w:rPr>
              <w:t>а</w:t>
            </w:r>
            <w:r w:rsidRPr="00597B8D">
              <w:rPr>
                <w:rFonts w:asciiTheme="majorHAnsi" w:hAnsiTheme="majorHAnsi" w:cstheme="majorHAnsi"/>
                <w:color w:val="000000" w:themeColor="text1"/>
                <w:szCs w:val="22"/>
                <w:lang w:val="sr-Cyrl-RS"/>
              </w:rPr>
              <w:t xml:space="preserve"> личног имена детета; </w:t>
            </w:r>
          </w:p>
          <w:p w14:paraId="5FE19761" w14:textId="49B4F781"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мер</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превентивног надзора над вршењем родитељског права; </w:t>
            </w:r>
          </w:p>
          <w:p w14:paraId="05B92FA0" w14:textId="38D0523D"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мер</w:t>
            </w:r>
            <w:r w:rsidR="006C0ACC">
              <w:rPr>
                <w:rFonts w:asciiTheme="majorHAnsi" w:hAnsiTheme="majorHAnsi" w:cstheme="majorHAnsi"/>
                <w:color w:val="000000" w:themeColor="text1"/>
                <w:szCs w:val="22"/>
                <w:lang w:val="sr-Cyrl-RS"/>
              </w:rPr>
              <w:t>е</w:t>
            </w:r>
            <w:r w:rsidRPr="00597B8D">
              <w:rPr>
                <w:rFonts w:asciiTheme="majorHAnsi" w:hAnsiTheme="majorHAnsi" w:cstheme="majorHAnsi"/>
                <w:color w:val="000000" w:themeColor="text1"/>
                <w:szCs w:val="22"/>
                <w:lang w:val="sr-Cyrl-RS"/>
              </w:rPr>
              <w:t xml:space="preserve"> корективног надзора над вршењем родитељског права. </w:t>
            </w:r>
          </w:p>
          <w:p w14:paraId="0911CF89" w14:textId="54B3ED8C"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eastAsia="en-GB"/>
              </w:rPr>
            </w:pPr>
            <w:r w:rsidRPr="00597B8D">
              <w:rPr>
                <w:rFonts w:asciiTheme="majorHAnsi" w:hAnsiTheme="majorHAnsi" w:cstheme="majorHAnsi"/>
                <w:color w:val="000000" w:themeColor="text1"/>
                <w:szCs w:val="22"/>
                <w:lang w:val="sr-Cyrl-RS" w:eastAsia="en-GB"/>
              </w:rPr>
              <w:t>днев</w:t>
            </w:r>
            <w:r w:rsidR="006C0ACC">
              <w:rPr>
                <w:rFonts w:asciiTheme="majorHAnsi" w:hAnsiTheme="majorHAnsi" w:cstheme="majorHAnsi"/>
                <w:color w:val="000000" w:themeColor="text1"/>
                <w:szCs w:val="22"/>
                <w:lang w:val="sr-Cyrl-RS" w:eastAsia="en-GB"/>
              </w:rPr>
              <w:t>ни</w:t>
            </w:r>
            <w:r w:rsidRPr="00597B8D">
              <w:rPr>
                <w:rFonts w:asciiTheme="majorHAnsi" w:hAnsiTheme="majorHAnsi" w:cstheme="majorHAnsi"/>
                <w:color w:val="000000" w:themeColor="text1"/>
                <w:szCs w:val="22"/>
                <w:lang w:val="sr-Cyrl-RS" w:eastAsia="en-GB"/>
              </w:rPr>
              <w:t xml:space="preserve"> борав</w:t>
            </w:r>
            <w:r w:rsidR="006C0ACC">
              <w:rPr>
                <w:rFonts w:asciiTheme="majorHAnsi" w:hAnsiTheme="majorHAnsi" w:cstheme="majorHAnsi"/>
                <w:color w:val="000000" w:themeColor="text1"/>
                <w:szCs w:val="22"/>
                <w:lang w:val="sr-Cyrl-RS" w:eastAsia="en-GB"/>
              </w:rPr>
              <w:t>а</w:t>
            </w:r>
            <w:r w:rsidRPr="00597B8D">
              <w:rPr>
                <w:rFonts w:asciiTheme="majorHAnsi" w:hAnsiTheme="majorHAnsi" w:cstheme="majorHAnsi"/>
                <w:color w:val="000000" w:themeColor="text1"/>
                <w:szCs w:val="22"/>
                <w:lang w:val="sr-Cyrl-RS" w:eastAsia="en-GB"/>
              </w:rPr>
              <w:t xml:space="preserve">к у установи за васпитање и образовање малолетника; </w:t>
            </w:r>
          </w:p>
          <w:p w14:paraId="0B536CFA" w14:textId="77777777"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eastAsia="en-GB"/>
              </w:rPr>
            </w:pPr>
            <w:r w:rsidRPr="00597B8D">
              <w:rPr>
                <w:rFonts w:asciiTheme="majorHAnsi" w:hAnsiTheme="majorHAnsi" w:cstheme="majorHAnsi"/>
                <w:color w:val="000000" w:themeColor="text1"/>
                <w:szCs w:val="22"/>
                <w:lang w:val="sr-Cyrl-RS" w:eastAsia="en-GB"/>
              </w:rPr>
              <w:t xml:space="preserve">доставља суду и јавном тужиоцу за малолетнике извештај о току </w:t>
            </w:r>
          </w:p>
          <w:p w14:paraId="1A885AC2" w14:textId="77777777" w:rsidR="00533EB0" w:rsidRPr="00597B8D" w:rsidRDefault="00533EB0" w:rsidP="006C0ACC">
            <w:pPr>
              <w:pStyle w:val="NoSpacing"/>
              <w:ind w:left="14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eastAsia="en-GB"/>
              </w:rPr>
            </w:pPr>
            <w:r w:rsidRPr="00597B8D">
              <w:rPr>
                <w:rFonts w:asciiTheme="majorHAnsi" w:hAnsiTheme="majorHAnsi" w:cstheme="majorHAnsi"/>
                <w:color w:val="000000" w:themeColor="text1"/>
                <w:szCs w:val="22"/>
                <w:lang w:val="sr-Cyrl-RS" w:eastAsia="en-GB"/>
              </w:rPr>
              <w:t xml:space="preserve">извршења васпитних мера о чијем се извршењу ради; </w:t>
            </w:r>
          </w:p>
          <w:p w14:paraId="7C0E9732" w14:textId="77777777" w:rsidR="00533EB0" w:rsidRPr="00597B8D" w:rsidRDefault="00533EB0" w:rsidP="009511F7">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lang w:val="sr-Cyrl-RS" w:eastAsia="en-GB"/>
              </w:rPr>
            </w:pPr>
            <w:r w:rsidRPr="00597B8D">
              <w:rPr>
                <w:rFonts w:asciiTheme="majorHAnsi" w:hAnsiTheme="majorHAnsi" w:cstheme="majorHAnsi"/>
                <w:color w:val="000000" w:themeColor="text1"/>
                <w:szCs w:val="22"/>
                <w:lang w:val="sr-Cyrl-RS" w:eastAsia="en-GB"/>
              </w:rPr>
              <w:t xml:space="preserve">обавља друге послове утврђене законом; </w:t>
            </w:r>
          </w:p>
        </w:tc>
      </w:tr>
      <w:tr w:rsidR="00533EB0" w:rsidRPr="00597B8D" w14:paraId="0F7B5B37" w14:textId="77777777" w:rsidTr="00B73BA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46" w:type="dxa"/>
          </w:tcPr>
          <w:p w14:paraId="4F7E5BEF" w14:textId="77777777" w:rsidR="00533EB0" w:rsidRPr="00597B8D" w:rsidRDefault="00533EB0" w:rsidP="007945A3">
            <w:pPr>
              <w:pStyle w:val="NoSpacing"/>
              <w:spacing w:line="276" w:lineRule="auto"/>
              <w:jc w:val="center"/>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lastRenderedPageBreak/>
              <w:t>3.</w:t>
            </w:r>
          </w:p>
        </w:tc>
        <w:tc>
          <w:tcPr>
            <w:tcW w:w="1515" w:type="dxa"/>
          </w:tcPr>
          <w:p w14:paraId="3D99B7CA" w14:textId="77777777" w:rsidR="00533EB0" w:rsidRPr="00597B8D" w:rsidRDefault="00533EB0" w:rsidP="007945A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Образовање</w:t>
            </w:r>
          </w:p>
        </w:tc>
        <w:tc>
          <w:tcPr>
            <w:tcW w:w="11675" w:type="dxa"/>
          </w:tcPr>
          <w:p w14:paraId="15F3DFC4" w14:textId="4C60BCEE" w:rsidR="00566027" w:rsidRPr="00597B8D" w:rsidRDefault="00566027" w:rsidP="009511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22"/>
                <w:szCs w:val="22"/>
                <w:lang w:val="sr-Cyrl-RS"/>
              </w:rPr>
            </w:pPr>
            <w:r w:rsidRPr="00597B8D">
              <w:rPr>
                <w:rFonts w:asciiTheme="majorHAnsi" w:hAnsiTheme="majorHAnsi" w:cstheme="majorHAnsi"/>
                <w:b/>
                <w:color w:val="000000" w:themeColor="text1"/>
                <w:sz w:val="22"/>
                <w:szCs w:val="22"/>
                <w:lang w:val="sr-Cyrl-RS"/>
              </w:rPr>
              <w:t>Установе за образовање и васпитање у општини Лаковац чи</w:t>
            </w:r>
            <w:r w:rsidR="006C0ACC">
              <w:rPr>
                <w:rFonts w:asciiTheme="majorHAnsi" w:hAnsiTheme="majorHAnsi" w:cstheme="majorHAnsi"/>
                <w:b/>
                <w:color w:val="000000" w:themeColor="text1"/>
                <w:sz w:val="22"/>
                <w:szCs w:val="22"/>
                <w:lang w:val="sr-Cyrl-RS"/>
              </w:rPr>
              <w:t>н</w:t>
            </w:r>
            <w:r w:rsidRPr="00597B8D">
              <w:rPr>
                <w:rFonts w:asciiTheme="majorHAnsi" w:hAnsiTheme="majorHAnsi" w:cstheme="majorHAnsi"/>
                <w:b/>
                <w:color w:val="000000" w:themeColor="text1"/>
                <w:sz w:val="22"/>
                <w:szCs w:val="22"/>
                <w:lang w:val="sr-Cyrl-RS"/>
              </w:rPr>
              <w:t>е:</w:t>
            </w:r>
          </w:p>
          <w:p w14:paraId="3CDEDB02" w14:textId="77777777" w:rsidR="00566027" w:rsidRPr="00597B8D" w:rsidRDefault="00566027" w:rsidP="009511F7">
            <w:pPr>
              <w:pStyle w:val="ListParagraph"/>
              <w:ind w:left="81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22"/>
                <w:szCs w:val="22"/>
                <w:lang w:val="sr-Cyrl-RS"/>
              </w:rPr>
            </w:pPr>
          </w:p>
          <w:p w14:paraId="560BF86C" w14:textId="4C84BEA2" w:rsidR="000518A0" w:rsidRPr="00597B8D" w:rsidRDefault="009963B6" w:rsidP="0047413F">
            <w:pPr>
              <w:pStyle w:val="ListParagraph"/>
              <w:numPr>
                <w:ilvl w:val="0"/>
                <w:numId w:val="4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22"/>
                <w:szCs w:val="22"/>
                <w:lang w:val="sr-Cyrl-RS"/>
              </w:rPr>
            </w:pPr>
            <w:r w:rsidRPr="00597B8D">
              <w:rPr>
                <w:rFonts w:asciiTheme="majorHAnsi" w:hAnsiTheme="majorHAnsi" w:cstheme="majorHAnsi"/>
                <w:b/>
                <w:color w:val="000000" w:themeColor="text1"/>
                <w:sz w:val="22"/>
                <w:szCs w:val="22"/>
                <w:lang w:val="sr-Cyrl-RS"/>
              </w:rPr>
              <w:t>Предшколска установа ”Лептирић</w:t>
            </w:r>
            <w:r w:rsidR="000518A0" w:rsidRPr="00597B8D">
              <w:rPr>
                <w:rFonts w:asciiTheme="majorHAnsi" w:hAnsiTheme="majorHAnsi" w:cstheme="majorHAnsi"/>
                <w:b/>
                <w:color w:val="000000" w:themeColor="text1"/>
                <w:sz w:val="22"/>
                <w:szCs w:val="22"/>
                <w:lang w:val="sr-Cyrl-RS"/>
              </w:rPr>
              <w:t xml:space="preserve"> </w:t>
            </w:r>
          </w:p>
          <w:p w14:paraId="60C152CD" w14:textId="4BB49DB1" w:rsidR="000518A0" w:rsidRPr="00597B8D" w:rsidRDefault="009963B6" w:rsidP="0047413F">
            <w:pPr>
              <w:pStyle w:val="ListParagraph"/>
              <w:numPr>
                <w:ilvl w:val="0"/>
                <w:numId w:val="4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22"/>
                <w:szCs w:val="22"/>
                <w:lang w:val="sr-Cyrl-RS"/>
              </w:rPr>
            </w:pPr>
            <w:r w:rsidRPr="00597B8D">
              <w:rPr>
                <w:rFonts w:asciiTheme="majorHAnsi" w:hAnsiTheme="majorHAnsi" w:cstheme="majorHAnsi"/>
                <w:b/>
                <w:color w:val="000000" w:themeColor="text1"/>
                <w:sz w:val="22"/>
                <w:szCs w:val="22"/>
                <w:lang w:val="sr-Cyrl-RS"/>
              </w:rPr>
              <w:t>Основне школе</w:t>
            </w:r>
            <w:r w:rsidR="0038158A" w:rsidRPr="00597B8D">
              <w:rPr>
                <w:rFonts w:asciiTheme="majorHAnsi" w:hAnsiTheme="majorHAnsi" w:cstheme="majorHAnsi"/>
                <w:b/>
                <w:color w:val="000000" w:themeColor="text1"/>
                <w:sz w:val="22"/>
                <w:szCs w:val="22"/>
                <w:lang w:val="sr-Cyrl-RS"/>
              </w:rPr>
              <w:t xml:space="preserve"> - </w:t>
            </w:r>
            <w:r w:rsidRPr="00597B8D">
              <w:rPr>
                <w:rFonts w:asciiTheme="majorHAnsi" w:hAnsiTheme="majorHAnsi" w:cstheme="majorHAnsi"/>
                <w:color w:val="000000" w:themeColor="text1"/>
                <w:sz w:val="22"/>
                <w:szCs w:val="22"/>
                <w:lang w:val="sr-Cyrl-RS"/>
              </w:rPr>
              <w:t>ОШ</w:t>
            </w:r>
            <w:r w:rsidR="000518A0" w:rsidRPr="00597B8D">
              <w:rPr>
                <w:rFonts w:asciiTheme="majorHAnsi" w:hAnsiTheme="majorHAnsi" w:cstheme="majorHAnsi"/>
                <w:color w:val="000000" w:themeColor="text1"/>
                <w:sz w:val="22"/>
                <w:szCs w:val="22"/>
                <w:lang w:val="sr-Cyrl-RS"/>
              </w:rPr>
              <w:t xml:space="preserve"> „ </w:t>
            </w:r>
            <w:r w:rsidRPr="00597B8D">
              <w:rPr>
                <w:rFonts w:asciiTheme="majorHAnsi" w:hAnsiTheme="majorHAnsi" w:cstheme="majorHAnsi"/>
                <w:color w:val="000000" w:themeColor="text1"/>
                <w:sz w:val="22"/>
                <w:szCs w:val="22"/>
                <w:lang w:val="sr-Cyrl-RS"/>
              </w:rPr>
              <w:t>Ми</w:t>
            </w:r>
            <w:r w:rsidR="000536C8" w:rsidRPr="00597B8D">
              <w:rPr>
                <w:rFonts w:asciiTheme="majorHAnsi" w:hAnsiTheme="majorHAnsi" w:cstheme="majorHAnsi"/>
                <w:color w:val="000000" w:themeColor="text1"/>
                <w:sz w:val="22"/>
                <w:szCs w:val="22"/>
                <w:lang w:val="sr-Cyrl-RS"/>
              </w:rPr>
              <w:t>л</w:t>
            </w:r>
            <w:r w:rsidRPr="00597B8D">
              <w:rPr>
                <w:rFonts w:asciiTheme="majorHAnsi" w:hAnsiTheme="majorHAnsi" w:cstheme="majorHAnsi"/>
                <w:color w:val="000000" w:themeColor="text1"/>
                <w:sz w:val="22"/>
                <w:szCs w:val="22"/>
                <w:lang w:val="sr-Cyrl-RS"/>
              </w:rPr>
              <w:t>е Дубљевић</w:t>
            </w:r>
            <w:r w:rsidR="000518A0" w:rsidRPr="00597B8D">
              <w:rPr>
                <w:rFonts w:asciiTheme="majorHAnsi" w:hAnsiTheme="majorHAnsi" w:cstheme="majorHAnsi"/>
                <w:color w:val="000000" w:themeColor="text1"/>
                <w:sz w:val="22"/>
                <w:szCs w:val="22"/>
                <w:lang w:val="sr-Cyrl-RS"/>
              </w:rPr>
              <w:t>“</w:t>
            </w:r>
            <w:r w:rsidR="0038158A" w:rsidRPr="00597B8D">
              <w:rPr>
                <w:rFonts w:asciiTheme="majorHAnsi" w:hAnsiTheme="majorHAnsi" w:cstheme="majorHAnsi"/>
                <w:color w:val="000000" w:themeColor="text1"/>
                <w:sz w:val="22"/>
                <w:szCs w:val="22"/>
                <w:lang w:val="sr-Cyrl-RS"/>
              </w:rPr>
              <w:t xml:space="preserve"> и </w:t>
            </w:r>
            <w:r w:rsidRPr="00597B8D">
              <w:rPr>
                <w:rFonts w:asciiTheme="majorHAnsi" w:hAnsiTheme="majorHAnsi" w:cstheme="majorHAnsi"/>
                <w:color w:val="000000" w:themeColor="text1"/>
                <w:sz w:val="22"/>
                <w:szCs w:val="22"/>
                <w:lang w:val="sr-Cyrl-RS"/>
              </w:rPr>
              <w:t xml:space="preserve"> </w:t>
            </w:r>
            <w:r w:rsidR="0038158A" w:rsidRPr="00597B8D">
              <w:rPr>
                <w:rFonts w:asciiTheme="majorHAnsi" w:hAnsiTheme="majorHAnsi" w:cstheme="majorHAnsi"/>
                <w:color w:val="000000" w:themeColor="text1"/>
                <w:sz w:val="22"/>
                <w:szCs w:val="22"/>
                <w:lang w:val="sr-Cyrl-RS"/>
              </w:rPr>
              <w:t xml:space="preserve"> </w:t>
            </w:r>
            <w:r w:rsidRPr="00597B8D">
              <w:rPr>
                <w:rFonts w:asciiTheme="majorHAnsi" w:hAnsiTheme="majorHAnsi" w:cstheme="majorHAnsi"/>
                <w:color w:val="000000" w:themeColor="text1"/>
                <w:sz w:val="22"/>
                <w:szCs w:val="22"/>
                <w:lang w:val="sr-Cyrl-RS"/>
              </w:rPr>
              <w:t>ОШ</w:t>
            </w:r>
            <w:r w:rsidR="000518A0" w:rsidRPr="00597B8D">
              <w:rPr>
                <w:rFonts w:asciiTheme="majorHAnsi" w:hAnsiTheme="majorHAnsi" w:cstheme="majorHAnsi"/>
                <w:color w:val="000000" w:themeColor="text1"/>
                <w:sz w:val="22"/>
                <w:szCs w:val="22"/>
                <w:lang w:val="sr-Cyrl-RS"/>
              </w:rPr>
              <w:t xml:space="preserve"> „ </w:t>
            </w:r>
            <w:r w:rsidRPr="00597B8D">
              <w:rPr>
                <w:rFonts w:asciiTheme="majorHAnsi" w:hAnsiTheme="majorHAnsi" w:cstheme="majorHAnsi"/>
                <w:color w:val="000000" w:themeColor="text1"/>
                <w:sz w:val="22"/>
                <w:szCs w:val="22"/>
                <w:lang w:val="sr-Cyrl-RS"/>
              </w:rPr>
              <w:t>Димитрије Туцовић</w:t>
            </w:r>
            <w:r w:rsidR="000518A0" w:rsidRPr="00597B8D">
              <w:rPr>
                <w:rFonts w:asciiTheme="majorHAnsi" w:hAnsiTheme="majorHAnsi" w:cstheme="majorHAnsi"/>
                <w:color w:val="000000" w:themeColor="text1"/>
                <w:sz w:val="22"/>
                <w:szCs w:val="22"/>
                <w:lang w:val="sr-Cyrl-RS"/>
              </w:rPr>
              <w:t xml:space="preserve">“ </w:t>
            </w:r>
            <w:r w:rsidRPr="00597B8D">
              <w:rPr>
                <w:rFonts w:asciiTheme="majorHAnsi" w:hAnsiTheme="majorHAnsi" w:cstheme="majorHAnsi"/>
                <w:color w:val="000000" w:themeColor="text1"/>
                <w:sz w:val="22"/>
                <w:szCs w:val="22"/>
                <w:lang w:val="sr-Cyrl-RS"/>
              </w:rPr>
              <w:t>Јабучје</w:t>
            </w:r>
          </w:p>
          <w:p w14:paraId="10C38D00" w14:textId="508E7D1E" w:rsidR="00533EB0" w:rsidRPr="00597B8D" w:rsidRDefault="009963B6" w:rsidP="0047413F">
            <w:pPr>
              <w:pStyle w:val="NoSpacing"/>
              <w:numPr>
                <w:ilvl w:val="0"/>
                <w:numId w:val="45"/>
              </w:numPr>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color w:val="000000" w:themeColor="text1"/>
                <w:szCs w:val="22"/>
                <w:u w:val="none"/>
                <w:lang w:val="sr-Cyrl-RS"/>
              </w:rPr>
            </w:pPr>
            <w:r w:rsidRPr="00597B8D">
              <w:rPr>
                <w:rFonts w:asciiTheme="majorHAnsi" w:hAnsiTheme="majorHAnsi" w:cstheme="majorHAnsi"/>
                <w:b/>
                <w:color w:val="000000" w:themeColor="text1"/>
                <w:szCs w:val="22"/>
                <w:lang w:val="sr-Cyrl-RS"/>
              </w:rPr>
              <w:t>Средња школа</w:t>
            </w:r>
            <w:r w:rsidR="000518A0" w:rsidRPr="00597B8D">
              <w:rPr>
                <w:rFonts w:asciiTheme="majorHAnsi" w:hAnsiTheme="majorHAnsi" w:cstheme="majorHAnsi"/>
                <w:b/>
                <w:color w:val="000000" w:themeColor="text1"/>
                <w:szCs w:val="22"/>
                <w:lang w:val="sr-Cyrl-RS"/>
              </w:rPr>
              <w:t xml:space="preserve">: </w:t>
            </w:r>
            <w:r w:rsidRPr="00597B8D">
              <w:rPr>
                <w:rFonts w:asciiTheme="majorHAnsi" w:hAnsiTheme="majorHAnsi" w:cstheme="majorHAnsi"/>
                <w:b/>
                <w:color w:val="000000" w:themeColor="text1"/>
                <w:szCs w:val="22"/>
                <w:lang w:val="sr-Cyrl-RS"/>
              </w:rPr>
              <w:t>”</w:t>
            </w:r>
            <w:r w:rsidR="000518A0" w:rsidRPr="00597B8D">
              <w:rPr>
                <w:rFonts w:asciiTheme="majorHAnsi" w:hAnsiTheme="majorHAnsi" w:cstheme="majorHAnsi"/>
                <w:b/>
                <w:color w:val="000000" w:themeColor="text1"/>
                <w:szCs w:val="22"/>
                <w:lang w:val="sr-Cyrl-RS"/>
              </w:rPr>
              <w:t xml:space="preserve"> 17. </w:t>
            </w:r>
            <w:r w:rsidRPr="00597B8D">
              <w:rPr>
                <w:rFonts w:asciiTheme="majorHAnsi" w:hAnsiTheme="majorHAnsi" w:cstheme="majorHAnsi"/>
                <w:b/>
                <w:color w:val="000000" w:themeColor="text1"/>
                <w:szCs w:val="22"/>
                <w:lang w:val="sr-Cyrl-RS"/>
              </w:rPr>
              <w:t>Септембар</w:t>
            </w:r>
            <w:r w:rsidR="000518A0" w:rsidRPr="00597B8D">
              <w:rPr>
                <w:rFonts w:asciiTheme="majorHAnsi" w:hAnsiTheme="majorHAnsi" w:cstheme="majorHAnsi"/>
                <w:b/>
                <w:color w:val="000000" w:themeColor="text1"/>
                <w:szCs w:val="22"/>
                <w:lang w:val="sr-Cyrl-RS"/>
              </w:rPr>
              <w:t xml:space="preserve">“ </w:t>
            </w:r>
            <w:r w:rsidRPr="00597B8D">
              <w:rPr>
                <w:rFonts w:asciiTheme="majorHAnsi" w:hAnsiTheme="majorHAnsi" w:cstheme="majorHAnsi"/>
                <w:b/>
                <w:color w:val="000000" w:themeColor="text1"/>
                <w:szCs w:val="22"/>
                <w:lang w:val="sr-Cyrl-RS"/>
              </w:rPr>
              <w:t>Лајковац</w:t>
            </w:r>
            <w:r w:rsidR="000518A0" w:rsidRPr="00597B8D">
              <w:rPr>
                <w:rFonts w:asciiTheme="majorHAnsi" w:hAnsiTheme="majorHAnsi" w:cstheme="majorHAnsi"/>
                <w:b/>
                <w:color w:val="000000" w:themeColor="text1"/>
                <w:szCs w:val="22"/>
                <w:lang w:val="sr-Cyrl-RS"/>
              </w:rPr>
              <w:t xml:space="preserve"> </w:t>
            </w:r>
            <w:r w:rsidRPr="00597B8D">
              <w:rPr>
                <w:rFonts w:asciiTheme="majorHAnsi" w:hAnsiTheme="majorHAnsi" w:cstheme="majorHAnsi"/>
                <w:b/>
                <w:color w:val="000000" w:themeColor="text1"/>
                <w:szCs w:val="22"/>
                <w:lang w:val="sr-Cyrl-RS"/>
              </w:rPr>
              <w:t xml:space="preserve"> </w:t>
            </w:r>
          </w:p>
          <w:p w14:paraId="0C97BA01" w14:textId="77777777" w:rsidR="00566027" w:rsidRPr="00597B8D" w:rsidRDefault="00566027" w:rsidP="009511F7">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Cs w:val="22"/>
                <w:lang w:val="sr-Cyrl-RS"/>
              </w:rPr>
            </w:pPr>
          </w:p>
          <w:p w14:paraId="0ACCF71D" w14:textId="7A9274DE" w:rsidR="00004A27" w:rsidRPr="000C6C72" w:rsidRDefault="006C0ACC" w:rsidP="00004A27">
            <w:pPr>
              <w:ind w:firstLine="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lang w:val="sr-Cyrl-RS"/>
              </w:rPr>
            </w:pPr>
            <w:r>
              <w:rPr>
                <w:rFonts w:asciiTheme="majorHAnsi" w:hAnsiTheme="majorHAnsi" w:cstheme="majorHAnsi"/>
                <w:b/>
                <w:bCs/>
                <w:color w:val="000000" w:themeColor="text1"/>
                <w:sz w:val="22"/>
                <w:szCs w:val="22"/>
                <w:lang w:val="sr-Cyrl-RS"/>
              </w:rPr>
              <w:t>ПУ</w:t>
            </w:r>
            <w:r w:rsidR="00566027" w:rsidRPr="00597B8D">
              <w:rPr>
                <w:rFonts w:asciiTheme="majorHAnsi" w:hAnsiTheme="majorHAnsi" w:cstheme="majorHAnsi"/>
                <w:b/>
                <w:bCs/>
                <w:color w:val="000000" w:themeColor="text1"/>
                <w:sz w:val="22"/>
                <w:szCs w:val="22"/>
                <w:lang w:val="sr-Cyrl-RS"/>
              </w:rPr>
              <w:t xml:space="preserve"> ,,Лептирић’’ Лајковац</w:t>
            </w:r>
            <w:r w:rsidR="00566027" w:rsidRPr="00597B8D">
              <w:rPr>
                <w:rFonts w:asciiTheme="majorHAnsi" w:hAnsiTheme="majorHAnsi" w:cstheme="majorHAnsi"/>
                <w:color w:val="000000" w:themeColor="text1"/>
                <w:sz w:val="22"/>
                <w:szCs w:val="22"/>
                <w:lang w:val="sr-Cyrl-RS"/>
              </w:rPr>
              <w:t xml:space="preserve">  </w:t>
            </w:r>
            <w:r w:rsidR="00004A27" w:rsidRPr="00597B8D">
              <w:rPr>
                <w:rFonts w:asciiTheme="majorHAnsi" w:hAnsiTheme="majorHAnsi" w:cstheme="majorHAnsi"/>
                <w:sz w:val="22"/>
                <w:szCs w:val="22"/>
                <w:lang w:val="sr-Cyrl-RS"/>
              </w:rPr>
              <w:t xml:space="preserve"> </w:t>
            </w:r>
            <w:r w:rsidR="00004A27" w:rsidRPr="000C6C72">
              <w:rPr>
                <w:rFonts w:asciiTheme="majorHAnsi" w:hAnsiTheme="majorHAnsi" w:cstheme="majorHAnsi"/>
                <w:color w:val="auto"/>
                <w:sz w:val="22"/>
                <w:szCs w:val="22"/>
                <w:lang w:val="sr-Cyrl-RS"/>
              </w:rPr>
              <w:t xml:space="preserve">је установа која деци обезбеђује негу, превентивну и здравствену заштиту, исхрану, васпитање и образовање, одмор и рекреацију деце. У организационом смислу јединствена је на територији општине Лајковац. Свој рад реализује у наменски рађеним објектима - објекту класичне градње и новоизграђеном објекту. Укупна површина дворишта је 108 ари, у оквиру ког се налазе два игралишта са тартанском подлогом, справама и реквизитима за игру деце.Ове васпитне године први пут је извршен електронски упис деце. Извршен је потпун обухват деце, а листа чекања не постоји. У целодневном боравку формиране су четири групе јасленог узраста (деца до 3 године), укупно 96 деце, као и десет васпитних група узраста од 3 до 6 година – 286 деце. Четворочасовним програмом обухваћено је 76 деце, која су смештена у 5 група припремно предшколског програма. </w:t>
            </w:r>
          </w:p>
          <w:p w14:paraId="65BAEA7C" w14:textId="52312B68" w:rsidR="00004A27" w:rsidRPr="000C6C72" w:rsidRDefault="00004A27" w:rsidP="00004A2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lang w:val="sr-Cyrl-RS"/>
              </w:rPr>
            </w:pPr>
            <w:r w:rsidRPr="000C6C72">
              <w:rPr>
                <w:rFonts w:asciiTheme="majorHAnsi" w:hAnsiTheme="majorHAnsi" w:cstheme="majorHAnsi"/>
                <w:color w:val="auto"/>
                <w:sz w:val="22"/>
                <w:szCs w:val="22"/>
                <w:lang w:val="sr-Cyrl-RS"/>
              </w:rPr>
              <w:t>Предшколска установа организује и повремене програме, као што су радионице, али због тренутних епидемиолошких услова, они се не реализују. У Установи постоји богат програм културних јавних манифестација кроз која деца обилазе многе градове у Србији, Црној Гори и Републици Српској.Одлука о регресирању трошкова боравка деце садржи повољне услове за родитељска плаћања, што представ</w:t>
            </w:r>
            <w:r w:rsidR="006C0ACC" w:rsidRPr="000C6C72">
              <w:rPr>
                <w:rFonts w:asciiTheme="majorHAnsi" w:hAnsiTheme="majorHAnsi" w:cstheme="majorHAnsi"/>
                <w:color w:val="auto"/>
                <w:sz w:val="22"/>
                <w:szCs w:val="22"/>
                <w:lang w:val="sr-Cyrl-RS"/>
              </w:rPr>
              <w:t>љ</w:t>
            </w:r>
            <w:r w:rsidRPr="000C6C72">
              <w:rPr>
                <w:rFonts w:asciiTheme="majorHAnsi" w:hAnsiTheme="majorHAnsi" w:cstheme="majorHAnsi"/>
                <w:color w:val="auto"/>
                <w:sz w:val="22"/>
                <w:szCs w:val="22"/>
                <w:lang w:val="sr-Cyrl-RS"/>
              </w:rPr>
              <w:t>а својеврсну помоћ и подршку породицама у одгајању деце. У установи је запослено 78 радника на неодређено време, чији је задатак реализација несметаног васпитно-образовног рада. Напомињемо да je при спољашњем вредновању oд стране Министарства просвете, науке и технолошког развоја установа добила највишу оцену и задатак исте је да одржи и унапреди квалитет предшколског образовања и васпитања.</w:t>
            </w:r>
          </w:p>
          <w:p w14:paraId="4EC2748F" w14:textId="77777777" w:rsidR="00004A27" w:rsidRPr="00597B8D" w:rsidRDefault="00004A27" w:rsidP="00004A27">
            <w:pPr>
              <w:ind w:firstLine="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sr-Cyrl-RS"/>
              </w:rPr>
            </w:pPr>
          </w:p>
          <w:p w14:paraId="33173127" w14:textId="3E3D9948" w:rsidR="00E13E9F" w:rsidRPr="00597B8D" w:rsidRDefault="009D0D4F" w:rsidP="009511F7">
            <w:pPr>
              <w:pStyle w:val="NormalWeb"/>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lang w:val="sr-Cyrl-RS"/>
              </w:rPr>
            </w:pPr>
            <w:r w:rsidRPr="00597B8D">
              <w:rPr>
                <w:rFonts w:asciiTheme="majorHAnsi" w:hAnsiTheme="majorHAnsi" w:cstheme="majorHAnsi"/>
                <w:b/>
                <w:bCs/>
                <w:color w:val="000000" w:themeColor="text1"/>
                <w:sz w:val="22"/>
                <w:szCs w:val="22"/>
                <w:lang w:val="sr-Cyrl-RS"/>
              </w:rPr>
              <w:t xml:space="preserve">Основна школа ’’Миле Дубљевић’’ </w:t>
            </w:r>
            <w:r w:rsidR="00E13E9F" w:rsidRPr="00597B8D">
              <w:rPr>
                <w:rFonts w:asciiTheme="majorHAnsi" w:hAnsiTheme="majorHAnsi" w:cstheme="majorHAnsi"/>
                <w:sz w:val="22"/>
                <w:szCs w:val="22"/>
                <w:lang w:val="sr-Cyrl-RS"/>
              </w:rPr>
              <w:t xml:space="preserve"> - у</w:t>
            </w:r>
            <w:r w:rsidR="00E13E9F" w:rsidRPr="00597B8D">
              <w:rPr>
                <w:rFonts w:asciiTheme="majorHAnsi" w:hAnsiTheme="majorHAnsi" w:cstheme="majorHAnsi"/>
                <w:color w:val="000000" w:themeColor="text1"/>
                <w:sz w:val="22"/>
                <w:szCs w:val="22"/>
                <w:lang w:val="sr-Cyrl-RS"/>
              </w:rPr>
              <w:t xml:space="preserve"> школској 2019/20. години наставу у нашој школи похађаће укупно 882 ученика. Настава се организује у централној школи у Лајковцу и у 10 издвојених одељења</w:t>
            </w:r>
            <w:r w:rsidR="00BC4AFF" w:rsidRPr="00597B8D">
              <w:rPr>
                <w:rFonts w:asciiTheme="majorHAnsi" w:hAnsiTheme="majorHAnsi" w:cstheme="majorHAnsi"/>
                <w:color w:val="000000" w:themeColor="text1"/>
                <w:sz w:val="22"/>
                <w:szCs w:val="22"/>
                <w:lang w:val="sr-Cyrl-RS"/>
              </w:rPr>
              <w:t xml:space="preserve"> и </w:t>
            </w:r>
            <w:r w:rsidR="00BC4AFF" w:rsidRPr="000C6C72">
              <w:rPr>
                <w:rFonts w:asciiTheme="majorHAnsi" w:hAnsiTheme="majorHAnsi" w:cstheme="majorHAnsi"/>
                <w:color w:val="auto"/>
                <w:sz w:val="22"/>
                <w:szCs w:val="22"/>
                <w:lang w:val="sr-Cyrl-RS"/>
              </w:rPr>
              <w:t>222 ученика.</w:t>
            </w:r>
            <w:r w:rsidR="00E13E9F" w:rsidRPr="000C6C72">
              <w:rPr>
                <w:rFonts w:asciiTheme="majorHAnsi" w:hAnsiTheme="majorHAnsi" w:cstheme="majorHAnsi"/>
                <w:color w:val="auto"/>
                <w:sz w:val="22"/>
                <w:szCs w:val="22"/>
                <w:lang w:val="sr-Cyrl-RS"/>
              </w:rPr>
              <w:t xml:space="preserve">. </w:t>
            </w:r>
            <w:r w:rsidR="00E13E9F" w:rsidRPr="00597B8D">
              <w:rPr>
                <w:rFonts w:asciiTheme="majorHAnsi" w:hAnsiTheme="majorHAnsi" w:cstheme="majorHAnsi"/>
                <w:color w:val="000000" w:themeColor="text1"/>
                <w:sz w:val="22"/>
                <w:szCs w:val="22"/>
                <w:lang w:val="sr-Cyrl-RS"/>
              </w:rPr>
              <w:t>Издвојена одељења у Боговађи и Бајевцу реализују наставу од 1. до 8. разреда, док су остале школе четворогодишње. Сва издвојена одељења имају комбинације од по два одељења. У централној школи се ради у две смене, а у осталим школама само у преподневној смени. Наставни кадар чини 8</w:t>
            </w:r>
            <w:r w:rsidR="00BC4AFF" w:rsidRPr="00597B8D">
              <w:rPr>
                <w:rFonts w:asciiTheme="majorHAnsi" w:hAnsiTheme="majorHAnsi" w:cstheme="majorHAnsi"/>
                <w:color w:val="000000" w:themeColor="text1"/>
                <w:sz w:val="22"/>
                <w:szCs w:val="22"/>
                <w:lang w:val="sr-Cyrl-RS"/>
              </w:rPr>
              <w:t>7</w:t>
            </w:r>
            <w:r w:rsidR="00E13E9F" w:rsidRPr="00597B8D">
              <w:rPr>
                <w:rFonts w:asciiTheme="majorHAnsi" w:hAnsiTheme="majorHAnsi" w:cstheme="majorHAnsi"/>
                <w:color w:val="000000" w:themeColor="text1"/>
                <w:sz w:val="22"/>
                <w:szCs w:val="22"/>
                <w:lang w:val="sr-Cyrl-RS"/>
              </w:rPr>
              <w:t xml:space="preserve"> наставника, а укупан број запослених који брину о несметаном одвијању наставе </w:t>
            </w:r>
            <w:r w:rsidR="00E13E9F" w:rsidRPr="000C6C72">
              <w:rPr>
                <w:rFonts w:asciiTheme="majorHAnsi" w:hAnsiTheme="majorHAnsi" w:cstheme="majorHAnsi"/>
                <w:color w:val="auto"/>
                <w:sz w:val="22"/>
                <w:szCs w:val="22"/>
                <w:lang w:val="sr-Cyrl-RS"/>
              </w:rPr>
              <w:t>је 12</w:t>
            </w:r>
            <w:r w:rsidR="00BC4AFF" w:rsidRPr="000C6C72">
              <w:rPr>
                <w:rFonts w:asciiTheme="majorHAnsi" w:hAnsiTheme="majorHAnsi" w:cstheme="majorHAnsi"/>
                <w:color w:val="auto"/>
                <w:sz w:val="22"/>
                <w:szCs w:val="22"/>
                <w:lang w:val="sr-Cyrl-RS"/>
              </w:rPr>
              <w:t>2</w:t>
            </w:r>
            <w:r w:rsidR="00E13E9F" w:rsidRPr="000C6C72">
              <w:rPr>
                <w:rFonts w:asciiTheme="majorHAnsi" w:hAnsiTheme="majorHAnsi" w:cstheme="majorHAnsi"/>
                <w:color w:val="auto"/>
                <w:sz w:val="22"/>
                <w:szCs w:val="22"/>
                <w:lang w:val="sr-Cyrl-RS"/>
              </w:rPr>
              <w:t xml:space="preserve">. </w:t>
            </w:r>
            <w:r w:rsidR="00BE1B04" w:rsidRPr="00597B8D">
              <w:rPr>
                <w:rFonts w:asciiTheme="majorHAnsi" w:hAnsiTheme="majorHAnsi" w:cstheme="majorHAnsi"/>
                <w:color w:val="auto"/>
                <w:sz w:val="22"/>
                <w:szCs w:val="22"/>
                <w:lang w:val="sr-Cyrl-RS"/>
              </w:rPr>
              <w:t>О</w:t>
            </w:r>
            <w:r w:rsidR="00E13E9F" w:rsidRPr="00597B8D">
              <w:rPr>
                <w:rFonts w:asciiTheme="majorHAnsi" w:hAnsiTheme="majorHAnsi" w:cstheme="majorHAnsi"/>
                <w:color w:val="auto"/>
                <w:sz w:val="22"/>
                <w:szCs w:val="22"/>
                <w:lang w:val="sr-Cyrl-RS"/>
              </w:rPr>
              <w:t xml:space="preserve">сновна школа „Миле Дубљевићˮ у Лајковцу нема сопствене приходе. Плате, породиљска боловања и социјална давања </w:t>
            </w:r>
            <w:r w:rsidR="00E13E9F" w:rsidRPr="00597B8D">
              <w:rPr>
                <w:rFonts w:asciiTheme="majorHAnsi" w:hAnsiTheme="majorHAnsi" w:cstheme="majorHAnsi"/>
                <w:color w:val="auto"/>
                <w:sz w:val="22"/>
                <w:szCs w:val="22"/>
                <w:lang w:val="sr-Cyrl-RS"/>
              </w:rPr>
              <w:lastRenderedPageBreak/>
              <w:t>се финансирају од стране Министарства просвете, науке и технолошког развоја. Остале материјалне трошкове финансира Општина Лајковац.</w:t>
            </w:r>
          </w:p>
          <w:p w14:paraId="31B4F97B" w14:textId="33B4AA85" w:rsidR="00E13E9F" w:rsidRPr="00597B8D" w:rsidRDefault="003A745C" w:rsidP="009511F7">
            <w:pPr>
              <w:pStyle w:val="NormalWeb"/>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lang w:val="sr-Cyrl-RS"/>
              </w:rPr>
            </w:pPr>
            <w:r w:rsidRPr="00597B8D">
              <w:rPr>
                <w:rFonts w:asciiTheme="majorHAnsi" w:hAnsiTheme="majorHAnsi" w:cstheme="majorHAnsi"/>
                <w:b/>
                <w:bCs/>
                <w:color w:val="000000" w:themeColor="text1"/>
                <w:sz w:val="22"/>
                <w:szCs w:val="22"/>
                <w:lang w:val="sr-Cyrl-RS"/>
              </w:rPr>
              <w:t xml:space="preserve">  </w:t>
            </w:r>
            <w:r w:rsidR="00E13E9F" w:rsidRPr="00597B8D">
              <w:rPr>
                <w:rFonts w:asciiTheme="majorHAnsi" w:hAnsiTheme="majorHAnsi" w:cstheme="majorHAnsi"/>
                <w:b/>
                <w:bCs/>
                <w:color w:val="000000" w:themeColor="text1"/>
                <w:sz w:val="22"/>
                <w:szCs w:val="22"/>
                <w:lang w:val="sr-Cyrl-RS"/>
              </w:rPr>
              <w:t xml:space="preserve"> ОШ „ Димитрије Туцовић“ Јабучје</w:t>
            </w:r>
            <w:r w:rsidR="00E13E9F" w:rsidRPr="00597B8D">
              <w:rPr>
                <w:rFonts w:asciiTheme="majorHAnsi" w:hAnsiTheme="majorHAnsi" w:cstheme="majorHAnsi"/>
                <w:color w:val="000000" w:themeColor="text1"/>
                <w:sz w:val="22"/>
                <w:szCs w:val="22"/>
                <w:lang w:val="sr-Cyrl-RS"/>
              </w:rPr>
              <w:t xml:space="preserve"> - </w:t>
            </w:r>
            <w:r w:rsidR="00E13E9F" w:rsidRPr="00597B8D">
              <w:rPr>
                <w:rFonts w:asciiTheme="majorHAnsi" w:hAnsiTheme="majorHAnsi" w:cstheme="majorHAnsi"/>
                <w:sz w:val="22"/>
                <w:szCs w:val="22"/>
                <w:lang w:val="sr-Cyrl-RS"/>
              </w:rPr>
              <w:t xml:space="preserve"> у</w:t>
            </w:r>
            <w:r w:rsidR="00E13E9F" w:rsidRPr="00597B8D">
              <w:rPr>
                <w:rFonts w:asciiTheme="majorHAnsi" w:hAnsiTheme="majorHAnsi" w:cstheme="majorHAnsi"/>
                <w:color w:val="000000" w:themeColor="text1"/>
                <w:sz w:val="22"/>
                <w:szCs w:val="22"/>
                <w:lang w:val="sr-Cyrl-RS"/>
              </w:rPr>
              <w:t xml:space="preserve"> школској 2019/20. години наставу у нашој школи похађаће укупно </w:t>
            </w:r>
            <w:r w:rsidR="00004A27" w:rsidRPr="000C6C72">
              <w:rPr>
                <w:rFonts w:asciiTheme="majorHAnsi" w:hAnsiTheme="majorHAnsi" w:cstheme="majorHAnsi"/>
                <w:color w:val="auto"/>
                <w:sz w:val="22"/>
                <w:szCs w:val="22"/>
                <w:lang w:val="sr-Cyrl-RS"/>
              </w:rPr>
              <w:t>265</w:t>
            </w:r>
            <w:r w:rsidR="00004A27" w:rsidRPr="00597B8D">
              <w:rPr>
                <w:rFonts w:asciiTheme="majorHAnsi" w:hAnsiTheme="majorHAnsi" w:cstheme="majorHAnsi"/>
                <w:color w:val="000000" w:themeColor="text1"/>
                <w:sz w:val="22"/>
                <w:szCs w:val="22"/>
                <w:lang w:val="sr-Cyrl-RS"/>
              </w:rPr>
              <w:t xml:space="preserve"> у</w:t>
            </w:r>
            <w:r w:rsidR="00E13E9F" w:rsidRPr="00597B8D">
              <w:rPr>
                <w:rFonts w:asciiTheme="majorHAnsi" w:hAnsiTheme="majorHAnsi" w:cstheme="majorHAnsi"/>
                <w:color w:val="000000" w:themeColor="text1"/>
                <w:sz w:val="22"/>
                <w:szCs w:val="22"/>
                <w:lang w:val="sr-Cyrl-RS"/>
              </w:rPr>
              <w:t xml:space="preserve">ченика. Настава се организује у централној школи у Јабучју и у 2 издвојених одељења – Доње Јабучје и Скобаљ .  Сва издвојена одељења имају комбинације од по два одељења. У централној школи се ради у две смене, а у осталим школама само у преподневној смени. </w:t>
            </w:r>
            <w:r w:rsidR="00BE1B04" w:rsidRPr="00597B8D">
              <w:rPr>
                <w:rFonts w:asciiTheme="majorHAnsi" w:hAnsiTheme="majorHAnsi" w:cstheme="majorHAnsi"/>
                <w:color w:val="000000" w:themeColor="text1"/>
                <w:sz w:val="22"/>
                <w:szCs w:val="22"/>
                <w:lang w:val="sr-Cyrl-RS"/>
              </w:rPr>
              <w:t xml:space="preserve">Број запослених у школи – </w:t>
            </w:r>
            <w:r w:rsidR="00BE1B04" w:rsidRPr="000C6C72">
              <w:rPr>
                <w:rFonts w:asciiTheme="majorHAnsi" w:hAnsiTheme="majorHAnsi" w:cstheme="majorHAnsi"/>
                <w:color w:val="auto"/>
                <w:sz w:val="22"/>
                <w:szCs w:val="22"/>
                <w:lang w:val="sr-Cyrl-RS"/>
              </w:rPr>
              <w:t>4</w:t>
            </w:r>
            <w:r w:rsidR="00523F45" w:rsidRPr="000C6C72">
              <w:rPr>
                <w:rFonts w:asciiTheme="majorHAnsi" w:hAnsiTheme="majorHAnsi" w:cstheme="majorHAnsi"/>
                <w:color w:val="auto"/>
                <w:sz w:val="22"/>
                <w:szCs w:val="22"/>
                <w:lang w:val="sr-Cyrl-RS"/>
              </w:rPr>
              <w:t>6</w:t>
            </w:r>
            <w:r w:rsidR="00BE1B04" w:rsidRPr="00597B8D">
              <w:rPr>
                <w:rFonts w:asciiTheme="majorHAnsi" w:hAnsiTheme="majorHAnsi" w:cstheme="majorHAnsi"/>
                <w:color w:val="000000" w:themeColor="text1"/>
                <w:sz w:val="22"/>
                <w:szCs w:val="22"/>
                <w:lang w:val="sr-Cyrl-RS"/>
              </w:rPr>
              <w:t xml:space="preserve"> лица</w:t>
            </w:r>
            <w:r w:rsidR="00523F45" w:rsidRPr="00597B8D">
              <w:rPr>
                <w:rFonts w:asciiTheme="majorHAnsi" w:hAnsiTheme="majorHAnsi" w:cstheme="majorHAnsi"/>
                <w:color w:val="000000" w:themeColor="text1"/>
                <w:sz w:val="22"/>
                <w:szCs w:val="22"/>
                <w:lang w:val="sr-Cyrl-RS"/>
              </w:rPr>
              <w:t xml:space="preserve"> од тога </w:t>
            </w:r>
            <w:r w:rsidR="00523F45" w:rsidRPr="000C6C72">
              <w:rPr>
                <w:rFonts w:asciiTheme="majorHAnsi" w:hAnsiTheme="majorHAnsi" w:cstheme="majorHAnsi"/>
                <w:color w:val="auto"/>
                <w:sz w:val="22"/>
                <w:szCs w:val="22"/>
                <w:lang w:val="sr-Cyrl-RS"/>
              </w:rPr>
              <w:t xml:space="preserve">30 </w:t>
            </w:r>
            <w:r w:rsidR="00523F45" w:rsidRPr="00597B8D">
              <w:rPr>
                <w:rFonts w:asciiTheme="majorHAnsi" w:hAnsiTheme="majorHAnsi" w:cstheme="majorHAnsi"/>
                <w:color w:val="000000" w:themeColor="text1"/>
                <w:sz w:val="22"/>
                <w:szCs w:val="22"/>
                <w:lang w:val="sr-Cyrl-RS"/>
              </w:rPr>
              <w:t>наставног особља.</w:t>
            </w:r>
            <w:r w:rsidR="00BE1B04" w:rsidRPr="00597B8D">
              <w:rPr>
                <w:rFonts w:asciiTheme="majorHAnsi" w:hAnsiTheme="majorHAnsi" w:cstheme="majorHAnsi"/>
                <w:color w:val="000000" w:themeColor="text1"/>
                <w:sz w:val="22"/>
                <w:szCs w:val="22"/>
                <w:lang w:val="sr-Cyrl-RS"/>
              </w:rPr>
              <w:t xml:space="preserve"> </w:t>
            </w:r>
            <w:r w:rsidR="00523F45" w:rsidRPr="00597B8D">
              <w:rPr>
                <w:rFonts w:asciiTheme="majorHAnsi" w:hAnsiTheme="majorHAnsi" w:cstheme="majorHAnsi"/>
                <w:color w:val="000000" w:themeColor="text1"/>
                <w:sz w:val="22"/>
                <w:szCs w:val="22"/>
                <w:lang w:val="sr-Cyrl-RS"/>
              </w:rPr>
              <w:t>Б</w:t>
            </w:r>
            <w:r w:rsidR="00BE1B04" w:rsidRPr="00597B8D">
              <w:rPr>
                <w:rFonts w:asciiTheme="majorHAnsi" w:hAnsiTheme="majorHAnsi" w:cstheme="majorHAnsi"/>
                <w:color w:val="000000" w:themeColor="text1"/>
                <w:sz w:val="22"/>
                <w:szCs w:val="22"/>
                <w:lang w:val="sr-Cyrl-RS"/>
              </w:rPr>
              <w:t xml:space="preserve">рој ученика у издвојеним одељењима износи </w:t>
            </w:r>
            <w:r w:rsidR="00523F45" w:rsidRPr="00597B8D">
              <w:rPr>
                <w:rFonts w:asciiTheme="majorHAnsi" w:hAnsiTheme="majorHAnsi" w:cstheme="majorHAnsi"/>
                <w:color w:val="000000" w:themeColor="text1"/>
                <w:sz w:val="22"/>
                <w:szCs w:val="22"/>
                <w:lang w:val="sr-Cyrl-RS"/>
              </w:rPr>
              <w:t>20</w:t>
            </w:r>
            <w:r w:rsidR="00E13E9F" w:rsidRPr="00597B8D">
              <w:rPr>
                <w:rFonts w:asciiTheme="majorHAnsi" w:hAnsiTheme="majorHAnsi" w:cstheme="majorHAnsi"/>
                <w:color w:val="000000" w:themeColor="text1"/>
                <w:sz w:val="22"/>
                <w:szCs w:val="22"/>
                <w:lang w:val="sr-Cyrl-RS"/>
              </w:rPr>
              <w:t>.</w:t>
            </w:r>
            <w:r w:rsidR="00BE1B04" w:rsidRPr="00597B8D">
              <w:rPr>
                <w:rFonts w:asciiTheme="majorHAnsi" w:hAnsiTheme="majorHAnsi" w:cstheme="majorHAnsi"/>
                <w:color w:val="000000" w:themeColor="text1"/>
                <w:sz w:val="22"/>
                <w:szCs w:val="22"/>
                <w:lang w:val="sr-Cyrl-RS"/>
              </w:rPr>
              <w:t xml:space="preserve"> </w:t>
            </w:r>
            <w:r w:rsidR="00BE1B04" w:rsidRPr="00597B8D">
              <w:rPr>
                <w:rFonts w:asciiTheme="majorHAnsi" w:hAnsiTheme="majorHAnsi" w:cstheme="majorHAnsi"/>
                <w:color w:val="auto"/>
                <w:sz w:val="22"/>
                <w:szCs w:val="22"/>
                <w:lang w:val="sr-Cyrl-RS"/>
              </w:rPr>
              <w:t>О</w:t>
            </w:r>
            <w:r w:rsidR="00E13E9F" w:rsidRPr="00597B8D">
              <w:rPr>
                <w:rFonts w:asciiTheme="majorHAnsi" w:hAnsiTheme="majorHAnsi" w:cstheme="majorHAnsi"/>
                <w:color w:val="auto"/>
                <w:sz w:val="22"/>
                <w:szCs w:val="22"/>
                <w:lang w:val="sr-Cyrl-RS"/>
              </w:rPr>
              <w:t>сновна школа „нема сопствене приходе. Плате, породиљска боловања и социјална давања се финансирају од стране Министарства просвете, науке и технолошког развоја. Остале материјалне трошкове финансира Општина Лајковац.</w:t>
            </w:r>
          </w:p>
          <w:p w14:paraId="5B881ADC" w14:textId="23AC179F" w:rsidR="003A745C" w:rsidRPr="00597B8D" w:rsidRDefault="009D0D4F" w:rsidP="009511F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sr-Cyrl-RS"/>
              </w:rPr>
            </w:pPr>
            <w:r w:rsidRPr="00597B8D">
              <w:rPr>
                <w:rFonts w:asciiTheme="majorHAnsi" w:hAnsiTheme="majorHAnsi" w:cstheme="majorHAnsi"/>
                <w:b/>
                <w:bCs/>
                <w:color w:val="000000" w:themeColor="text1"/>
                <w:sz w:val="22"/>
                <w:szCs w:val="22"/>
                <w:lang w:val="sr-Cyrl-RS"/>
              </w:rPr>
              <w:t>Средња школа: ” 17. Септембар“ Лајковац</w:t>
            </w:r>
            <w:r w:rsidRPr="00597B8D">
              <w:rPr>
                <w:rFonts w:asciiTheme="majorHAnsi" w:hAnsiTheme="majorHAnsi" w:cstheme="majorHAnsi"/>
                <w:color w:val="000000" w:themeColor="text1"/>
                <w:sz w:val="22"/>
                <w:szCs w:val="22"/>
                <w:lang w:val="sr-Cyrl-RS"/>
              </w:rPr>
              <w:t xml:space="preserve">  - Школа спада у ред модерних школа које се посебно истичу по високом степену организације и професионалном приступу радника који у њој раде. Посебна пажња се поклања потпуној реализацији наставних планова и програма, као и васпитавању ученика у прихватању општеважећих позитивних моралних норми и вредности</w:t>
            </w:r>
            <w:r w:rsidRPr="000C6C72">
              <w:rPr>
                <w:rFonts w:asciiTheme="majorHAnsi" w:hAnsiTheme="majorHAnsi" w:cstheme="majorHAnsi"/>
                <w:color w:val="auto"/>
                <w:sz w:val="22"/>
                <w:szCs w:val="22"/>
                <w:lang w:val="sr-Cyrl-RS"/>
              </w:rPr>
              <w:t xml:space="preserve">. У школи је </w:t>
            </w:r>
            <w:r w:rsidR="00523F45" w:rsidRPr="000C6C72">
              <w:rPr>
                <w:rFonts w:asciiTheme="majorHAnsi" w:hAnsiTheme="majorHAnsi" w:cstheme="majorHAnsi"/>
                <w:color w:val="auto"/>
                <w:sz w:val="22"/>
                <w:szCs w:val="22"/>
                <w:lang w:val="sr-Cyrl-RS"/>
              </w:rPr>
              <w:t>66</w:t>
            </w:r>
            <w:r w:rsidRPr="000C6C72">
              <w:rPr>
                <w:rFonts w:asciiTheme="majorHAnsi" w:hAnsiTheme="majorHAnsi" w:cstheme="majorHAnsi"/>
                <w:color w:val="auto"/>
                <w:sz w:val="22"/>
                <w:szCs w:val="22"/>
                <w:lang w:val="sr-Cyrl-RS"/>
              </w:rPr>
              <w:t xml:space="preserve"> </w:t>
            </w:r>
            <w:r w:rsidR="00BC4AFF" w:rsidRPr="000C6C72">
              <w:rPr>
                <w:rFonts w:asciiTheme="majorHAnsi" w:hAnsiTheme="majorHAnsi" w:cstheme="majorHAnsi"/>
                <w:color w:val="auto"/>
                <w:sz w:val="22"/>
                <w:szCs w:val="22"/>
                <w:lang w:val="sr-Cyrl-RS"/>
              </w:rPr>
              <w:t>запослених од тога број наставног особља 48</w:t>
            </w:r>
            <w:r w:rsidRPr="000C6C72">
              <w:rPr>
                <w:rFonts w:asciiTheme="majorHAnsi" w:hAnsiTheme="majorHAnsi" w:cstheme="majorHAnsi"/>
                <w:color w:val="auto"/>
                <w:sz w:val="22"/>
                <w:szCs w:val="22"/>
                <w:lang w:val="sr-Cyrl-RS"/>
              </w:rPr>
              <w:t xml:space="preserve"> који стручно, одговорно, савесно и професионално обављају свој посао.</w:t>
            </w:r>
            <w:r w:rsidR="0038158A" w:rsidRPr="000C6C72">
              <w:rPr>
                <w:rFonts w:asciiTheme="majorHAnsi" w:hAnsiTheme="majorHAnsi" w:cstheme="majorHAnsi"/>
                <w:color w:val="auto"/>
                <w:sz w:val="22"/>
                <w:szCs w:val="22"/>
                <w:lang w:val="sr-Cyrl-RS"/>
              </w:rPr>
              <w:t xml:space="preserve"> </w:t>
            </w:r>
            <w:r w:rsidR="00BC4AFF" w:rsidRPr="000C6C72">
              <w:rPr>
                <w:rFonts w:asciiTheme="majorHAnsi" w:hAnsiTheme="majorHAnsi" w:cstheme="majorHAnsi"/>
                <w:color w:val="auto"/>
                <w:sz w:val="22"/>
                <w:szCs w:val="22"/>
                <w:lang w:val="sr-Cyrl-RS"/>
              </w:rPr>
              <w:t>Број ученика је 409</w:t>
            </w:r>
            <w:r w:rsidRPr="000C6C72">
              <w:rPr>
                <w:rFonts w:asciiTheme="majorHAnsi" w:hAnsiTheme="majorHAnsi" w:cstheme="majorHAnsi"/>
                <w:color w:val="auto"/>
                <w:sz w:val="22"/>
                <w:szCs w:val="22"/>
                <w:lang w:val="sr-Cyrl-RS"/>
              </w:rPr>
              <w:t xml:space="preserve"> </w:t>
            </w:r>
            <w:r w:rsidR="00BC4AFF" w:rsidRPr="000C6C72">
              <w:rPr>
                <w:rFonts w:asciiTheme="majorHAnsi" w:hAnsiTheme="majorHAnsi" w:cstheme="majorHAnsi"/>
                <w:color w:val="auto"/>
                <w:sz w:val="22"/>
                <w:szCs w:val="22"/>
                <w:lang w:val="sr-Cyrl-RS"/>
              </w:rPr>
              <w:t>а образовних профила 4 (економски техничар, техничар мехатронике, бравар-заваривач, електротехничар рачунара.</w:t>
            </w:r>
          </w:p>
        </w:tc>
      </w:tr>
      <w:tr w:rsidR="00533EB0" w:rsidRPr="00597B8D" w14:paraId="089393FE" w14:textId="77777777" w:rsidTr="00B73BA9">
        <w:trPr>
          <w:trHeight w:val="68"/>
        </w:trPr>
        <w:tc>
          <w:tcPr>
            <w:cnfStyle w:val="001000000000" w:firstRow="0" w:lastRow="0" w:firstColumn="1" w:lastColumn="0" w:oddVBand="0" w:evenVBand="0" w:oddHBand="0" w:evenHBand="0" w:firstRowFirstColumn="0" w:firstRowLastColumn="0" w:lastRowFirstColumn="0" w:lastRowLastColumn="0"/>
            <w:tcW w:w="846" w:type="dxa"/>
          </w:tcPr>
          <w:p w14:paraId="0A671909" w14:textId="77777777" w:rsidR="00533EB0" w:rsidRPr="00597B8D" w:rsidRDefault="00533EB0" w:rsidP="007945A3">
            <w:pPr>
              <w:pStyle w:val="NoSpacing"/>
              <w:spacing w:line="276" w:lineRule="auto"/>
              <w:jc w:val="center"/>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lastRenderedPageBreak/>
              <w:t>4.</w:t>
            </w:r>
          </w:p>
        </w:tc>
        <w:tc>
          <w:tcPr>
            <w:tcW w:w="1515" w:type="dxa"/>
          </w:tcPr>
          <w:p w14:paraId="30382FC2" w14:textId="77777777" w:rsidR="00533EB0" w:rsidRPr="00597B8D" w:rsidRDefault="00533EB0" w:rsidP="007945A3">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2"/>
                <w:lang w:val="sr-Cyrl-RS"/>
              </w:rPr>
            </w:pPr>
            <w:r w:rsidRPr="00597B8D">
              <w:rPr>
                <w:rFonts w:asciiTheme="majorHAnsi" w:hAnsiTheme="majorHAnsi" w:cstheme="majorHAnsi"/>
                <w:color w:val="000000" w:themeColor="text1"/>
                <w:szCs w:val="22"/>
                <w:lang w:val="sr-Cyrl-RS"/>
              </w:rPr>
              <w:t>Здравство</w:t>
            </w:r>
          </w:p>
        </w:tc>
        <w:tc>
          <w:tcPr>
            <w:tcW w:w="11675" w:type="dxa"/>
          </w:tcPr>
          <w:p w14:paraId="4983BCB0" w14:textId="6C069FB8" w:rsidR="007945A3" w:rsidRPr="00597B8D" w:rsidRDefault="007945A3" w:rsidP="009511F7">
            <w:pPr>
              <w:pStyle w:val="NoSpacing"/>
              <w:numPr>
                <w:ilvl w:val="0"/>
                <w:numId w:val="4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sr-Cyrl-RS"/>
              </w:rPr>
            </w:pPr>
            <w:r w:rsidRPr="00597B8D">
              <w:rPr>
                <w:rFonts w:asciiTheme="majorHAnsi" w:hAnsiTheme="majorHAnsi" w:cstheme="majorHAnsi"/>
                <w:color w:val="000000" w:themeColor="text1"/>
                <w:lang w:val="sr-Cyrl-RS"/>
              </w:rPr>
              <w:t xml:space="preserve">Дом здравља Лајковац је установа која пружа превентивну и куративну здравствену заштиту на примарном нивоу становништву Општине Лајковац. Да би се обезбедили основни принципи приступачности и доступности здравствене заштите, рад се одвија у Дому здравља и сеоским амбулантама Словац, Јабучје, </w:t>
            </w:r>
            <w:r w:rsidR="00B24176">
              <w:rPr>
                <w:rFonts w:asciiTheme="majorHAnsi" w:hAnsiTheme="majorHAnsi" w:cstheme="majorHAnsi"/>
                <w:color w:val="000000" w:themeColor="text1"/>
                <w:lang w:val="sr-Cyrl-RS"/>
              </w:rPr>
              <w:t>Врачевић,</w:t>
            </w:r>
            <w:r w:rsidRPr="00597B8D">
              <w:rPr>
                <w:rFonts w:asciiTheme="majorHAnsi" w:hAnsiTheme="majorHAnsi" w:cstheme="majorHAnsi"/>
                <w:color w:val="000000" w:themeColor="text1"/>
                <w:lang w:val="sr-Cyrl-RS"/>
              </w:rPr>
              <w:t xml:space="preserve">Боговађа и Бајевац. </w:t>
            </w:r>
          </w:p>
          <w:p w14:paraId="0EB0B056" w14:textId="62D24BBB" w:rsidR="007945A3" w:rsidRPr="00597B8D" w:rsidRDefault="007945A3" w:rsidP="009511F7">
            <w:pPr>
              <w:pStyle w:val="NoSpacing"/>
              <w:numPr>
                <w:ilvl w:val="0"/>
                <w:numId w:val="4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sr-Cyrl-RS"/>
              </w:rPr>
            </w:pPr>
            <w:r w:rsidRPr="00597B8D">
              <w:rPr>
                <w:rFonts w:asciiTheme="majorHAnsi" w:hAnsiTheme="majorHAnsi" w:cstheme="majorHAnsi"/>
                <w:color w:val="000000" w:themeColor="text1"/>
                <w:lang w:val="sr-Cyrl-RS"/>
              </w:rPr>
              <w:t>Општина Лајковац, у циљу што боље здравствене заштите целокупног становништва, а посебно неосигураног и социјално угроженог, издвојила је у буџету средства за програм рада здравствених амбуланти на сеоском подручју.</w:t>
            </w:r>
          </w:p>
          <w:p w14:paraId="6764B76C" w14:textId="1C64AB02" w:rsidR="007945A3" w:rsidRPr="000C6C72" w:rsidRDefault="007945A3" w:rsidP="009511F7">
            <w:pPr>
              <w:pStyle w:val="NoSpacing"/>
              <w:numPr>
                <w:ilvl w:val="0"/>
                <w:numId w:val="4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sr-Cyrl-RS"/>
              </w:rPr>
            </w:pPr>
            <w:r w:rsidRPr="000C6C72">
              <w:rPr>
                <w:rFonts w:asciiTheme="majorHAnsi" w:hAnsiTheme="majorHAnsi" w:cstheme="majorHAnsi"/>
                <w:color w:val="auto"/>
                <w:lang w:val="sr-Cyrl-RS"/>
              </w:rPr>
              <w:t>Дом здравља има 2</w:t>
            </w:r>
            <w:r w:rsidR="00BC4AFF" w:rsidRPr="000C6C72">
              <w:rPr>
                <w:rFonts w:asciiTheme="majorHAnsi" w:hAnsiTheme="majorHAnsi" w:cstheme="majorHAnsi"/>
                <w:color w:val="auto"/>
                <w:lang w:val="sr-Cyrl-RS"/>
              </w:rPr>
              <w:t>2</w:t>
            </w:r>
            <w:r w:rsidRPr="000C6C72">
              <w:rPr>
                <w:rFonts w:asciiTheme="majorHAnsi" w:hAnsiTheme="majorHAnsi" w:cstheme="majorHAnsi"/>
                <w:color w:val="auto"/>
                <w:lang w:val="sr-Cyrl-RS"/>
              </w:rPr>
              <w:t xml:space="preserve"> лекара, </w:t>
            </w:r>
            <w:r w:rsidR="00BC4AFF" w:rsidRPr="000C6C72">
              <w:rPr>
                <w:rFonts w:asciiTheme="majorHAnsi" w:hAnsiTheme="majorHAnsi" w:cstheme="majorHAnsi"/>
                <w:color w:val="auto"/>
                <w:lang w:val="sr-Cyrl-RS"/>
              </w:rPr>
              <w:t>39</w:t>
            </w:r>
            <w:r w:rsidRPr="000C6C72">
              <w:rPr>
                <w:rFonts w:asciiTheme="majorHAnsi" w:hAnsiTheme="majorHAnsi" w:cstheme="majorHAnsi"/>
                <w:color w:val="auto"/>
                <w:lang w:val="sr-Cyrl-RS"/>
              </w:rPr>
              <w:t xml:space="preserve"> медицинских </w:t>
            </w:r>
            <w:r w:rsidR="00BC4AFF" w:rsidRPr="000C6C72">
              <w:rPr>
                <w:rFonts w:asciiTheme="majorHAnsi" w:hAnsiTheme="majorHAnsi" w:cstheme="majorHAnsi"/>
                <w:color w:val="auto"/>
                <w:lang w:val="sr-Cyrl-RS"/>
              </w:rPr>
              <w:t>радника са вишом и средњом стручном спремом</w:t>
            </w:r>
            <w:r w:rsidRPr="000C6C72">
              <w:rPr>
                <w:rFonts w:asciiTheme="majorHAnsi" w:hAnsiTheme="majorHAnsi" w:cstheme="majorHAnsi"/>
                <w:color w:val="auto"/>
                <w:lang w:val="sr-Cyrl-RS"/>
              </w:rPr>
              <w:t xml:space="preserve"> и </w:t>
            </w:r>
            <w:r w:rsidR="00BC4AFF" w:rsidRPr="000C6C72">
              <w:rPr>
                <w:rFonts w:asciiTheme="majorHAnsi" w:hAnsiTheme="majorHAnsi" w:cstheme="majorHAnsi"/>
                <w:color w:val="auto"/>
                <w:lang w:val="sr-Cyrl-RS"/>
              </w:rPr>
              <w:t>18</w:t>
            </w:r>
            <w:r w:rsidRPr="000C6C72">
              <w:rPr>
                <w:rFonts w:asciiTheme="majorHAnsi" w:hAnsiTheme="majorHAnsi" w:cstheme="majorHAnsi"/>
                <w:color w:val="auto"/>
                <w:lang w:val="sr-Cyrl-RS"/>
              </w:rPr>
              <w:t xml:space="preserve"> немедицинск</w:t>
            </w:r>
            <w:r w:rsidR="000536C8" w:rsidRPr="000C6C72">
              <w:rPr>
                <w:rFonts w:asciiTheme="majorHAnsi" w:hAnsiTheme="majorHAnsi" w:cstheme="majorHAnsi"/>
                <w:color w:val="auto"/>
                <w:lang w:val="sr-Cyrl-RS"/>
              </w:rPr>
              <w:t>их</w:t>
            </w:r>
            <w:r w:rsidRPr="000C6C72">
              <w:rPr>
                <w:rFonts w:asciiTheme="majorHAnsi" w:hAnsiTheme="majorHAnsi" w:cstheme="majorHAnsi"/>
                <w:color w:val="auto"/>
                <w:lang w:val="sr-Cyrl-RS"/>
              </w:rPr>
              <w:t xml:space="preserve"> радника. </w:t>
            </w:r>
          </w:p>
          <w:p w14:paraId="1134264A" w14:textId="6D500FEA" w:rsidR="0038158A" w:rsidRPr="000C6C72" w:rsidRDefault="007945A3" w:rsidP="009511F7">
            <w:pPr>
              <w:pStyle w:val="NoSpacing"/>
              <w:numPr>
                <w:ilvl w:val="0"/>
                <w:numId w:val="4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sr-Cyrl-RS"/>
              </w:rPr>
            </w:pPr>
            <w:r w:rsidRPr="000C6C72">
              <w:rPr>
                <w:rFonts w:asciiTheme="majorHAnsi" w:hAnsiTheme="majorHAnsi" w:cstheme="majorHAnsi"/>
                <w:color w:val="auto"/>
                <w:lang w:val="sr-Cyrl-RS"/>
              </w:rPr>
              <w:t>Организационе јединице</w:t>
            </w:r>
            <w:r w:rsidR="0038158A" w:rsidRPr="000C6C72">
              <w:rPr>
                <w:rFonts w:asciiTheme="majorHAnsi" w:hAnsiTheme="majorHAnsi" w:cstheme="majorHAnsi"/>
                <w:color w:val="auto"/>
                <w:lang w:val="sr-Cyrl-RS"/>
              </w:rPr>
              <w:t xml:space="preserve">: </w:t>
            </w:r>
            <w:r w:rsidRPr="000C6C72">
              <w:rPr>
                <w:rFonts w:asciiTheme="majorHAnsi" w:hAnsiTheme="majorHAnsi" w:cstheme="majorHAnsi"/>
                <w:color w:val="auto"/>
                <w:lang w:val="sr-Cyrl-RS"/>
              </w:rPr>
              <w:t>(1)Служба за здравствену заштиту одраслих становника</w:t>
            </w:r>
            <w:r w:rsidR="00BC4AFF" w:rsidRPr="000C6C72">
              <w:rPr>
                <w:rFonts w:asciiTheme="majorHAnsi" w:hAnsiTheme="majorHAnsi" w:cstheme="majorHAnsi"/>
                <w:color w:val="auto"/>
                <w:lang w:val="sr-Cyrl-RS"/>
              </w:rPr>
              <w:t xml:space="preserve"> и хитна медицинска помоћ</w:t>
            </w:r>
            <w:r w:rsidR="0038158A" w:rsidRPr="000C6C72">
              <w:rPr>
                <w:rFonts w:asciiTheme="majorHAnsi" w:hAnsiTheme="majorHAnsi" w:cstheme="majorHAnsi"/>
                <w:color w:val="auto"/>
                <w:lang w:val="sr-Cyrl-RS"/>
              </w:rPr>
              <w:t xml:space="preserve">, </w:t>
            </w:r>
            <w:r w:rsidRPr="000C6C72">
              <w:rPr>
                <w:rFonts w:asciiTheme="majorHAnsi" w:hAnsiTheme="majorHAnsi" w:cstheme="majorHAnsi"/>
                <w:color w:val="auto"/>
                <w:lang w:val="sr-Cyrl-RS"/>
              </w:rPr>
              <w:t>(2) Служба за здравствену заштиту жена, деце и поливалентну патронажу</w:t>
            </w:r>
            <w:r w:rsidR="0038158A" w:rsidRPr="000C6C72">
              <w:rPr>
                <w:rFonts w:asciiTheme="majorHAnsi" w:hAnsiTheme="majorHAnsi" w:cstheme="majorHAnsi"/>
                <w:color w:val="auto"/>
                <w:lang w:val="sr-Cyrl-RS"/>
              </w:rPr>
              <w:t xml:space="preserve">, </w:t>
            </w:r>
            <w:r w:rsidRPr="000C6C72">
              <w:rPr>
                <w:rFonts w:asciiTheme="majorHAnsi" w:hAnsiTheme="majorHAnsi" w:cstheme="majorHAnsi"/>
                <w:color w:val="auto"/>
                <w:lang w:val="sr-Cyrl-RS"/>
              </w:rPr>
              <w:t xml:space="preserve">(3) Служба за стоматолошку здравствену заштиту </w:t>
            </w:r>
            <w:r w:rsidR="0038158A" w:rsidRPr="000C6C72">
              <w:rPr>
                <w:rFonts w:asciiTheme="majorHAnsi" w:hAnsiTheme="majorHAnsi" w:cstheme="majorHAnsi"/>
                <w:color w:val="auto"/>
                <w:lang w:val="sr-Cyrl-RS"/>
              </w:rPr>
              <w:t xml:space="preserve">, </w:t>
            </w:r>
            <w:r w:rsidRPr="000C6C72">
              <w:rPr>
                <w:rFonts w:asciiTheme="majorHAnsi" w:hAnsiTheme="majorHAnsi" w:cstheme="majorHAnsi"/>
                <w:color w:val="auto"/>
                <w:lang w:val="sr-Cyrl-RS"/>
              </w:rPr>
              <w:t xml:space="preserve">(4)Служба за медицинску дијагностику и специјалистичко -консултативну делатност: </w:t>
            </w:r>
            <w:r w:rsidR="0038158A" w:rsidRPr="000C6C72">
              <w:rPr>
                <w:rFonts w:asciiTheme="majorHAnsi" w:hAnsiTheme="majorHAnsi" w:cstheme="majorHAnsi"/>
                <w:color w:val="auto"/>
                <w:lang w:val="sr-Cyrl-RS"/>
              </w:rPr>
              <w:t xml:space="preserve">, </w:t>
            </w:r>
            <w:r w:rsidRPr="000C6C72">
              <w:rPr>
                <w:rFonts w:asciiTheme="majorHAnsi" w:hAnsiTheme="majorHAnsi" w:cstheme="majorHAnsi"/>
                <w:color w:val="auto"/>
                <w:lang w:val="sr-Cyrl-RS"/>
              </w:rPr>
              <w:t>(5</w:t>
            </w:r>
            <w:r w:rsidR="0038158A" w:rsidRPr="000C6C72">
              <w:rPr>
                <w:rFonts w:asciiTheme="majorHAnsi" w:hAnsiTheme="majorHAnsi" w:cstheme="majorHAnsi"/>
                <w:color w:val="auto"/>
                <w:lang w:val="sr-Cyrl-RS"/>
              </w:rPr>
              <w:t xml:space="preserve"> </w:t>
            </w:r>
            <w:r w:rsidRPr="000C6C72">
              <w:rPr>
                <w:rFonts w:asciiTheme="majorHAnsi" w:hAnsiTheme="majorHAnsi" w:cstheme="majorHAnsi"/>
                <w:color w:val="auto"/>
                <w:lang w:val="sr-Cyrl-RS"/>
              </w:rPr>
              <w:t>)Служба за правне, економско-финансијске, техничке и друге сличне послове</w:t>
            </w:r>
            <w:r w:rsidR="0038158A" w:rsidRPr="000C6C72">
              <w:rPr>
                <w:rFonts w:asciiTheme="majorHAnsi" w:hAnsiTheme="majorHAnsi" w:cstheme="majorHAnsi"/>
                <w:color w:val="auto"/>
                <w:lang w:val="sr-Cyrl-RS"/>
              </w:rPr>
              <w:t xml:space="preserve">. </w:t>
            </w:r>
          </w:p>
          <w:p w14:paraId="461401BD" w14:textId="19B0081E" w:rsidR="00533EB0" w:rsidRPr="00597B8D" w:rsidRDefault="007945A3" w:rsidP="009511F7">
            <w:pPr>
              <w:pStyle w:val="NoSpacing"/>
              <w:numPr>
                <w:ilvl w:val="0"/>
                <w:numId w:val="4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sr-Cyrl-RS"/>
              </w:rPr>
            </w:pPr>
            <w:r w:rsidRPr="00597B8D">
              <w:rPr>
                <w:rFonts w:asciiTheme="majorHAnsi" w:hAnsiTheme="majorHAnsi" w:cstheme="majorHAnsi"/>
                <w:color w:val="000000" w:themeColor="text1"/>
                <w:lang w:val="sr-Cyrl-RS"/>
              </w:rPr>
              <w:t>Дом здравља располаже са 11 возила.</w:t>
            </w:r>
          </w:p>
        </w:tc>
      </w:tr>
    </w:tbl>
    <w:p w14:paraId="441CF982" w14:textId="4812C886" w:rsidR="004F60B6" w:rsidRDefault="004F60B6" w:rsidP="00533EB0">
      <w:pPr>
        <w:rPr>
          <w:rFonts w:ascii="Calibri" w:hAnsi="Calibri" w:cs="Calibri"/>
          <w:lang w:val="sr-Cyrl-RS"/>
        </w:rPr>
      </w:pPr>
    </w:p>
    <w:p w14:paraId="13A3A429" w14:textId="07DD6674" w:rsidR="00F75713" w:rsidRDefault="00F75713" w:rsidP="00533EB0">
      <w:pPr>
        <w:rPr>
          <w:rFonts w:ascii="Calibri" w:hAnsi="Calibri" w:cs="Calibri"/>
          <w:lang w:val="sr-Cyrl-RS"/>
        </w:rPr>
      </w:pPr>
    </w:p>
    <w:p w14:paraId="53B03466" w14:textId="29D7191A" w:rsidR="00F75713" w:rsidRDefault="00F75713" w:rsidP="00533EB0">
      <w:pPr>
        <w:rPr>
          <w:rFonts w:ascii="Calibri" w:hAnsi="Calibri" w:cs="Calibri"/>
          <w:lang w:val="sr-Cyrl-RS"/>
        </w:rPr>
      </w:pPr>
    </w:p>
    <w:p w14:paraId="3BEAD170" w14:textId="3A718B1B" w:rsidR="00F75713" w:rsidRDefault="00F75713" w:rsidP="00533EB0">
      <w:pPr>
        <w:rPr>
          <w:rFonts w:ascii="Calibri" w:hAnsi="Calibri" w:cs="Calibri"/>
          <w:lang w:val="sr-Cyrl-RS"/>
        </w:rPr>
      </w:pPr>
    </w:p>
    <w:p w14:paraId="30F26759" w14:textId="5E738152" w:rsidR="00F75713" w:rsidRDefault="00F75713" w:rsidP="00533EB0">
      <w:pPr>
        <w:rPr>
          <w:rFonts w:ascii="Calibri" w:hAnsi="Calibri" w:cs="Calibri"/>
          <w:lang w:val="sr-Cyrl-RS"/>
        </w:rPr>
      </w:pPr>
    </w:p>
    <w:p w14:paraId="10350547" w14:textId="77777777" w:rsidR="00F75713" w:rsidRPr="00597B8D" w:rsidRDefault="00F75713" w:rsidP="00533EB0">
      <w:pPr>
        <w:rPr>
          <w:rFonts w:ascii="Calibri" w:hAnsi="Calibri" w:cs="Calibri"/>
          <w:lang w:val="sr-Cyrl-RS"/>
        </w:rPr>
      </w:pPr>
    </w:p>
    <w:p w14:paraId="169BE6B8" w14:textId="18ADB1FD" w:rsidR="009B33F2" w:rsidRPr="00597B8D" w:rsidRDefault="009B33F2" w:rsidP="009B33F2">
      <w:pPr>
        <w:rPr>
          <w:rFonts w:ascii="Calibri" w:hAnsi="Calibri" w:cs="Calibri"/>
          <w:b/>
          <w:bCs/>
          <w:sz w:val="28"/>
          <w:szCs w:val="28"/>
          <w:lang w:val="sr-Cyrl-RS"/>
        </w:rPr>
      </w:pPr>
      <w:r w:rsidRPr="00597B8D">
        <w:rPr>
          <w:rFonts w:ascii="Calibri" w:hAnsi="Calibri" w:cs="Calibri"/>
          <w:lang w:val="sr-Cyrl-RS"/>
        </w:rPr>
        <w:t xml:space="preserve">3.6 ПРИОРИТЕТНЕ ЦИЉНЕ ГРУПЕ </w:t>
      </w:r>
      <w:r w:rsidRPr="00597B8D">
        <w:rPr>
          <w:rFonts w:ascii="Calibri" w:hAnsi="Calibri" w:cs="Calibri"/>
          <w:b/>
          <w:bCs/>
          <w:sz w:val="28"/>
          <w:szCs w:val="28"/>
          <w:lang w:val="sr-Cyrl-RS"/>
        </w:rPr>
        <w:t xml:space="preserve"> </w:t>
      </w:r>
    </w:p>
    <w:p w14:paraId="75EEDE5B" w14:textId="77777777" w:rsidR="009B33F2" w:rsidRPr="00597B8D" w:rsidRDefault="009B33F2" w:rsidP="009B33F2">
      <w:pPr>
        <w:rPr>
          <w:rFonts w:ascii="Calibri" w:hAnsi="Calibri" w:cs="Calibri"/>
          <w:b/>
          <w:bCs/>
          <w:sz w:val="28"/>
          <w:szCs w:val="28"/>
          <w:lang w:val="sr-Cyrl-RS"/>
        </w:rPr>
      </w:pPr>
    </w:p>
    <w:p w14:paraId="67D54E21" w14:textId="3FBB8B02" w:rsidR="009B33F2" w:rsidRPr="00597B8D" w:rsidRDefault="009B33F2" w:rsidP="009B33F2">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 На основу обављене анализе стања и положаја грађана у области социјалне заштите и у складу са националном важећим документима из ове области општине </w:t>
      </w:r>
      <w:r w:rsidR="009511F7" w:rsidRPr="00597B8D">
        <w:rPr>
          <w:rFonts w:asciiTheme="majorHAnsi" w:hAnsiTheme="majorHAnsi" w:cstheme="majorHAnsi"/>
          <w:sz w:val="22"/>
          <w:szCs w:val="22"/>
          <w:lang w:val="sr-Cyrl-RS"/>
        </w:rPr>
        <w:t>Лајковац</w:t>
      </w:r>
      <w:r w:rsidRPr="00597B8D">
        <w:rPr>
          <w:rFonts w:asciiTheme="majorHAnsi" w:hAnsiTheme="majorHAnsi" w:cstheme="majorHAnsi"/>
          <w:sz w:val="22"/>
          <w:szCs w:val="22"/>
          <w:lang w:val="sr-Cyrl-RS"/>
        </w:rPr>
        <w:t xml:space="preserve">, утврђују се следеће приоритетне циљне групе са којима ће се бавити овај стратешки документ: </w:t>
      </w:r>
    </w:p>
    <w:p w14:paraId="7D23389A" w14:textId="77777777" w:rsidR="009B33F2" w:rsidRPr="00597B8D" w:rsidRDefault="009B33F2" w:rsidP="009B33F2">
      <w:pPr>
        <w:pStyle w:val="NoSpacing"/>
        <w:spacing w:line="276" w:lineRule="auto"/>
        <w:rPr>
          <w:rFonts w:asciiTheme="majorHAnsi" w:hAnsiTheme="majorHAnsi" w:cstheme="majorHAnsi"/>
          <w:sz w:val="22"/>
          <w:szCs w:val="22"/>
          <w:lang w:val="sr-Cyrl-RS"/>
        </w:rPr>
      </w:pPr>
    </w:p>
    <w:p w14:paraId="4B3F6C5F" w14:textId="77777777" w:rsidR="009B33F2" w:rsidRPr="00597B8D" w:rsidRDefault="009B33F2" w:rsidP="009B33F2">
      <w:pPr>
        <w:pStyle w:val="NoSpacing"/>
        <w:numPr>
          <w:ilvl w:val="0"/>
          <w:numId w:val="40"/>
        </w:num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Стара лица </w:t>
      </w:r>
    </w:p>
    <w:p w14:paraId="5B2D5F3D" w14:textId="77777777" w:rsidR="009B33F2" w:rsidRPr="00597B8D" w:rsidRDefault="009B33F2" w:rsidP="009B33F2">
      <w:pPr>
        <w:pStyle w:val="NoSpacing"/>
        <w:numPr>
          <w:ilvl w:val="0"/>
          <w:numId w:val="40"/>
        </w:num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Особе са инвалидитетом </w:t>
      </w:r>
    </w:p>
    <w:p w14:paraId="76AB821F" w14:textId="77777777" w:rsidR="009B33F2" w:rsidRPr="00597B8D" w:rsidRDefault="009B33F2" w:rsidP="009B33F2">
      <w:pPr>
        <w:pStyle w:val="NoSpacing"/>
        <w:numPr>
          <w:ilvl w:val="0"/>
          <w:numId w:val="40"/>
        </w:num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Деца и млади </w:t>
      </w:r>
    </w:p>
    <w:p w14:paraId="2CABCCBC" w14:textId="2DAB6C50" w:rsidR="009B33F2" w:rsidRPr="00597B8D" w:rsidRDefault="000D553B" w:rsidP="009B33F2">
      <w:pPr>
        <w:pStyle w:val="NoSpacing"/>
        <w:numPr>
          <w:ilvl w:val="0"/>
          <w:numId w:val="40"/>
        </w:num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Сиромашне породице</w:t>
      </w:r>
    </w:p>
    <w:p w14:paraId="55DA0A4F" w14:textId="77777777" w:rsidR="009B33F2" w:rsidRPr="00597B8D" w:rsidRDefault="009B33F2" w:rsidP="009B33F2">
      <w:pPr>
        <w:pStyle w:val="NoSpacing"/>
        <w:numPr>
          <w:ilvl w:val="0"/>
          <w:numId w:val="40"/>
        </w:num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Роми</w:t>
      </w:r>
    </w:p>
    <w:p w14:paraId="28CA5384" w14:textId="77777777" w:rsidR="009B33F2" w:rsidRPr="00597B8D" w:rsidRDefault="009B33F2" w:rsidP="009B33F2">
      <w:pPr>
        <w:pStyle w:val="NoSpacing"/>
        <w:spacing w:line="276" w:lineRule="auto"/>
        <w:rPr>
          <w:rFonts w:asciiTheme="majorHAnsi" w:hAnsiTheme="majorHAnsi" w:cstheme="majorHAnsi"/>
          <w:sz w:val="22"/>
          <w:szCs w:val="22"/>
          <w:lang w:val="sr-Cyrl-RS"/>
        </w:rPr>
      </w:pPr>
    </w:p>
    <w:p w14:paraId="74F2A81F" w14:textId="77777777" w:rsidR="009B33F2" w:rsidRPr="00597B8D" w:rsidRDefault="009B33F2" w:rsidP="009B33F2">
      <w:pPr>
        <w:rPr>
          <w:rFonts w:ascii="Calibri" w:hAnsi="Calibri" w:cs="Calibri"/>
          <w:lang w:val="sr-Cyrl-RS"/>
        </w:rPr>
      </w:pPr>
      <w:r w:rsidRPr="00597B8D">
        <w:rPr>
          <w:rFonts w:ascii="Calibri" w:hAnsi="Calibri" w:cs="Calibri"/>
          <w:lang w:val="sr-Cyrl-RS"/>
        </w:rPr>
        <w:br w:type="page"/>
      </w:r>
    </w:p>
    <w:p w14:paraId="1C289DCE" w14:textId="77777777" w:rsidR="009B33F2" w:rsidRPr="00597B8D" w:rsidRDefault="009B33F2" w:rsidP="009B33F2">
      <w:pPr>
        <w:rPr>
          <w:rFonts w:ascii="Calibri" w:hAnsi="Calibri" w:cs="Calibri"/>
          <w:b/>
          <w:bCs/>
          <w:sz w:val="28"/>
          <w:szCs w:val="28"/>
          <w:lang w:val="sr-Cyrl-RS"/>
        </w:rPr>
      </w:pPr>
      <w:r w:rsidRPr="00597B8D">
        <w:rPr>
          <w:rFonts w:ascii="Calibri" w:hAnsi="Calibri" w:cs="Calibri"/>
          <w:lang w:val="sr-Cyrl-RS"/>
        </w:rPr>
        <w:lastRenderedPageBreak/>
        <w:t xml:space="preserve">3.7 КЉУЧНИ ПРОБЛЕМИ У ОБЛАСТИ СОЦИЈАЛНЕ ЗАШТИТЕ </w:t>
      </w:r>
      <w:r w:rsidRPr="00597B8D">
        <w:rPr>
          <w:rFonts w:ascii="Calibri" w:hAnsi="Calibri" w:cs="Calibri"/>
          <w:b/>
          <w:bCs/>
          <w:sz w:val="28"/>
          <w:szCs w:val="28"/>
          <w:lang w:val="sr-Cyrl-RS"/>
        </w:rPr>
        <w:t xml:space="preserve"> </w:t>
      </w:r>
    </w:p>
    <w:p w14:paraId="5D3ABB14" w14:textId="77777777" w:rsidR="009B33F2" w:rsidRPr="00597B8D" w:rsidRDefault="009B33F2" w:rsidP="009B33F2">
      <w:pPr>
        <w:rPr>
          <w:rFonts w:asciiTheme="majorHAnsi" w:hAnsiTheme="majorHAnsi" w:cstheme="majorHAnsi"/>
          <w:color w:val="000000"/>
          <w:sz w:val="22"/>
          <w:szCs w:val="22"/>
          <w:lang w:val="sr-Cyrl-RS"/>
        </w:rPr>
      </w:pPr>
    </w:p>
    <w:p w14:paraId="2AFD9A23" w14:textId="30DB8FF8" w:rsidR="009B33F2" w:rsidRDefault="009B33F2" w:rsidP="009B33F2">
      <w:pPr>
        <w:rPr>
          <w:rFonts w:asciiTheme="majorHAnsi" w:hAnsiTheme="majorHAnsi" w:cstheme="majorHAnsi"/>
          <w:sz w:val="22"/>
          <w:szCs w:val="22"/>
          <w:lang w:val="sr-Cyrl-RS"/>
        </w:rPr>
      </w:pPr>
      <w:r w:rsidRPr="00597B8D">
        <w:rPr>
          <w:rFonts w:asciiTheme="majorHAnsi" w:hAnsiTheme="majorHAnsi" w:cstheme="majorHAnsi"/>
          <w:color w:val="000000"/>
          <w:sz w:val="22"/>
          <w:szCs w:val="22"/>
          <w:lang w:val="sr-Cyrl-RS"/>
        </w:rPr>
        <w:t xml:space="preserve">У процесу обраде података анализиране су заинтересоване стране: кључни партнери у планирању и спровођењу Стратегије развоја социјалне заштите у  општини </w:t>
      </w:r>
      <w:r w:rsidR="009F5B02" w:rsidRPr="00597B8D">
        <w:rPr>
          <w:rFonts w:asciiTheme="majorHAnsi" w:hAnsiTheme="majorHAnsi" w:cstheme="majorHAnsi"/>
          <w:color w:val="000000"/>
          <w:sz w:val="22"/>
          <w:szCs w:val="22"/>
          <w:lang w:val="sr-Cyrl-RS"/>
        </w:rPr>
        <w:t>Лајковац</w:t>
      </w:r>
      <w:r w:rsidRPr="00597B8D">
        <w:rPr>
          <w:rFonts w:asciiTheme="majorHAnsi" w:hAnsiTheme="majorHAnsi" w:cstheme="majorHAnsi"/>
          <w:color w:val="000000"/>
          <w:sz w:val="22"/>
          <w:szCs w:val="22"/>
          <w:lang w:val="sr-Cyrl-RS"/>
        </w:rPr>
        <w:t xml:space="preserve"> крајњи корисници услуга социјалне заштите. Подаци су анализирани уз помоћ технике SWOT анализе и идентификоване су следеће снаге</w:t>
      </w:r>
      <w:r w:rsidRPr="00597B8D">
        <w:rPr>
          <w:rFonts w:asciiTheme="majorHAnsi" w:hAnsiTheme="majorHAnsi" w:cstheme="majorHAnsi"/>
          <w:sz w:val="22"/>
          <w:szCs w:val="22"/>
          <w:lang w:val="sr-Cyrl-RS"/>
        </w:rPr>
        <w:t>, слабости, могућности и претње:</w:t>
      </w:r>
    </w:p>
    <w:p w14:paraId="722EFB93" w14:textId="77777777" w:rsidR="00F15439" w:rsidRPr="00597B8D" w:rsidRDefault="00F15439" w:rsidP="009B33F2">
      <w:pPr>
        <w:rPr>
          <w:rFonts w:asciiTheme="majorHAnsi" w:hAnsiTheme="majorHAnsi" w:cstheme="majorHAnsi"/>
          <w:color w:val="000000"/>
          <w:sz w:val="22"/>
          <w:szCs w:val="22"/>
          <w:lang w:val="sr-Cyrl-RS"/>
        </w:rPr>
      </w:pPr>
    </w:p>
    <w:tbl>
      <w:tblPr>
        <w:tblW w:w="13041" w:type="dxa"/>
        <w:tblInd w:w="280" w:type="dxa"/>
        <w:tblLayout w:type="fixed"/>
        <w:tblLook w:val="0000" w:firstRow="0" w:lastRow="0" w:firstColumn="0" w:lastColumn="0" w:noHBand="0" w:noVBand="0"/>
      </w:tblPr>
      <w:tblGrid>
        <w:gridCol w:w="6095"/>
        <w:gridCol w:w="6946"/>
      </w:tblGrid>
      <w:tr w:rsidR="009B33F2" w:rsidRPr="00F15439" w14:paraId="2FAB748D" w14:textId="77777777" w:rsidTr="00CE1E61">
        <w:trPr>
          <w:trHeight w:val="154"/>
        </w:trPr>
        <w:tc>
          <w:tcPr>
            <w:tcW w:w="6095" w:type="dxa"/>
            <w:tcBorders>
              <w:top w:val="single" w:sz="3" w:space="0" w:color="000000"/>
              <w:left w:val="single" w:sz="3" w:space="0" w:color="000000"/>
              <w:bottom w:val="single" w:sz="3" w:space="0" w:color="000000"/>
              <w:right w:val="single" w:sz="3" w:space="0" w:color="000000"/>
            </w:tcBorders>
            <w:shd w:val="clear" w:color="auto" w:fill="D9E2F3"/>
          </w:tcPr>
          <w:p w14:paraId="5E0EFF77" w14:textId="77777777" w:rsidR="009B33F2" w:rsidRPr="00F15439" w:rsidRDefault="009B33F2" w:rsidP="00FF3680">
            <w:pPr>
              <w:pStyle w:val="NoSpacing"/>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ПРЕДНОСТИ</w:t>
            </w:r>
          </w:p>
        </w:tc>
        <w:tc>
          <w:tcPr>
            <w:tcW w:w="6946" w:type="dxa"/>
            <w:tcBorders>
              <w:top w:val="single" w:sz="3" w:space="0" w:color="000000"/>
              <w:left w:val="single" w:sz="3" w:space="0" w:color="000000"/>
              <w:bottom w:val="single" w:sz="3" w:space="0" w:color="000000"/>
              <w:right w:val="single" w:sz="3" w:space="0" w:color="000000"/>
            </w:tcBorders>
            <w:shd w:val="clear" w:color="auto" w:fill="D9E2F3"/>
          </w:tcPr>
          <w:p w14:paraId="006B4E67" w14:textId="77777777" w:rsidR="009B33F2" w:rsidRPr="00F15439" w:rsidRDefault="009B33F2" w:rsidP="00FF3680">
            <w:pPr>
              <w:pStyle w:val="NoSpacing"/>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НЕДОСТАЦИ</w:t>
            </w:r>
          </w:p>
        </w:tc>
      </w:tr>
      <w:tr w:rsidR="009B33F2" w:rsidRPr="00F15439" w14:paraId="5FD905C1" w14:textId="77777777" w:rsidTr="00CE1E61">
        <w:trPr>
          <w:trHeight w:val="2715"/>
        </w:trPr>
        <w:tc>
          <w:tcPr>
            <w:tcW w:w="6095" w:type="dxa"/>
            <w:tcBorders>
              <w:top w:val="single" w:sz="3" w:space="0" w:color="000000"/>
              <w:left w:val="single" w:sz="3" w:space="0" w:color="000000"/>
              <w:bottom w:val="single" w:sz="3" w:space="0" w:color="000000"/>
              <w:right w:val="single" w:sz="3" w:space="0" w:color="000000"/>
            </w:tcBorders>
            <w:shd w:val="clear" w:color="auto" w:fill="EDEDED"/>
          </w:tcPr>
          <w:p w14:paraId="6543860E" w14:textId="77777777" w:rsidR="00A7568C" w:rsidRPr="00F15439" w:rsidRDefault="00A7568C" w:rsidP="00A7568C">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Локална самоуправа препознаје потребу за унапређењем система социјалне заштите, посебно у области успостављања нових ванинституционалних услуга социјалне заштите;</w:t>
            </w:r>
          </w:p>
          <w:p w14:paraId="54FC577A" w14:textId="6F878527" w:rsidR="009F5B02" w:rsidRPr="00F15439" w:rsidRDefault="009F5B02" w:rsidP="009B33F2">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Подршка ресорног Министарства</w:t>
            </w:r>
          </w:p>
          <w:p w14:paraId="16FF758E" w14:textId="77777777" w:rsidR="00C644A2" w:rsidRPr="00F15439" w:rsidRDefault="009B33F2" w:rsidP="00C644A2">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 xml:space="preserve">Заједнички ЦСР Солидарност, који поседује лиценцу за пружање услуге ПУК.  </w:t>
            </w:r>
          </w:p>
          <w:p w14:paraId="62DDB2D2" w14:textId="77777777" w:rsidR="00C644A2" w:rsidRPr="00F15439" w:rsidRDefault="00C644A2" w:rsidP="00C644A2">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 xml:space="preserve">Препознате потребе у заједници за успостављањем услуге; </w:t>
            </w:r>
          </w:p>
          <w:p w14:paraId="46C33081" w14:textId="48724569" w:rsidR="009B33F2" w:rsidRPr="00F15439" w:rsidRDefault="00C644A2" w:rsidP="00C644A2">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Постојеће базе података ЦСР Одељење у Лајковцу, ИРКа И образовних установа</w:t>
            </w:r>
            <w:r w:rsidR="009B33F2" w:rsidRPr="00F15439">
              <w:rPr>
                <w:rFonts w:asciiTheme="majorHAnsi" w:hAnsiTheme="majorHAnsi" w:cstheme="majorHAnsi"/>
                <w:sz w:val="21"/>
                <w:szCs w:val="21"/>
                <w:lang w:val="sr-Cyrl-RS"/>
              </w:rPr>
              <w:t xml:space="preserve">; </w:t>
            </w:r>
          </w:p>
          <w:p w14:paraId="4E13F4C6" w14:textId="1B77F2F7" w:rsidR="009F5B02" w:rsidRPr="00F15439" w:rsidRDefault="009F5B02" w:rsidP="009B33F2">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Детаљни акциони план за подршку Ромској популацији</w:t>
            </w:r>
          </w:p>
          <w:p w14:paraId="6417E1FA" w14:textId="77777777" w:rsidR="009B33F2" w:rsidRPr="00F15439" w:rsidRDefault="009F5B02" w:rsidP="00B0193B">
            <w:pPr>
              <w:pStyle w:val="NoSpacing"/>
              <w:numPr>
                <w:ilvl w:val="0"/>
                <w:numId w:val="41"/>
              </w:numPr>
              <w:rPr>
                <w:rFonts w:asciiTheme="majorHAnsi" w:hAnsiTheme="majorHAnsi" w:cstheme="majorHAnsi"/>
                <w:sz w:val="21"/>
                <w:szCs w:val="21"/>
                <w:lang w:val="sr-Cyrl-RS"/>
              </w:rPr>
            </w:pPr>
            <w:r w:rsidRPr="00F15439">
              <w:rPr>
                <w:rFonts w:asciiTheme="majorHAnsi" w:hAnsiTheme="majorHAnsi" w:cstheme="majorHAnsi"/>
                <w:sz w:val="21"/>
                <w:szCs w:val="21"/>
                <w:lang w:val="sr-Cyrl-RS"/>
              </w:rPr>
              <w:t>Постојећа услуга – помоћ у кући</w:t>
            </w:r>
          </w:p>
          <w:p w14:paraId="4928A8E4" w14:textId="530E0EE2" w:rsidR="006A450A" w:rsidRPr="00F15439" w:rsidRDefault="006A450A" w:rsidP="006A450A">
            <w:pPr>
              <w:pStyle w:val="NoSpacing"/>
              <w:numPr>
                <w:ilvl w:val="0"/>
                <w:numId w:val="41"/>
              </w:numPr>
              <w:rPr>
                <w:rFonts w:asciiTheme="majorHAnsi" w:hAnsiTheme="majorHAnsi" w:cstheme="majorHAnsi"/>
                <w:color w:val="7030A0"/>
                <w:sz w:val="21"/>
                <w:szCs w:val="21"/>
                <w:lang w:val="sr-Cyrl-RS"/>
              </w:rPr>
            </w:pPr>
            <w:r w:rsidRPr="000C6C72">
              <w:rPr>
                <w:rFonts w:asciiTheme="majorHAnsi" w:hAnsiTheme="majorHAnsi" w:cstheme="majorHAnsi"/>
                <w:sz w:val="21"/>
                <w:szCs w:val="21"/>
                <w:lang w:val="sr-Cyrl-RS"/>
              </w:rPr>
              <w:t xml:space="preserve">Јачање капацитета појединих удружења која делују на пољу социјалне заштите/инклузије за преузимање улоге лиценцираних пружаоца услуга социјалне заштите; </w:t>
            </w:r>
          </w:p>
        </w:tc>
        <w:tc>
          <w:tcPr>
            <w:tcW w:w="6946" w:type="dxa"/>
            <w:tcBorders>
              <w:top w:val="single" w:sz="3" w:space="0" w:color="000000"/>
              <w:left w:val="single" w:sz="3" w:space="0" w:color="000000"/>
              <w:bottom w:val="single" w:sz="3" w:space="0" w:color="000000"/>
              <w:right w:val="single" w:sz="3" w:space="0" w:color="000000"/>
            </w:tcBorders>
            <w:shd w:val="clear" w:color="auto" w:fill="EDEDED"/>
          </w:tcPr>
          <w:p w14:paraId="498FDCB1" w14:textId="748617DE" w:rsidR="00B0193B" w:rsidRPr="00F15439" w:rsidRDefault="00B0193B" w:rsidP="00B0193B">
            <w:pPr>
              <w:pStyle w:val="NoSpacing"/>
              <w:numPr>
                <w:ilvl w:val="0"/>
                <w:numId w:val="41"/>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Недовољно развијени механизми за мапирање потреба грађана за услугама социјалне заштите</w:t>
            </w:r>
          </w:p>
          <w:p w14:paraId="1DA0585A" w14:textId="1DA5CE30" w:rsidR="00B0193B" w:rsidRPr="00F15439" w:rsidRDefault="00B0193B" w:rsidP="00B0193B">
            <w:pPr>
              <w:pStyle w:val="NoSpacing"/>
              <w:numPr>
                <w:ilvl w:val="0"/>
                <w:numId w:val="41"/>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 xml:space="preserve">Капацитети Заједничког ЦСР Солидарност да изађе у сусрет потребама грађана/ки за услугама социјалног рада су лимитирани услед недовољног броја ангажованих стручних радника </w:t>
            </w:r>
          </w:p>
          <w:p w14:paraId="4AD94E66" w14:textId="4059E0E6" w:rsidR="009B33F2" w:rsidRPr="000C6C72" w:rsidRDefault="00B0193B" w:rsidP="00B0193B">
            <w:pPr>
              <w:pStyle w:val="NoSpacing"/>
              <w:numPr>
                <w:ilvl w:val="0"/>
                <w:numId w:val="41"/>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 xml:space="preserve">Капацитети локалних актера (локалне самоуправе, ресорних институција и малобројних удружења грађана) за апсорпцију средстава из националних и међународних фондова нису </w:t>
            </w:r>
            <w:r w:rsidRPr="000C6C72">
              <w:rPr>
                <w:rFonts w:asciiTheme="majorHAnsi" w:hAnsiTheme="majorHAnsi" w:cstheme="majorHAnsi"/>
                <w:sz w:val="21"/>
                <w:szCs w:val="21"/>
                <w:lang w:val="sr-Cyrl-RS"/>
              </w:rPr>
              <w:t>развијени</w:t>
            </w:r>
            <w:r w:rsidR="006A450A" w:rsidRPr="000C6C72">
              <w:rPr>
                <w:rFonts w:asciiTheme="majorHAnsi" w:hAnsiTheme="majorHAnsi" w:cstheme="majorHAnsi"/>
                <w:sz w:val="21"/>
                <w:szCs w:val="21"/>
                <w:lang w:val="sr-Cyrl-RS"/>
              </w:rPr>
              <w:t xml:space="preserve"> у довољној мери</w:t>
            </w:r>
            <w:r w:rsidRPr="000C6C72">
              <w:rPr>
                <w:rFonts w:asciiTheme="majorHAnsi" w:hAnsiTheme="majorHAnsi" w:cstheme="majorHAnsi"/>
                <w:sz w:val="21"/>
                <w:szCs w:val="21"/>
                <w:lang w:val="sr-Cyrl-RS"/>
              </w:rPr>
              <w:t>.</w:t>
            </w:r>
          </w:p>
          <w:p w14:paraId="1849BCB4" w14:textId="79DC8B3C" w:rsidR="00B0193B" w:rsidRPr="00F15439" w:rsidRDefault="00B0193B" w:rsidP="006919D8">
            <w:pPr>
              <w:pStyle w:val="NoSpacing"/>
              <w:numPr>
                <w:ilvl w:val="0"/>
                <w:numId w:val="41"/>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Недостатак финансијских средстава за континуиране услуге</w:t>
            </w:r>
          </w:p>
        </w:tc>
      </w:tr>
      <w:tr w:rsidR="009B33F2" w:rsidRPr="00F15439" w14:paraId="76176ACF" w14:textId="77777777" w:rsidTr="00CE1E61">
        <w:trPr>
          <w:trHeight w:val="212"/>
        </w:trPr>
        <w:tc>
          <w:tcPr>
            <w:tcW w:w="6095" w:type="dxa"/>
            <w:tcBorders>
              <w:top w:val="single" w:sz="3" w:space="0" w:color="000000"/>
              <w:left w:val="single" w:sz="3" w:space="0" w:color="000000"/>
              <w:bottom w:val="single" w:sz="3" w:space="0" w:color="000000"/>
              <w:right w:val="single" w:sz="3" w:space="0" w:color="000000"/>
            </w:tcBorders>
            <w:shd w:val="clear" w:color="auto" w:fill="D9E2F3"/>
          </w:tcPr>
          <w:p w14:paraId="23BE9814" w14:textId="77777777" w:rsidR="009B33F2" w:rsidRPr="00F15439" w:rsidRDefault="009B33F2" w:rsidP="009B33F2">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МОГУЋНОСТИ</w:t>
            </w:r>
          </w:p>
        </w:tc>
        <w:tc>
          <w:tcPr>
            <w:tcW w:w="6946" w:type="dxa"/>
            <w:tcBorders>
              <w:top w:val="single" w:sz="3" w:space="0" w:color="000000"/>
              <w:left w:val="single" w:sz="3" w:space="0" w:color="000000"/>
              <w:bottom w:val="single" w:sz="3" w:space="0" w:color="000000"/>
              <w:right w:val="single" w:sz="3" w:space="0" w:color="000000"/>
            </w:tcBorders>
            <w:shd w:val="clear" w:color="auto" w:fill="D9E2F3"/>
          </w:tcPr>
          <w:p w14:paraId="61DCFE5F" w14:textId="77777777" w:rsidR="009B33F2" w:rsidRPr="00F15439" w:rsidRDefault="009B33F2" w:rsidP="009B33F2">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ПРЕТЊЕ</w:t>
            </w:r>
          </w:p>
        </w:tc>
      </w:tr>
      <w:tr w:rsidR="009B33F2" w:rsidRPr="00F15439" w14:paraId="4A937174" w14:textId="77777777" w:rsidTr="00CE1E61">
        <w:trPr>
          <w:trHeight w:val="522"/>
        </w:trPr>
        <w:tc>
          <w:tcPr>
            <w:tcW w:w="6095" w:type="dxa"/>
            <w:tcBorders>
              <w:top w:val="single" w:sz="3" w:space="0" w:color="000000"/>
              <w:left w:val="single" w:sz="3" w:space="0" w:color="000000"/>
              <w:bottom w:val="single" w:sz="3" w:space="0" w:color="000000"/>
              <w:right w:val="single" w:sz="3" w:space="0" w:color="000000"/>
            </w:tcBorders>
            <w:shd w:val="clear" w:color="auto" w:fill="EDEDED"/>
          </w:tcPr>
          <w:p w14:paraId="19965683" w14:textId="77777777" w:rsidR="009B33F2" w:rsidRPr="00F15439" w:rsidRDefault="009B33F2" w:rsidP="009B33F2">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Подршка ресорног министарства ( МИНРЗСБСП) и других министарстава ( образовања, здравља локалне самоуправе) Аплицирање за донаторска средства код међународних и домаћих донатора</w:t>
            </w:r>
          </w:p>
          <w:p w14:paraId="3781B070" w14:textId="26B4E8E0" w:rsidR="009B33F2" w:rsidRPr="00F15439" w:rsidRDefault="009B33F2" w:rsidP="009B33F2">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 xml:space="preserve">Спровођење Стратегије развоја социјалне заштите </w:t>
            </w:r>
          </w:p>
          <w:p w14:paraId="0556A7E7" w14:textId="0782CD7F" w:rsidR="006919D8" w:rsidRPr="00F15439" w:rsidRDefault="006919D8" w:rsidP="009B33F2">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Конкурисање за додатна финансијска средстава</w:t>
            </w:r>
          </w:p>
          <w:p w14:paraId="0F09D9B5" w14:textId="77777777" w:rsidR="009B33F2" w:rsidRPr="00F15439" w:rsidRDefault="006919D8" w:rsidP="006919D8">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 xml:space="preserve">Повезивање са различитим партнерима </w:t>
            </w:r>
          </w:p>
          <w:p w14:paraId="055A9228" w14:textId="2BD46A96" w:rsidR="006A450A" w:rsidRPr="00F15439" w:rsidRDefault="006A450A" w:rsidP="006A450A">
            <w:pPr>
              <w:pStyle w:val="NoSpacing"/>
              <w:spacing w:line="276" w:lineRule="auto"/>
              <w:ind w:left="720"/>
              <w:rPr>
                <w:rFonts w:asciiTheme="majorHAnsi" w:hAnsiTheme="majorHAnsi" w:cstheme="majorHAnsi"/>
                <w:sz w:val="21"/>
                <w:szCs w:val="21"/>
                <w:lang w:val="sr-Cyrl-RS"/>
              </w:rPr>
            </w:pPr>
          </w:p>
        </w:tc>
        <w:tc>
          <w:tcPr>
            <w:tcW w:w="6946" w:type="dxa"/>
            <w:tcBorders>
              <w:top w:val="single" w:sz="3" w:space="0" w:color="000000"/>
              <w:left w:val="single" w:sz="3" w:space="0" w:color="000000"/>
              <w:bottom w:val="single" w:sz="3" w:space="0" w:color="000000"/>
              <w:right w:val="single" w:sz="3" w:space="0" w:color="000000"/>
            </w:tcBorders>
            <w:shd w:val="clear" w:color="auto" w:fill="EDEDED"/>
          </w:tcPr>
          <w:p w14:paraId="342488C0" w14:textId="77777777" w:rsidR="00766A48" w:rsidRPr="00F15439" w:rsidRDefault="00766A48" w:rsidP="00766A48">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Смањени приходи локалне самоуправе и смањена реализација буџета</w:t>
            </w:r>
          </w:p>
          <w:p w14:paraId="2D97F49A" w14:textId="77777777" w:rsidR="00766A48" w:rsidRPr="00F15439" w:rsidRDefault="00766A48" w:rsidP="00766A48">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Економска ситуација која утиче на повећање броја лица у социјално угроженим категорија</w:t>
            </w:r>
          </w:p>
          <w:p w14:paraId="4F4FAB6A" w14:textId="2C0C905D" w:rsidR="009B33F2" w:rsidRPr="000C6C72" w:rsidRDefault="00766A48" w:rsidP="00766A48">
            <w:pPr>
              <w:pStyle w:val="NoSpacing"/>
              <w:numPr>
                <w:ilvl w:val="0"/>
                <w:numId w:val="37"/>
              </w:numPr>
              <w:spacing w:line="276" w:lineRule="auto"/>
              <w:rPr>
                <w:rFonts w:asciiTheme="minorHAnsi" w:hAnsiTheme="minorHAnsi" w:cstheme="minorHAnsi"/>
                <w:sz w:val="21"/>
                <w:szCs w:val="21"/>
                <w:lang w:val="sr-Cyrl-RS"/>
              </w:rPr>
            </w:pPr>
            <w:r w:rsidRPr="000C6C72">
              <w:rPr>
                <w:rFonts w:asciiTheme="majorHAnsi" w:hAnsiTheme="majorHAnsi" w:cstheme="majorHAnsi"/>
                <w:sz w:val="21"/>
                <w:szCs w:val="21"/>
                <w:lang w:val="sr-Cyrl-RS"/>
              </w:rPr>
              <w:t>запошљавања у јавном сектору</w:t>
            </w:r>
            <w:r w:rsidR="00642C92" w:rsidRPr="000C6C72">
              <w:rPr>
                <w:rFonts w:asciiTheme="majorHAnsi" w:hAnsiTheme="majorHAnsi" w:cstheme="majorHAnsi"/>
                <w:sz w:val="21"/>
                <w:szCs w:val="21"/>
                <w:lang w:val="sr-Cyrl-RS"/>
              </w:rPr>
              <w:t xml:space="preserve"> на основу претходно прибављене сагласности</w:t>
            </w:r>
          </w:p>
          <w:p w14:paraId="0B760B12" w14:textId="7C648CE0" w:rsidR="00A71681" w:rsidRPr="00F15439" w:rsidRDefault="00A71681" w:rsidP="00CE1E61">
            <w:pPr>
              <w:pStyle w:val="NoSpacing"/>
              <w:numPr>
                <w:ilvl w:val="0"/>
                <w:numId w:val="37"/>
              </w:numPr>
              <w:spacing w:line="276" w:lineRule="auto"/>
              <w:rPr>
                <w:rFonts w:asciiTheme="majorHAnsi" w:hAnsiTheme="majorHAnsi" w:cstheme="majorHAnsi"/>
                <w:sz w:val="21"/>
                <w:szCs w:val="21"/>
                <w:lang w:val="sr-Cyrl-RS"/>
              </w:rPr>
            </w:pPr>
            <w:r w:rsidRPr="00F15439">
              <w:rPr>
                <w:rFonts w:asciiTheme="majorHAnsi" w:hAnsiTheme="majorHAnsi" w:cstheme="majorHAnsi"/>
                <w:sz w:val="21"/>
                <w:szCs w:val="21"/>
                <w:lang w:val="sr-Cyrl-RS"/>
              </w:rPr>
              <w:t>Континуирано повећање броја породица које су социјално угрожене услед економске кризе додатно изазване КОВИД 19 пандемијом</w:t>
            </w:r>
          </w:p>
        </w:tc>
      </w:tr>
    </w:tbl>
    <w:p w14:paraId="1F1D12E1" w14:textId="77777777" w:rsidR="00CE1E61" w:rsidRPr="00597B8D" w:rsidRDefault="00CE1E61" w:rsidP="009B33F2">
      <w:pPr>
        <w:pStyle w:val="ListParagraph"/>
        <w:ind w:left="1494"/>
        <w:jc w:val="center"/>
        <w:rPr>
          <w:rFonts w:asciiTheme="majorHAnsi" w:hAnsiTheme="majorHAnsi" w:cstheme="majorHAnsi"/>
          <w:b/>
          <w:bCs/>
          <w:color w:val="000000"/>
          <w:sz w:val="28"/>
          <w:szCs w:val="28"/>
          <w:lang w:val="sr-Cyrl-RS"/>
        </w:rPr>
      </w:pPr>
    </w:p>
    <w:p w14:paraId="456186BF" w14:textId="77777777" w:rsidR="00F15439" w:rsidRDefault="00F15439">
      <w:pPr>
        <w:rPr>
          <w:rFonts w:asciiTheme="majorHAnsi" w:eastAsia="SimSun" w:hAnsiTheme="majorHAnsi" w:cstheme="majorHAnsi"/>
          <w:b/>
          <w:bCs/>
          <w:color w:val="000000"/>
          <w:sz w:val="28"/>
          <w:szCs w:val="28"/>
          <w:lang w:val="sr-Cyrl-RS"/>
        </w:rPr>
      </w:pPr>
      <w:r>
        <w:rPr>
          <w:rFonts w:asciiTheme="majorHAnsi" w:hAnsiTheme="majorHAnsi" w:cstheme="majorHAnsi"/>
          <w:b/>
          <w:bCs/>
          <w:color w:val="000000"/>
          <w:sz w:val="28"/>
          <w:szCs w:val="28"/>
          <w:lang w:val="sr-Cyrl-RS"/>
        </w:rPr>
        <w:br w:type="page"/>
      </w:r>
    </w:p>
    <w:p w14:paraId="28C77ADE" w14:textId="0F76387B" w:rsidR="009B33F2" w:rsidRPr="00597B8D" w:rsidRDefault="009B33F2" w:rsidP="009B33F2">
      <w:pPr>
        <w:pStyle w:val="ListParagraph"/>
        <w:ind w:left="1494"/>
        <w:jc w:val="center"/>
        <w:rPr>
          <w:rFonts w:asciiTheme="majorHAnsi" w:hAnsiTheme="majorHAnsi" w:cstheme="majorHAnsi"/>
          <w:b/>
          <w:bCs/>
          <w:sz w:val="28"/>
          <w:szCs w:val="28"/>
          <w:lang w:val="sr-Cyrl-RS"/>
        </w:rPr>
      </w:pPr>
      <w:r w:rsidRPr="00597B8D">
        <w:rPr>
          <w:rFonts w:asciiTheme="majorHAnsi" w:hAnsiTheme="majorHAnsi" w:cstheme="majorHAnsi"/>
          <w:b/>
          <w:bCs/>
          <w:color w:val="000000"/>
          <w:sz w:val="28"/>
          <w:szCs w:val="28"/>
          <w:lang w:val="sr-Cyrl-RS"/>
        </w:rPr>
        <w:lastRenderedPageBreak/>
        <w:t>ОДЕЉАК 4  - ВИЗИЈА</w:t>
      </w:r>
    </w:p>
    <w:p w14:paraId="07C15657" w14:textId="77777777" w:rsidR="009B33F2" w:rsidRPr="00597B8D" w:rsidRDefault="009B33F2" w:rsidP="009B33F2">
      <w:pPr>
        <w:pStyle w:val="ListParagraph"/>
        <w:autoSpaceDE w:val="0"/>
        <w:autoSpaceDN w:val="0"/>
        <w:adjustRightInd w:val="0"/>
        <w:ind w:left="1494"/>
        <w:rPr>
          <w:rFonts w:asciiTheme="majorHAnsi" w:hAnsiTheme="majorHAnsi" w:cstheme="majorHAnsi"/>
          <w:color w:val="000000"/>
          <w:lang w:val="sr-Cyrl-RS"/>
        </w:rPr>
      </w:pPr>
    </w:p>
    <w:p w14:paraId="1F1A0A38" w14:textId="77777777" w:rsidR="009B33F2" w:rsidRPr="00597B8D" w:rsidRDefault="009B33F2" w:rsidP="009B33F2">
      <w:pPr>
        <w:ind w:left="1134"/>
        <w:rPr>
          <w:rFonts w:asciiTheme="majorHAnsi" w:hAnsiTheme="majorHAnsi" w:cstheme="majorHAnsi"/>
          <w:lang w:val="sr-Cyrl-RS"/>
        </w:rPr>
      </w:pPr>
      <w:r w:rsidRPr="00597B8D">
        <w:rPr>
          <w:rFonts w:asciiTheme="majorHAnsi" w:hAnsiTheme="majorHAnsi" w:cstheme="majorHAnsi"/>
          <w:lang w:val="sr-Cyrl-RS"/>
        </w:rPr>
        <w:t>4.1 ВИЗИЈА</w:t>
      </w:r>
    </w:p>
    <w:p w14:paraId="4506CC2D" w14:textId="77777777" w:rsidR="009B33F2" w:rsidRPr="00597B8D" w:rsidRDefault="009B33F2" w:rsidP="009B33F2">
      <w:pPr>
        <w:ind w:left="1134"/>
        <w:rPr>
          <w:rFonts w:asciiTheme="majorHAnsi" w:hAnsiTheme="majorHAnsi" w:cstheme="majorHAnsi"/>
          <w:color w:val="000000"/>
          <w:lang w:val="sr-Cyrl-RS"/>
        </w:rPr>
      </w:pPr>
      <w:r w:rsidRPr="00597B8D">
        <w:rPr>
          <w:rFonts w:asciiTheme="majorHAnsi" w:hAnsiTheme="majorHAnsi" w:cstheme="majorHAnsi"/>
          <w:noProof/>
          <w:lang w:eastAsia="en-US"/>
        </w:rPr>
        <mc:AlternateContent>
          <mc:Choice Requires="wps">
            <w:drawing>
              <wp:anchor distT="0" distB="0" distL="114300" distR="114300" simplePos="0" relativeHeight="251724800" behindDoc="0" locked="0" layoutInCell="1" allowOverlap="1" wp14:anchorId="1DD372E9" wp14:editId="53EC08B8">
                <wp:simplePos x="0" y="0"/>
                <wp:positionH relativeFrom="column">
                  <wp:posOffset>-4445</wp:posOffset>
                </wp:positionH>
                <wp:positionV relativeFrom="paragraph">
                  <wp:posOffset>57785</wp:posOffset>
                </wp:positionV>
                <wp:extent cx="9144000" cy="771525"/>
                <wp:effectExtent l="0" t="0" r="12700" b="15875"/>
                <wp:wrapNone/>
                <wp:docPr id="7" name="Text Box 7"/>
                <wp:cNvGraphicFramePr/>
                <a:graphic xmlns:a="http://schemas.openxmlformats.org/drawingml/2006/main">
                  <a:graphicData uri="http://schemas.microsoft.com/office/word/2010/wordprocessingShape">
                    <wps:wsp>
                      <wps:cNvSpPr txBox="1"/>
                      <wps:spPr>
                        <a:xfrm>
                          <a:off x="0" y="0"/>
                          <a:ext cx="9144000" cy="771525"/>
                        </a:xfrm>
                        <a:prstGeom prst="rect">
                          <a:avLst/>
                        </a:prstGeom>
                        <a:solidFill>
                          <a:schemeClr val="lt1"/>
                        </a:solidFill>
                        <a:ln w="6350">
                          <a:solidFill>
                            <a:prstClr val="black"/>
                          </a:solidFill>
                        </a:ln>
                      </wps:spPr>
                      <wps:txbx>
                        <w:txbxContent>
                          <w:p w14:paraId="76A33354" w14:textId="77777777" w:rsidR="00DD2574" w:rsidRPr="00F27781" w:rsidRDefault="00DD2574" w:rsidP="009B33F2">
                            <w:pPr>
                              <w:shd w:val="clear" w:color="auto" w:fill="FFFFFF" w:themeFill="background1"/>
                              <w:jc w:val="both"/>
                              <w:rPr>
                                <w:rFonts w:asciiTheme="majorHAnsi" w:hAnsiTheme="majorHAnsi"/>
                                <w:sz w:val="26"/>
                                <w:szCs w:val="26"/>
                              </w:rPr>
                            </w:pPr>
                          </w:p>
                          <w:p w14:paraId="6DF51074" w14:textId="65A47C21" w:rsidR="00DD2574" w:rsidRPr="008519DA" w:rsidRDefault="00DD2574" w:rsidP="009B33F2">
                            <w:pPr>
                              <w:spacing w:line="276" w:lineRule="auto"/>
                              <w:rPr>
                                <w:rFonts w:asciiTheme="majorHAnsi" w:hAnsiTheme="majorHAnsi" w:cstheme="majorHAnsi"/>
                                <w:bCs/>
                                <w:sz w:val="22"/>
                                <w:szCs w:val="22"/>
                                <w:lang w:val="sr-Cyrl-RS"/>
                              </w:rPr>
                            </w:pPr>
                            <w:r>
                              <w:rPr>
                                <w:rFonts w:asciiTheme="majorHAnsi" w:hAnsiTheme="majorHAnsi" w:cstheme="majorHAnsi"/>
                                <w:bCs/>
                                <w:sz w:val="22"/>
                                <w:szCs w:val="22"/>
                                <w:lang w:val="sr-Cyrl-RS"/>
                              </w:rPr>
                              <w:t xml:space="preserve">Општина </w:t>
                            </w:r>
                            <w:r>
                              <w:rPr>
                                <w:rFonts w:asciiTheme="majorHAnsi" w:hAnsiTheme="majorHAnsi" w:cstheme="majorHAnsi"/>
                                <w:bCs/>
                                <w:sz w:val="22"/>
                                <w:szCs w:val="22"/>
                                <w:lang w:val="sr-Cyrl-RS"/>
                              </w:rPr>
                              <w:t>Лајковац је социјално сигурно и пожељно место за живот свих својих грађана,  у којој се социјална сигурност заснива на лако доступним, високо квалитетним и одрживим социјалним услугама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72E9" id="Text Box 7" o:spid="_x0000_s1027" type="#_x0000_t202" style="position:absolute;left:0;text-align:left;margin-left:-.35pt;margin-top:4.55pt;width:10in;height:6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" fillcolor="white [3201]" strokeweight=".5pt">
                <v:textbox>
                  <w:txbxContent>
                    <w:p w14:paraId="76A33354" w14:textId="77777777" w:rsidR="00DD2574" w:rsidRPr="00F27781" w:rsidRDefault="00DD2574" w:rsidP="009B33F2">
                      <w:pPr>
                        <w:shd w:val="clear" w:color="auto" w:fill="FFFFFF" w:themeFill="background1"/>
                        <w:jc w:val="both"/>
                        <w:rPr>
                          <w:rFonts w:asciiTheme="majorHAnsi" w:hAnsiTheme="majorHAnsi"/>
                          <w:sz w:val="26"/>
                          <w:szCs w:val="26"/>
                        </w:rPr>
                      </w:pPr>
                    </w:p>
                    <w:p w14:paraId="6DF51074" w14:textId="65A47C21" w:rsidR="00DD2574" w:rsidRPr="008519DA" w:rsidRDefault="00DD2574" w:rsidP="009B33F2">
                      <w:pPr>
                        <w:spacing w:line="276" w:lineRule="auto"/>
                        <w:rPr>
                          <w:rFonts w:asciiTheme="majorHAnsi" w:hAnsiTheme="majorHAnsi" w:cstheme="majorHAnsi"/>
                          <w:bCs/>
                          <w:sz w:val="22"/>
                          <w:szCs w:val="22"/>
                          <w:lang w:val="sr-Cyrl-RS"/>
                        </w:rPr>
                      </w:pPr>
                      <w:r>
                        <w:rPr>
                          <w:rFonts w:asciiTheme="majorHAnsi" w:hAnsiTheme="majorHAnsi" w:cstheme="majorHAnsi"/>
                          <w:bCs/>
                          <w:sz w:val="22"/>
                          <w:szCs w:val="22"/>
                          <w:lang w:val="sr-Cyrl-RS"/>
                        </w:rPr>
                        <w:t xml:space="preserve">Општина </w:t>
                      </w:r>
                      <w:r>
                        <w:rPr>
                          <w:rFonts w:asciiTheme="majorHAnsi" w:hAnsiTheme="majorHAnsi" w:cstheme="majorHAnsi"/>
                          <w:bCs/>
                          <w:sz w:val="22"/>
                          <w:szCs w:val="22"/>
                          <w:lang w:val="sr-Cyrl-RS"/>
                        </w:rPr>
                        <w:t>Лајковац је социјално сигурно и пожељно место за живот свих својих грађана,  у којој се социјална сигурност заснива на лако доступним, високо квалитетним и одрживим социјалним услугама</w:t>
                      </w:r>
                    </w:p>
                  </w:txbxContent>
                </v:textbox>
              </v:shape>
            </w:pict>
          </mc:Fallback>
        </mc:AlternateContent>
      </w:r>
    </w:p>
    <w:p w14:paraId="30D3BF47" w14:textId="77777777" w:rsidR="009B33F2" w:rsidRPr="00597B8D" w:rsidRDefault="009B33F2" w:rsidP="009B33F2">
      <w:pPr>
        <w:ind w:left="1134"/>
        <w:rPr>
          <w:rFonts w:asciiTheme="majorHAnsi" w:hAnsiTheme="majorHAnsi" w:cstheme="majorHAnsi"/>
          <w:color w:val="000000"/>
          <w:lang w:val="sr-Cyrl-RS"/>
        </w:rPr>
      </w:pPr>
    </w:p>
    <w:p w14:paraId="465DD3F8" w14:textId="77777777" w:rsidR="009B33F2" w:rsidRPr="00597B8D" w:rsidRDefault="009B33F2" w:rsidP="009B33F2">
      <w:pPr>
        <w:pStyle w:val="ListParagraph"/>
        <w:keepNext/>
        <w:ind w:left="1494"/>
        <w:jc w:val="both"/>
        <w:outlineLvl w:val="0"/>
        <w:rPr>
          <w:rFonts w:asciiTheme="majorHAnsi" w:eastAsia="Calibri" w:hAnsiTheme="majorHAnsi" w:cstheme="majorHAnsi"/>
          <w:color w:val="000000"/>
          <w:lang w:val="sr-Cyrl-RS"/>
        </w:rPr>
      </w:pPr>
    </w:p>
    <w:p w14:paraId="1899AE62" w14:textId="77777777" w:rsidR="009B33F2" w:rsidRPr="00597B8D" w:rsidRDefault="009B33F2" w:rsidP="009B33F2">
      <w:pPr>
        <w:pStyle w:val="ListParagraph"/>
        <w:keepNext/>
        <w:ind w:left="1440"/>
        <w:jc w:val="both"/>
        <w:outlineLvl w:val="0"/>
        <w:rPr>
          <w:rFonts w:asciiTheme="majorHAnsi" w:eastAsia="Calibri" w:hAnsiTheme="majorHAnsi" w:cstheme="majorHAnsi"/>
          <w:color w:val="000000"/>
          <w:lang w:val="sr-Cyrl-RS"/>
        </w:rPr>
      </w:pPr>
    </w:p>
    <w:p w14:paraId="5AC39E8C" w14:textId="77777777" w:rsidR="009B33F2" w:rsidRPr="00597B8D" w:rsidRDefault="009B33F2" w:rsidP="009B33F2">
      <w:pPr>
        <w:pStyle w:val="ListParagraph"/>
        <w:autoSpaceDE w:val="0"/>
        <w:autoSpaceDN w:val="0"/>
        <w:adjustRightInd w:val="0"/>
        <w:ind w:left="1494"/>
        <w:rPr>
          <w:rFonts w:asciiTheme="majorHAnsi" w:hAnsiTheme="majorHAnsi" w:cstheme="majorHAnsi"/>
          <w:color w:val="000000"/>
          <w:lang w:val="sr-Cyrl-RS"/>
        </w:rPr>
      </w:pPr>
    </w:p>
    <w:p w14:paraId="1DA63C80" w14:textId="77777777" w:rsidR="009B33F2" w:rsidRPr="00597B8D" w:rsidRDefault="009B33F2" w:rsidP="009B33F2">
      <w:pPr>
        <w:rPr>
          <w:rFonts w:asciiTheme="majorHAnsi" w:hAnsiTheme="majorHAnsi" w:cstheme="majorHAnsi"/>
          <w:color w:val="000000"/>
          <w:lang w:val="sr-Cyrl-RS"/>
        </w:rPr>
      </w:pPr>
    </w:p>
    <w:p w14:paraId="0D6BB399" w14:textId="77777777" w:rsidR="009B33F2" w:rsidRPr="00597B8D" w:rsidRDefault="009B33F2" w:rsidP="009B33F2">
      <w:pPr>
        <w:ind w:left="1134"/>
        <w:rPr>
          <w:rFonts w:asciiTheme="majorHAnsi" w:hAnsiTheme="majorHAnsi" w:cstheme="majorHAnsi"/>
          <w:lang w:val="sr-Cyrl-RS"/>
        </w:rPr>
      </w:pPr>
    </w:p>
    <w:p w14:paraId="77D5B7CA" w14:textId="77777777" w:rsidR="009B33F2" w:rsidRPr="00597B8D" w:rsidRDefault="009B33F2" w:rsidP="009B33F2">
      <w:pPr>
        <w:ind w:left="1134"/>
        <w:rPr>
          <w:rFonts w:asciiTheme="majorHAnsi" w:hAnsiTheme="majorHAnsi" w:cstheme="majorHAnsi"/>
          <w:lang w:val="sr-Cyrl-RS"/>
        </w:rPr>
      </w:pPr>
      <w:r w:rsidRPr="00597B8D">
        <w:rPr>
          <w:rFonts w:asciiTheme="majorHAnsi" w:hAnsiTheme="majorHAnsi" w:cstheme="majorHAnsi"/>
          <w:lang w:val="sr-Cyrl-RS"/>
        </w:rPr>
        <w:t>4.2 ПРИНЦИПИ И ВРЕДНОСТИ</w:t>
      </w:r>
    </w:p>
    <w:p w14:paraId="5CF8BDF6" w14:textId="77777777" w:rsidR="009B33F2" w:rsidRPr="00597B8D" w:rsidRDefault="009B33F2" w:rsidP="009B33F2">
      <w:pPr>
        <w:rPr>
          <w:rFonts w:asciiTheme="majorHAnsi" w:hAnsiTheme="majorHAnsi" w:cstheme="majorHAnsi"/>
          <w:color w:val="000000"/>
          <w:lang w:val="sr-Cyrl-RS"/>
        </w:rPr>
      </w:pPr>
      <w:r w:rsidRPr="00597B8D">
        <w:rPr>
          <w:rFonts w:asciiTheme="majorHAnsi" w:eastAsia="Calibri" w:hAnsiTheme="majorHAnsi" w:cstheme="majorHAnsi"/>
          <w:noProof/>
          <w:lang w:eastAsia="en-US"/>
        </w:rPr>
        <mc:AlternateContent>
          <mc:Choice Requires="wps">
            <w:drawing>
              <wp:anchor distT="0" distB="0" distL="114300" distR="114300" simplePos="0" relativeHeight="251723776" behindDoc="0" locked="0" layoutInCell="1" allowOverlap="1" wp14:anchorId="21175DE7" wp14:editId="187A1F57">
                <wp:simplePos x="0" y="0"/>
                <wp:positionH relativeFrom="column">
                  <wp:posOffset>-81088</wp:posOffset>
                </wp:positionH>
                <wp:positionV relativeFrom="paragraph">
                  <wp:posOffset>162028</wp:posOffset>
                </wp:positionV>
                <wp:extent cx="9144000" cy="3306726"/>
                <wp:effectExtent l="0" t="0" r="12700" b="8255"/>
                <wp:wrapNone/>
                <wp:docPr id="11" name="Text Box 11"/>
                <wp:cNvGraphicFramePr/>
                <a:graphic xmlns:a="http://schemas.openxmlformats.org/drawingml/2006/main">
                  <a:graphicData uri="http://schemas.microsoft.com/office/word/2010/wordprocessingShape">
                    <wps:wsp>
                      <wps:cNvSpPr txBox="1"/>
                      <wps:spPr>
                        <a:xfrm>
                          <a:off x="0" y="0"/>
                          <a:ext cx="9144000" cy="3306726"/>
                        </a:xfrm>
                        <a:prstGeom prst="rect">
                          <a:avLst/>
                        </a:prstGeom>
                        <a:solidFill>
                          <a:schemeClr val="lt1"/>
                        </a:solidFill>
                        <a:ln w="6350">
                          <a:solidFill>
                            <a:prstClr val="black"/>
                          </a:solidFill>
                        </a:ln>
                      </wps:spPr>
                      <wps:txbx>
                        <w:txbxContent>
                          <w:p w14:paraId="6D85248E" w14:textId="77777777" w:rsidR="00DD2574" w:rsidRPr="006720F5" w:rsidRDefault="00DD2574" w:rsidP="009B33F2">
                            <w:pPr>
                              <w:rPr>
                                <w:rFonts w:ascii="Calibri" w:eastAsia="Calibri" w:hAnsi="Calibri" w:cs="Calibri"/>
                                <w:sz w:val="22"/>
                                <w:szCs w:val="22"/>
                                <w:lang w:val="sr-Cyrl-RS"/>
                              </w:rPr>
                            </w:pPr>
                          </w:p>
                          <w:p w14:paraId="27D84383"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П</w:t>
                            </w:r>
                            <w:r w:rsidRPr="006720F5">
                              <w:rPr>
                                <w:rFonts w:ascii="Calibri" w:hAnsi="Calibri" w:cs="Calibri"/>
                                <w:b/>
                                <w:bCs/>
                                <w:spacing w:val="3"/>
                                <w:sz w:val="22"/>
                                <w:szCs w:val="22"/>
                                <w:lang w:val="sr-Cyrl-RS"/>
                              </w:rPr>
                              <w:t>о</w:t>
                            </w:r>
                            <w:r w:rsidRPr="006720F5">
                              <w:rPr>
                                <w:rFonts w:ascii="Calibri" w:hAnsi="Calibri" w:cs="Calibri"/>
                                <w:b/>
                                <w:bCs/>
                                <w:spacing w:val="-6"/>
                                <w:sz w:val="22"/>
                                <w:szCs w:val="22"/>
                                <w:lang w:val="sr-Cyrl-RS"/>
                              </w:rPr>
                              <w:t>ш</w:t>
                            </w:r>
                            <w:r w:rsidRPr="006720F5">
                              <w:rPr>
                                <w:rFonts w:ascii="Calibri" w:hAnsi="Calibri" w:cs="Calibri"/>
                                <w:b/>
                                <w:bCs/>
                                <w:spacing w:val="2"/>
                                <w:sz w:val="22"/>
                                <w:szCs w:val="22"/>
                                <w:lang w:val="sr-Cyrl-RS"/>
                              </w:rPr>
                              <w:t>т</w:t>
                            </w:r>
                            <w:r w:rsidRPr="006720F5">
                              <w:rPr>
                                <w:rFonts w:ascii="Calibri" w:hAnsi="Calibri" w:cs="Calibri"/>
                                <w:b/>
                                <w:bCs/>
                                <w:sz w:val="22"/>
                                <w:szCs w:val="22"/>
                                <w:lang w:val="sr-Cyrl-RS"/>
                              </w:rPr>
                              <w:t>овање</w:t>
                            </w:r>
                            <w:r w:rsidRPr="006720F5">
                              <w:rPr>
                                <w:rFonts w:ascii="Calibri" w:hAnsi="Calibri" w:cs="Calibri"/>
                                <w:b/>
                                <w:bCs/>
                                <w:spacing w:val="13"/>
                                <w:sz w:val="22"/>
                                <w:szCs w:val="22"/>
                                <w:lang w:val="sr-Cyrl-RS"/>
                              </w:rPr>
                              <w:t xml:space="preserve"> </w:t>
                            </w:r>
                            <w:r w:rsidRPr="006720F5">
                              <w:rPr>
                                <w:rFonts w:ascii="Calibri" w:hAnsi="Calibri" w:cs="Calibri"/>
                                <w:b/>
                                <w:bCs/>
                                <w:sz w:val="22"/>
                                <w:szCs w:val="22"/>
                                <w:lang w:val="sr-Cyrl-RS"/>
                              </w:rPr>
                              <w:t>и</w:t>
                            </w:r>
                            <w:r w:rsidRPr="006720F5">
                              <w:rPr>
                                <w:rFonts w:ascii="Calibri" w:hAnsi="Calibri" w:cs="Calibri"/>
                                <w:b/>
                                <w:bCs/>
                                <w:spacing w:val="15"/>
                                <w:sz w:val="22"/>
                                <w:szCs w:val="22"/>
                                <w:lang w:val="sr-Cyrl-RS"/>
                              </w:rPr>
                              <w:t xml:space="preserve"> </w:t>
                            </w:r>
                            <w:r w:rsidRPr="006720F5">
                              <w:rPr>
                                <w:rFonts w:ascii="Calibri" w:hAnsi="Calibri" w:cs="Calibri"/>
                                <w:b/>
                                <w:bCs/>
                                <w:sz w:val="22"/>
                                <w:szCs w:val="22"/>
                                <w:lang w:val="sr-Cyrl-RS"/>
                              </w:rPr>
                              <w:t>у</w:t>
                            </w:r>
                            <w:r w:rsidRPr="006720F5">
                              <w:rPr>
                                <w:rFonts w:ascii="Calibri" w:hAnsi="Calibri" w:cs="Calibri"/>
                                <w:b/>
                                <w:bCs/>
                                <w:spacing w:val="1"/>
                                <w:sz w:val="22"/>
                                <w:szCs w:val="22"/>
                                <w:lang w:val="sr-Cyrl-RS"/>
                              </w:rPr>
                              <w:t>н</w:t>
                            </w:r>
                            <w:r w:rsidRPr="006720F5">
                              <w:rPr>
                                <w:rFonts w:ascii="Calibri" w:hAnsi="Calibri" w:cs="Calibri"/>
                                <w:b/>
                                <w:bCs/>
                                <w:sz w:val="22"/>
                                <w:szCs w:val="22"/>
                                <w:lang w:val="sr-Cyrl-RS"/>
                              </w:rPr>
                              <w:t>а</w:t>
                            </w:r>
                            <w:r w:rsidRPr="006720F5">
                              <w:rPr>
                                <w:rFonts w:ascii="Calibri" w:hAnsi="Calibri" w:cs="Calibri"/>
                                <w:b/>
                                <w:bCs/>
                                <w:spacing w:val="-1"/>
                                <w:sz w:val="22"/>
                                <w:szCs w:val="22"/>
                                <w:lang w:val="sr-Cyrl-RS"/>
                              </w:rPr>
                              <w:t>п</w:t>
                            </w:r>
                            <w:r w:rsidRPr="006720F5">
                              <w:rPr>
                                <w:rFonts w:ascii="Calibri" w:hAnsi="Calibri" w:cs="Calibri"/>
                                <w:b/>
                                <w:bCs/>
                                <w:spacing w:val="1"/>
                                <w:sz w:val="22"/>
                                <w:szCs w:val="22"/>
                                <w:lang w:val="sr-Cyrl-RS"/>
                              </w:rPr>
                              <w:t>р</w:t>
                            </w:r>
                            <w:r w:rsidRPr="006720F5">
                              <w:rPr>
                                <w:rFonts w:ascii="Calibri" w:hAnsi="Calibri" w:cs="Calibri"/>
                                <w:b/>
                                <w:bCs/>
                                <w:spacing w:val="-1"/>
                                <w:sz w:val="22"/>
                                <w:szCs w:val="22"/>
                                <w:lang w:val="sr-Cyrl-RS"/>
                              </w:rPr>
                              <w:t>е</w:t>
                            </w:r>
                            <w:r w:rsidRPr="006720F5">
                              <w:rPr>
                                <w:rFonts w:ascii="Calibri" w:hAnsi="Calibri" w:cs="Calibri"/>
                                <w:b/>
                                <w:bCs/>
                                <w:sz w:val="22"/>
                                <w:szCs w:val="22"/>
                                <w:lang w:val="sr-Cyrl-RS"/>
                              </w:rPr>
                              <w:t>ђ</w:t>
                            </w:r>
                            <w:r w:rsidRPr="006720F5">
                              <w:rPr>
                                <w:rFonts w:ascii="Calibri" w:hAnsi="Calibri" w:cs="Calibri"/>
                                <w:b/>
                                <w:bCs/>
                                <w:spacing w:val="1"/>
                                <w:sz w:val="22"/>
                                <w:szCs w:val="22"/>
                                <w:lang w:val="sr-Cyrl-RS"/>
                              </w:rPr>
                              <w:t>и</w:t>
                            </w:r>
                            <w:r w:rsidRPr="006720F5">
                              <w:rPr>
                                <w:rFonts w:ascii="Calibri" w:hAnsi="Calibri" w:cs="Calibri"/>
                                <w:b/>
                                <w:bCs/>
                                <w:sz w:val="22"/>
                                <w:szCs w:val="22"/>
                                <w:lang w:val="sr-Cyrl-RS"/>
                              </w:rPr>
                              <w:t>вање</w:t>
                            </w:r>
                            <w:r w:rsidRPr="006720F5">
                              <w:rPr>
                                <w:rFonts w:ascii="Calibri" w:hAnsi="Calibri" w:cs="Calibri"/>
                                <w:b/>
                                <w:bCs/>
                                <w:spacing w:val="13"/>
                                <w:sz w:val="22"/>
                                <w:szCs w:val="22"/>
                                <w:lang w:val="sr-Cyrl-RS"/>
                              </w:rPr>
                              <w:t xml:space="preserve"> </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с</w:t>
                            </w:r>
                            <w:r w:rsidRPr="006720F5">
                              <w:rPr>
                                <w:rFonts w:ascii="Calibri" w:hAnsi="Calibri" w:cs="Calibri"/>
                                <w:b/>
                                <w:bCs/>
                                <w:spacing w:val="1"/>
                                <w:sz w:val="22"/>
                                <w:szCs w:val="22"/>
                                <w:lang w:val="sr-Cyrl-RS"/>
                              </w:rPr>
                              <w:t>н</w:t>
                            </w:r>
                            <w:r w:rsidRPr="006720F5">
                              <w:rPr>
                                <w:rFonts w:ascii="Calibri" w:hAnsi="Calibri" w:cs="Calibri"/>
                                <w:b/>
                                <w:bCs/>
                                <w:sz w:val="22"/>
                                <w:szCs w:val="22"/>
                                <w:lang w:val="sr-Cyrl-RS"/>
                              </w:rPr>
                              <w:t>ов</w:t>
                            </w:r>
                            <w:r w:rsidRPr="006720F5">
                              <w:rPr>
                                <w:rFonts w:ascii="Calibri" w:hAnsi="Calibri" w:cs="Calibri"/>
                                <w:b/>
                                <w:bCs/>
                                <w:spacing w:val="-1"/>
                                <w:sz w:val="22"/>
                                <w:szCs w:val="22"/>
                                <w:lang w:val="sr-Cyrl-RS"/>
                              </w:rPr>
                              <w:t>н</w:t>
                            </w:r>
                            <w:r w:rsidRPr="006720F5">
                              <w:rPr>
                                <w:rFonts w:ascii="Calibri" w:hAnsi="Calibri" w:cs="Calibri"/>
                                <w:b/>
                                <w:bCs/>
                                <w:spacing w:val="1"/>
                                <w:sz w:val="22"/>
                                <w:szCs w:val="22"/>
                                <w:lang w:val="sr-Cyrl-RS"/>
                              </w:rPr>
                              <w:t>и</w:t>
                            </w:r>
                            <w:r w:rsidRPr="006720F5">
                              <w:rPr>
                                <w:rFonts w:ascii="Calibri" w:hAnsi="Calibri" w:cs="Calibri"/>
                                <w:b/>
                                <w:bCs/>
                                <w:sz w:val="22"/>
                                <w:szCs w:val="22"/>
                                <w:lang w:val="sr-Cyrl-RS"/>
                              </w:rPr>
                              <w:t>х</w:t>
                            </w:r>
                            <w:r w:rsidRPr="006720F5">
                              <w:rPr>
                                <w:rFonts w:ascii="Calibri" w:hAnsi="Calibri" w:cs="Calibri"/>
                                <w:b/>
                                <w:bCs/>
                                <w:spacing w:val="14"/>
                                <w:sz w:val="22"/>
                                <w:szCs w:val="22"/>
                                <w:lang w:val="sr-Cyrl-RS"/>
                              </w:rPr>
                              <w:t xml:space="preserve"> </w:t>
                            </w:r>
                            <w:r w:rsidRPr="006720F5">
                              <w:rPr>
                                <w:rFonts w:ascii="Calibri" w:hAnsi="Calibri" w:cs="Calibri"/>
                                <w:b/>
                                <w:bCs/>
                                <w:sz w:val="22"/>
                                <w:szCs w:val="22"/>
                                <w:lang w:val="sr-Cyrl-RS"/>
                              </w:rPr>
                              <w:t>љу</w:t>
                            </w:r>
                            <w:r w:rsidRPr="006720F5">
                              <w:rPr>
                                <w:rFonts w:ascii="Calibri" w:hAnsi="Calibri" w:cs="Calibri"/>
                                <w:b/>
                                <w:bCs/>
                                <w:spacing w:val="-1"/>
                                <w:sz w:val="22"/>
                                <w:szCs w:val="22"/>
                                <w:lang w:val="sr-Cyrl-RS"/>
                              </w:rPr>
                              <w:t>дс</w:t>
                            </w:r>
                            <w:r w:rsidRPr="006720F5">
                              <w:rPr>
                                <w:rFonts w:ascii="Calibri" w:hAnsi="Calibri" w:cs="Calibri"/>
                                <w:b/>
                                <w:bCs/>
                                <w:spacing w:val="1"/>
                                <w:sz w:val="22"/>
                                <w:szCs w:val="22"/>
                                <w:lang w:val="sr-Cyrl-RS"/>
                              </w:rPr>
                              <w:t>ки</w:t>
                            </w:r>
                            <w:r w:rsidRPr="006720F5">
                              <w:rPr>
                                <w:rFonts w:ascii="Calibri" w:hAnsi="Calibri" w:cs="Calibri"/>
                                <w:b/>
                                <w:bCs/>
                                <w:sz w:val="22"/>
                                <w:szCs w:val="22"/>
                                <w:lang w:val="sr-Cyrl-RS"/>
                              </w:rPr>
                              <w:t>х</w:t>
                            </w:r>
                            <w:r w:rsidRPr="006720F5">
                              <w:rPr>
                                <w:rFonts w:ascii="Calibri" w:hAnsi="Calibri" w:cs="Calibri"/>
                                <w:b/>
                                <w:bCs/>
                                <w:spacing w:val="14"/>
                                <w:sz w:val="22"/>
                                <w:szCs w:val="22"/>
                                <w:lang w:val="sr-Cyrl-RS"/>
                              </w:rPr>
                              <w:t xml:space="preserve"> </w:t>
                            </w:r>
                            <w:r w:rsidRPr="006720F5">
                              <w:rPr>
                                <w:rFonts w:ascii="Calibri" w:hAnsi="Calibri" w:cs="Calibri"/>
                                <w:b/>
                                <w:bCs/>
                                <w:spacing w:val="1"/>
                                <w:sz w:val="22"/>
                                <w:szCs w:val="22"/>
                                <w:lang w:val="sr-Cyrl-RS"/>
                              </w:rPr>
                              <w:t>пр</w:t>
                            </w:r>
                            <w:r w:rsidRPr="006720F5">
                              <w:rPr>
                                <w:rFonts w:ascii="Calibri" w:hAnsi="Calibri" w:cs="Calibri"/>
                                <w:b/>
                                <w:bCs/>
                                <w:sz w:val="22"/>
                                <w:szCs w:val="22"/>
                                <w:lang w:val="sr-Cyrl-RS"/>
                              </w:rPr>
                              <w:t>ава</w:t>
                            </w:r>
                            <w:r w:rsidRPr="006720F5">
                              <w:rPr>
                                <w:rFonts w:ascii="Calibri" w:hAnsi="Calibri" w:cs="Calibri"/>
                                <w:b/>
                                <w:bCs/>
                                <w:spacing w:val="18"/>
                                <w:sz w:val="22"/>
                                <w:szCs w:val="22"/>
                                <w:lang w:val="sr-Cyrl-RS"/>
                              </w:rPr>
                              <w:t xml:space="preserve"> </w:t>
                            </w:r>
                            <w:r w:rsidRPr="006720F5">
                              <w:rPr>
                                <w:rFonts w:ascii="Calibri" w:hAnsi="Calibri" w:cs="Calibri"/>
                                <w:sz w:val="22"/>
                                <w:szCs w:val="22"/>
                                <w:lang w:val="sr-Cyrl-RS"/>
                              </w:rPr>
                              <w:t>-</w:t>
                            </w:r>
                            <w:r w:rsidRPr="006720F5">
                              <w:rPr>
                                <w:rFonts w:ascii="Calibri" w:hAnsi="Calibri" w:cs="Calibri"/>
                                <w:spacing w:val="14"/>
                                <w:sz w:val="22"/>
                                <w:szCs w:val="22"/>
                                <w:lang w:val="sr-Cyrl-RS"/>
                              </w:rPr>
                              <w:t xml:space="preserve"> </w:t>
                            </w:r>
                            <w:r w:rsidRPr="006720F5">
                              <w:rPr>
                                <w:rFonts w:ascii="Calibri" w:hAnsi="Calibri" w:cs="Calibri"/>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15"/>
                                <w:sz w:val="22"/>
                                <w:szCs w:val="22"/>
                                <w:lang w:val="sr-Cyrl-RS"/>
                              </w:rPr>
                              <w:t xml:space="preserve"> </w:t>
                            </w:r>
                            <w:r w:rsidRPr="006720F5">
                              <w:rPr>
                                <w:rFonts w:ascii="Calibri" w:hAnsi="Calibri" w:cs="Calibri"/>
                                <w:sz w:val="22"/>
                                <w:szCs w:val="22"/>
                                <w:lang w:val="sr-Cyrl-RS"/>
                              </w:rPr>
                              <w:t>то</w:t>
                            </w:r>
                            <w:r w:rsidRPr="006720F5">
                              <w:rPr>
                                <w:rFonts w:ascii="Calibri" w:hAnsi="Calibri" w:cs="Calibri"/>
                                <w:spacing w:val="1"/>
                                <w:sz w:val="22"/>
                                <w:szCs w:val="22"/>
                                <w:lang w:val="sr-Cyrl-RS"/>
                              </w:rPr>
                              <w:t>л</w:t>
                            </w:r>
                            <w:r w:rsidRPr="006720F5">
                              <w:rPr>
                                <w:rFonts w:ascii="Calibri" w:hAnsi="Calibri" w:cs="Calibri"/>
                                <w:spacing w:val="-1"/>
                                <w:sz w:val="22"/>
                                <w:szCs w:val="22"/>
                                <w:lang w:val="sr-Cyrl-RS"/>
                              </w:rPr>
                              <w:t>е</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нци</w:t>
                            </w:r>
                            <w:r w:rsidRPr="006720F5">
                              <w:rPr>
                                <w:rFonts w:ascii="Calibri" w:hAnsi="Calibri" w:cs="Calibri"/>
                                <w:sz w:val="22"/>
                                <w:szCs w:val="22"/>
                                <w:lang w:val="sr-Cyrl-RS"/>
                              </w:rPr>
                              <w:t>је 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3"/>
                                <w:sz w:val="22"/>
                                <w:szCs w:val="22"/>
                                <w:lang w:val="sr-Cyrl-RS"/>
                              </w:rPr>
                              <w:t>з</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ме</w:t>
                            </w:r>
                            <w:r w:rsidRPr="006720F5">
                              <w:rPr>
                                <w:rFonts w:ascii="Calibri" w:hAnsi="Calibri" w:cs="Calibri"/>
                                <w:spacing w:val="2"/>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и</w:t>
                            </w:r>
                            <w:r w:rsidRPr="006720F5">
                              <w:rPr>
                                <w:rFonts w:ascii="Calibri" w:hAnsi="Calibri" w:cs="Calibri"/>
                                <w:sz w:val="22"/>
                                <w:szCs w:val="22"/>
                                <w:lang w:val="sr-Cyrl-RS"/>
                              </w:rPr>
                              <w:t>тост</w:t>
                            </w:r>
                            <w:r w:rsidRPr="006720F5">
                              <w:rPr>
                                <w:rFonts w:ascii="Calibri" w:hAnsi="Calibri" w:cs="Calibri"/>
                                <w:spacing w:val="1"/>
                                <w:sz w:val="22"/>
                                <w:szCs w:val="22"/>
                                <w:lang w:val="sr-Cyrl-RS"/>
                              </w:rPr>
                              <w:t>и</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од</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z w:val="22"/>
                                <w:szCs w:val="22"/>
                                <w:lang w:val="sr-Cyrl-RS"/>
                              </w:rPr>
                              <w:t>тво</w:t>
                            </w:r>
                            <w:r w:rsidRPr="006720F5">
                              <w:rPr>
                                <w:rFonts w:ascii="Calibri" w:hAnsi="Calibri" w:cs="Calibri"/>
                                <w:spacing w:val="1"/>
                                <w:sz w:val="22"/>
                                <w:szCs w:val="22"/>
                                <w:lang w:val="sr-Cyrl-RS"/>
                              </w:rPr>
                              <w:t xml:space="preserve"> с</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z w:val="22"/>
                                <w:szCs w:val="22"/>
                                <w:lang w:val="sr-Cyrl-RS"/>
                              </w:rPr>
                              <w:t>е</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д</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к</w:t>
                            </w:r>
                            <w:r w:rsidRPr="006720F5">
                              <w:rPr>
                                <w:rFonts w:ascii="Calibri" w:hAnsi="Calibri" w:cs="Calibri"/>
                                <w:sz w:val="22"/>
                                <w:szCs w:val="22"/>
                                <w:lang w:val="sr-Cyrl-RS"/>
                              </w:rPr>
                              <w:t>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ми</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ц</w:t>
                            </w:r>
                            <w:r w:rsidRPr="006720F5">
                              <w:rPr>
                                <w:rFonts w:ascii="Calibri" w:hAnsi="Calibri" w:cs="Calibri"/>
                                <w:spacing w:val="-1"/>
                                <w:sz w:val="22"/>
                                <w:szCs w:val="22"/>
                                <w:lang w:val="sr-Cyrl-RS"/>
                              </w:rPr>
                              <w:t>и</w:t>
                            </w:r>
                            <w:r w:rsidRPr="006720F5">
                              <w:rPr>
                                <w:rFonts w:ascii="Calibri" w:hAnsi="Calibri" w:cs="Calibri"/>
                                <w:sz w:val="22"/>
                                <w:szCs w:val="22"/>
                                <w:lang w:val="sr-Cyrl-RS"/>
                              </w:rPr>
                              <w:t xml:space="preserve">је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ас</w:t>
                            </w:r>
                            <w:r w:rsidRPr="006720F5">
                              <w:rPr>
                                <w:rFonts w:ascii="Calibri" w:hAnsi="Calibri" w:cs="Calibri"/>
                                <w:spacing w:val="1"/>
                                <w:sz w:val="22"/>
                                <w:szCs w:val="22"/>
                                <w:lang w:val="sr-Cyrl-RS"/>
                              </w:rPr>
                              <w:t>н</w:t>
                            </w:r>
                            <w:r w:rsidRPr="006720F5">
                              <w:rPr>
                                <w:rFonts w:ascii="Calibri" w:hAnsi="Calibri" w:cs="Calibri"/>
                                <w:sz w:val="22"/>
                                <w:szCs w:val="22"/>
                                <w:lang w:val="sr-Cyrl-RS"/>
                              </w:rPr>
                              <w:t>ов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w:t>
                            </w:r>
                            <w:r w:rsidRPr="006720F5">
                              <w:rPr>
                                <w:rFonts w:ascii="Calibri" w:hAnsi="Calibri" w:cs="Calibri"/>
                                <w:sz w:val="22"/>
                                <w:szCs w:val="22"/>
                                <w:lang w:val="sr-Cyrl-RS"/>
                              </w:rPr>
                              <w:t xml:space="preserve">е </w:t>
                            </w:r>
                            <w:r w:rsidRPr="006720F5">
                              <w:rPr>
                                <w:rFonts w:ascii="Calibri" w:hAnsi="Calibri" w:cs="Calibri"/>
                                <w:spacing w:val="1"/>
                                <w:sz w:val="22"/>
                                <w:szCs w:val="22"/>
                                <w:lang w:val="sr-Cyrl-RS"/>
                              </w:rPr>
                              <w:t>н</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п</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то</w:t>
                            </w:r>
                            <w:r w:rsidRPr="006720F5">
                              <w:rPr>
                                <w:rFonts w:ascii="Calibri" w:hAnsi="Calibri" w:cs="Calibri"/>
                                <w:spacing w:val="1"/>
                                <w:sz w:val="22"/>
                                <w:szCs w:val="22"/>
                                <w:lang w:val="sr-Cyrl-RS"/>
                              </w:rPr>
                              <w:t>ј</w:t>
                            </w:r>
                            <w:r w:rsidRPr="006720F5">
                              <w:rPr>
                                <w:rFonts w:ascii="Calibri" w:hAnsi="Calibri" w:cs="Calibri"/>
                                <w:spacing w:val="8"/>
                                <w:sz w:val="22"/>
                                <w:szCs w:val="22"/>
                                <w:lang w:val="sr-Cyrl-RS"/>
                              </w:rPr>
                              <w:t>а</w:t>
                            </w:r>
                            <w:r w:rsidRPr="006720F5">
                              <w:rPr>
                                <w:rFonts w:ascii="Calibri" w:hAnsi="Calibri" w:cs="Calibri"/>
                                <w:spacing w:val="4"/>
                                <w:sz w:val="22"/>
                                <w:szCs w:val="22"/>
                                <w:lang w:val="sr-Cyrl-RS"/>
                              </w:rPr>
                              <w:t>њ</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ин</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2"/>
                                <w:sz w:val="22"/>
                                <w:szCs w:val="22"/>
                                <w:lang w:val="sr-Cyrl-RS"/>
                              </w:rPr>
                              <w:t>д</w:t>
                            </w:r>
                            <w:r w:rsidRPr="006720F5">
                              <w:rPr>
                                <w:rFonts w:ascii="Calibri" w:hAnsi="Calibri" w:cs="Calibri"/>
                                <w:spacing w:val="1"/>
                                <w:sz w:val="22"/>
                                <w:szCs w:val="22"/>
                                <w:lang w:val="sr-Cyrl-RS"/>
                              </w:rPr>
                              <w:t>и</w:t>
                            </w:r>
                            <w:r w:rsidRPr="006720F5">
                              <w:rPr>
                                <w:rFonts w:ascii="Calibri" w:hAnsi="Calibri" w:cs="Calibri"/>
                                <w:sz w:val="22"/>
                                <w:szCs w:val="22"/>
                                <w:lang w:val="sr-Cyrl-RS"/>
                              </w:rPr>
                              <w:t>тета,</w:t>
                            </w:r>
                            <w:r w:rsidRPr="006720F5">
                              <w:rPr>
                                <w:rFonts w:ascii="Calibri" w:hAnsi="Calibri" w:cs="Calibri"/>
                                <w:spacing w:val="1"/>
                                <w:sz w:val="22"/>
                                <w:szCs w:val="22"/>
                                <w:lang w:val="sr-Cyrl-RS"/>
                              </w:rPr>
                              <w:t xml:space="preserve"> п</w:t>
                            </w:r>
                            <w:r w:rsidRPr="006720F5">
                              <w:rPr>
                                <w:rFonts w:ascii="Calibri" w:hAnsi="Calibri" w:cs="Calibri"/>
                                <w:sz w:val="22"/>
                                <w:szCs w:val="22"/>
                                <w:lang w:val="sr-Cyrl-RS"/>
                              </w:rPr>
                              <w:t>ол</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ас</w:t>
                            </w:r>
                            <w:r w:rsidRPr="006720F5">
                              <w:rPr>
                                <w:rFonts w:ascii="Calibri" w:hAnsi="Calibri" w:cs="Calibri"/>
                                <w:spacing w:val="1"/>
                                <w:sz w:val="22"/>
                                <w:szCs w:val="22"/>
                                <w:lang w:val="sr-Cyrl-RS"/>
                              </w:rPr>
                              <w:t>ни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јез</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ки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в</w:t>
                            </w:r>
                            <w:r w:rsidRPr="006720F5">
                              <w:rPr>
                                <w:rFonts w:ascii="Calibri" w:hAnsi="Calibri" w:cs="Calibri"/>
                                <w:spacing w:val="-1"/>
                                <w:sz w:val="22"/>
                                <w:szCs w:val="22"/>
                                <w:lang w:val="sr-Cyrl-RS"/>
                              </w:rPr>
                              <w:t>е</w:t>
                            </w:r>
                            <w:r w:rsidRPr="006720F5">
                              <w:rPr>
                                <w:rFonts w:ascii="Calibri" w:hAnsi="Calibri" w:cs="Calibri"/>
                                <w:sz w:val="22"/>
                                <w:szCs w:val="22"/>
                                <w:lang w:val="sr-Cyrl-RS"/>
                              </w:rPr>
                              <w:t>р</w:t>
                            </w:r>
                            <w:r w:rsidRPr="006720F5">
                              <w:rPr>
                                <w:rFonts w:ascii="Calibri" w:hAnsi="Calibri" w:cs="Calibri"/>
                                <w:spacing w:val="1"/>
                                <w:sz w:val="22"/>
                                <w:szCs w:val="22"/>
                                <w:lang w:val="sr-Cyrl-RS"/>
                              </w:rPr>
                              <w:t>ски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е</w:t>
                            </w:r>
                            <w:r w:rsidRPr="006720F5">
                              <w:rPr>
                                <w:rFonts w:ascii="Calibri" w:hAnsi="Calibri" w:cs="Calibri"/>
                                <w:sz w:val="22"/>
                                <w:szCs w:val="22"/>
                                <w:lang w:val="sr-Cyrl-RS"/>
                              </w:rPr>
                              <w:t>т</w:t>
                            </w:r>
                            <w:r w:rsidRPr="006720F5">
                              <w:rPr>
                                <w:rFonts w:ascii="Calibri" w:hAnsi="Calibri" w:cs="Calibri"/>
                                <w:spacing w:val="2"/>
                                <w:sz w:val="22"/>
                                <w:szCs w:val="22"/>
                                <w:lang w:val="sr-Cyrl-RS"/>
                              </w:rPr>
                              <w:t>н</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чк</w:t>
                            </w:r>
                            <w:r w:rsidRPr="006720F5">
                              <w:rPr>
                                <w:rFonts w:ascii="Calibri" w:hAnsi="Calibri" w:cs="Calibri"/>
                                <w:spacing w:val="1"/>
                                <w:sz w:val="22"/>
                                <w:szCs w:val="22"/>
                                <w:lang w:val="sr-Cyrl-RS"/>
                              </w:rPr>
                              <w:t>и</w:t>
                            </w:r>
                            <w:r w:rsidRPr="006720F5">
                              <w:rPr>
                                <w:rFonts w:ascii="Calibri" w:hAnsi="Calibri" w:cs="Calibri"/>
                                <w:sz w:val="22"/>
                                <w:szCs w:val="22"/>
                                <w:lang w:val="sr-Cyrl-RS"/>
                              </w:rPr>
                              <w:t>м</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вим</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д</w:t>
                            </w:r>
                            <w:r w:rsidRPr="006720F5">
                              <w:rPr>
                                <w:rFonts w:ascii="Calibri" w:hAnsi="Calibri" w:cs="Calibri"/>
                                <w:spacing w:val="2"/>
                                <w:sz w:val="22"/>
                                <w:szCs w:val="22"/>
                                <w:lang w:val="sr-Cyrl-RS"/>
                              </w:rPr>
                              <w:t>р</w:t>
                            </w:r>
                            <w:r w:rsidRPr="006720F5">
                              <w:rPr>
                                <w:rFonts w:ascii="Calibri" w:hAnsi="Calibri" w:cs="Calibri"/>
                                <w:spacing w:val="-5"/>
                                <w:sz w:val="22"/>
                                <w:szCs w:val="22"/>
                                <w:lang w:val="sr-Cyrl-RS"/>
                              </w:rPr>
                              <w:t>у</w:t>
                            </w:r>
                            <w:r w:rsidRPr="006720F5">
                              <w:rPr>
                                <w:rFonts w:ascii="Calibri" w:hAnsi="Calibri" w:cs="Calibri"/>
                                <w:sz w:val="22"/>
                                <w:szCs w:val="22"/>
                                <w:lang w:val="sr-Cyrl-RS"/>
                              </w:rPr>
                              <w:t>г</w:t>
                            </w:r>
                            <w:r w:rsidRPr="006720F5">
                              <w:rPr>
                                <w:rFonts w:ascii="Calibri" w:hAnsi="Calibri" w:cs="Calibri"/>
                                <w:spacing w:val="1"/>
                                <w:sz w:val="22"/>
                                <w:szCs w:val="22"/>
                                <w:lang w:val="sr-Cyrl-RS"/>
                              </w:rPr>
                              <w:t>и</w:t>
                            </w:r>
                            <w:r w:rsidRPr="006720F5">
                              <w:rPr>
                                <w:rFonts w:ascii="Calibri" w:hAnsi="Calibri" w:cs="Calibri"/>
                                <w:sz w:val="22"/>
                                <w:szCs w:val="22"/>
                                <w:lang w:val="sr-Cyrl-RS"/>
                              </w:rPr>
                              <w:t>м</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w:t>
                            </w:r>
                            <w:r w:rsidRPr="006720F5">
                              <w:rPr>
                                <w:rFonts w:ascii="Calibri" w:hAnsi="Calibri" w:cs="Calibri"/>
                                <w:sz w:val="22"/>
                                <w:szCs w:val="22"/>
                                <w:lang w:val="sr-Cyrl-RS"/>
                              </w:rPr>
                              <w:t>л</w:t>
                            </w:r>
                            <w:r w:rsidRPr="006720F5">
                              <w:rPr>
                                <w:rFonts w:ascii="Calibri" w:hAnsi="Calibri" w:cs="Calibri"/>
                                <w:spacing w:val="1"/>
                                <w:sz w:val="22"/>
                                <w:szCs w:val="22"/>
                                <w:lang w:val="sr-Cyrl-RS"/>
                              </w:rPr>
                              <w:t>ик</w:t>
                            </w:r>
                            <w:r w:rsidRPr="006720F5">
                              <w:rPr>
                                <w:rFonts w:ascii="Calibri" w:hAnsi="Calibri" w:cs="Calibri"/>
                                <w:spacing w:val="-1"/>
                                <w:sz w:val="22"/>
                                <w:szCs w:val="22"/>
                                <w:lang w:val="sr-Cyrl-RS"/>
                              </w:rPr>
                              <w:t>ам</w:t>
                            </w:r>
                            <w:r w:rsidRPr="006720F5">
                              <w:rPr>
                                <w:rFonts w:ascii="Calibri" w:hAnsi="Calibri" w:cs="Calibri"/>
                                <w:sz w:val="22"/>
                                <w:szCs w:val="22"/>
                                <w:lang w:val="sr-Cyrl-RS"/>
                              </w:rPr>
                              <w:t xml:space="preserve">а и </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7"/>
                                <w:sz w:val="22"/>
                                <w:szCs w:val="22"/>
                                <w:lang w:val="sr-Cyrl-RS"/>
                              </w:rPr>
                              <w:t>у</w:t>
                            </w:r>
                            <w:r w:rsidRPr="006720F5">
                              <w:rPr>
                                <w:rFonts w:ascii="Calibri" w:hAnsi="Calibri" w:cs="Calibri"/>
                                <w:spacing w:val="3"/>
                                <w:sz w:val="22"/>
                                <w:szCs w:val="22"/>
                                <w:lang w:val="sr-Cyrl-RS"/>
                              </w:rPr>
                              <w:t>н</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п</w:t>
                            </w:r>
                            <w:r w:rsidRPr="006720F5">
                              <w:rPr>
                                <w:rFonts w:ascii="Calibri" w:hAnsi="Calibri" w:cs="Calibri"/>
                                <w:sz w:val="22"/>
                                <w:szCs w:val="22"/>
                                <w:lang w:val="sr-Cyrl-RS"/>
                              </w:rPr>
                              <w:t>р</w:t>
                            </w:r>
                            <w:r w:rsidRPr="006720F5">
                              <w:rPr>
                                <w:rFonts w:ascii="Calibri" w:hAnsi="Calibri" w:cs="Calibri"/>
                                <w:spacing w:val="-1"/>
                                <w:sz w:val="22"/>
                                <w:szCs w:val="22"/>
                                <w:lang w:val="sr-Cyrl-RS"/>
                              </w:rPr>
                              <w:t>еђ</w:t>
                            </w:r>
                            <w:r w:rsidRPr="006720F5">
                              <w:rPr>
                                <w:rFonts w:ascii="Calibri" w:hAnsi="Calibri" w:cs="Calibri"/>
                                <w:spacing w:val="1"/>
                                <w:sz w:val="22"/>
                                <w:szCs w:val="22"/>
                                <w:lang w:val="sr-Cyrl-RS"/>
                              </w:rPr>
                              <w:t>и</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е</w:t>
                            </w:r>
                            <w:r w:rsidRPr="006720F5">
                              <w:rPr>
                                <w:rFonts w:ascii="Calibri" w:hAnsi="Calibri" w:cs="Calibri"/>
                                <w:spacing w:val="-1"/>
                                <w:sz w:val="22"/>
                                <w:szCs w:val="22"/>
                                <w:lang w:val="sr-Cyrl-RS"/>
                              </w:rPr>
                              <w:t xml:space="preserve"> м</w:t>
                            </w:r>
                            <w:r w:rsidRPr="006720F5">
                              <w:rPr>
                                <w:rFonts w:ascii="Calibri" w:hAnsi="Calibri" w:cs="Calibri"/>
                                <w:spacing w:val="1"/>
                                <w:sz w:val="22"/>
                                <w:szCs w:val="22"/>
                                <w:lang w:val="sr-Cyrl-RS"/>
                              </w:rPr>
                              <w:t>е</w:t>
                            </w:r>
                            <w:r w:rsidRPr="006720F5">
                              <w:rPr>
                                <w:rFonts w:ascii="Calibri" w:hAnsi="Calibri" w:cs="Calibri"/>
                                <w:spacing w:val="4"/>
                                <w:sz w:val="22"/>
                                <w:szCs w:val="22"/>
                                <w:lang w:val="sr-Cyrl-RS"/>
                              </w:rPr>
                              <w:t>ђ</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z w:val="22"/>
                                <w:szCs w:val="22"/>
                                <w:lang w:val="sr-Cyrl-RS"/>
                              </w:rPr>
                              <w:t>об</w:t>
                            </w:r>
                            <w:r w:rsidRPr="006720F5">
                              <w:rPr>
                                <w:rFonts w:ascii="Calibri" w:hAnsi="Calibri" w:cs="Calibri"/>
                                <w:spacing w:val="1"/>
                                <w:sz w:val="22"/>
                                <w:szCs w:val="22"/>
                                <w:lang w:val="sr-Cyrl-RS"/>
                              </w:rPr>
                              <w:t>н</w:t>
                            </w:r>
                            <w:r w:rsidRPr="006720F5">
                              <w:rPr>
                                <w:rFonts w:ascii="Calibri" w:hAnsi="Calibri" w:cs="Calibri"/>
                                <w:sz w:val="22"/>
                                <w:szCs w:val="22"/>
                                <w:lang w:val="sr-Cyrl-RS"/>
                              </w:rPr>
                              <w:t>ог р</w:t>
                            </w:r>
                            <w:r w:rsidRPr="006720F5">
                              <w:rPr>
                                <w:rFonts w:ascii="Calibri" w:hAnsi="Calibri" w:cs="Calibri"/>
                                <w:spacing w:val="-1"/>
                                <w:sz w:val="22"/>
                                <w:szCs w:val="22"/>
                                <w:lang w:val="sr-Cyrl-RS"/>
                              </w:rPr>
                              <w:t>а</w:t>
                            </w:r>
                            <w:r w:rsidRPr="006720F5">
                              <w:rPr>
                                <w:rFonts w:ascii="Calibri" w:hAnsi="Calibri" w:cs="Calibri"/>
                                <w:spacing w:val="3"/>
                                <w:sz w:val="22"/>
                                <w:szCs w:val="22"/>
                                <w:lang w:val="sr-Cyrl-RS"/>
                              </w:rPr>
                              <w:t>з</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м</w:t>
                            </w:r>
                            <w:r w:rsidRPr="006720F5">
                              <w:rPr>
                                <w:rFonts w:ascii="Calibri" w:hAnsi="Calibri" w:cs="Calibri"/>
                                <w:spacing w:val="-1"/>
                                <w:sz w:val="22"/>
                                <w:szCs w:val="22"/>
                                <w:lang w:val="sr-Cyrl-RS"/>
                              </w:rPr>
                              <w:t>е</w:t>
                            </w:r>
                            <w:r w:rsidRPr="006720F5">
                              <w:rPr>
                                <w:rFonts w:ascii="Calibri" w:hAnsi="Calibri" w:cs="Calibri"/>
                                <w:spacing w:val="2"/>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z w:val="22"/>
                                <w:szCs w:val="22"/>
                                <w:lang w:val="sr-Cyrl-RS"/>
                              </w:rPr>
                              <w:t>вно</w:t>
                            </w:r>
                            <w:r w:rsidRPr="006720F5">
                              <w:rPr>
                                <w:rFonts w:ascii="Calibri" w:hAnsi="Calibri" w:cs="Calibri"/>
                                <w:spacing w:val="1"/>
                                <w:sz w:val="22"/>
                                <w:szCs w:val="22"/>
                                <w:lang w:val="sr-Cyrl-RS"/>
                              </w:rPr>
                              <w:t>п</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z w:val="22"/>
                                <w:szCs w:val="22"/>
                                <w:lang w:val="sr-Cyrl-RS"/>
                              </w:rPr>
                              <w:t>вно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7"/>
                                <w:sz w:val="22"/>
                                <w:szCs w:val="22"/>
                                <w:lang w:val="sr-Cyrl-RS"/>
                              </w:rPr>
                              <w:t>и</w:t>
                            </w:r>
                            <w:r w:rsidRPr="006720F5">
                              <w:rPr>
                                <w:rFonts w:ascii="Calibri" w:hAnsi="Calibri" w:cs="Calibri"/>
                                <w:sz w:val="22"/>
                                <w:szCs w:val="22"/>
                                <w:lang w:val="sr-Cyrl-RS"/>
                              </w:rPr>
                              <w:t>.</w:t>
                            </w:r>
                          </w:p>
                          <w:p w14:paraId="2EA2D008" w14:textId="77777777" w:rsidR="00DD2574" w:rsidRPr="006720F5" w:rsidRDefault="00DD2574" w:rsidP="009B33F2">
                            <w:pPr>
                              <w:jc w:val="both"/>
                              <w:rPr>
                                <w:rFonts w:ascii="Calibri" w:hAnsi="Calibri" w:cs="Calibri"/>
                                <w:sz w:val="22"/>
                                <w:szCs w:val="22"/>
                                <w:lang w:val="sr-Cyrl-RS"/>
                              </w:rPr>
                            </w:pPr>
                          </w:p>
                          <w:p w14:paraId="37139BC6"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П</w:t>
                            </w:r>
                            <w:r w:rsidRPr="006720F5">
                              <w:rPr>
                                <w:rFonts w:ascii="Calibri" w:hAnsi="Calibri" w:cs="Calibri"/>
                                <w:b/>
                                <w:bCs/>
                                <w:spacing w:val="1"/>
                                <w:sz w:val="22"/>
                                <w:szCs w:val="22"/>
                                <w:lang w:val="sr-Cyrl-RS"/>
                              </w:rPr>
                              <w:t>ри</w:t>
                            </w:r>
                            <w:r w:rsidRPr="006720F5">
                              <w:rPr>
                                <w:rFonts w:ascii="Calibri" w:hAnsi="Calibri" w:cs="Calibri"/>
                                <w:b/>
                                <w:bCs/>
                                <w:spacing w:val="-1"/>
                                <w:sz w:val="22"/>
                                <w:szCs w:val="22"/>
                                <w:lang w:val="sr-Cyrl-RS"/>
                              </w:rPr>
                              <w:t>н</w:t>
                            </w:r>
                            <w:r w:rsidRPr="006720F5">
                              <w:rPr>
                                <w:rFonts w:ascii="Calibri" w:hAnsi="Calibri" w:cs="Calibri"/>
                                <w:b/>
                                <w:bCs/>
                                <w:spacing w:val="1"/>
                                <w:sz w:val="22"/>
                                <w:szCs w:val="22"/>
                                <w:lang w:val="sr-Cyrl-RS"/>
                              </w:rPr>
                              <w:t>ци</w:t>
                            </w:r>
                            <w:r w:rsidRPr="006720F5">
                              <w:rPr>
                                <w:rFonts w:ascii="Calibri" w:hAnsi="Calibri" w:cs="Calibri"/>
                                <w:b/>
                                <w:bCs/>
                                <w:sz w:val="22"/>
                                <w:szCs w:val="22"/>
                                <w:lang w:val="sr-Cyrl-RS"/>
                              </w:rPr>
                              <w:t>п</w:t>
                            </w:r>
                            <w:r w:rsidRPr="006720F5">
                              <w:rPr>
                                <w:rFonts w:ascii="Calibri" w:hAnsi="Calibri" w:cs="Calibri"/>
                                <w:b/>
                                <w:bCs/>
                                <w:spacing w:val="1"/>
                                <w:sz w:val="22"/>
                                <w:szCs w:val="22"/>
                                <w:lang w:val="sr-Cyrl-RS"/>
                              </w:rPr>
                              <w:t xml:space="preserve"> </w:t>
                            </w:r>
                            <w:r w:rsidRPr="006720F5">
                              <w:rPr>
                                <w:rFonts w:ascii="Calibri" w:hAnsi="Calibri" w:cs="Calibri"/>
                                <w:b/>
                                <w:bCs/>
                                <w:sz w:val="22"/>
                                <w:szCs w:val="22"/>
                                <w:lang w:val="sr-Cyrl-RS"/>
                              </w:rPr>
                              <w:t>ј</w:t>
                            </w:r>
                            <w:r w:rsidRPr="006720F5">
                              <w:rPr>
                                <w:rFonts w:ascii="Calibri" w:hAnsi="Calibri" w:cs="Calibri"/>
                                <w:b/>
                                <w:bCs/>
                                <w:spacing w:val="-2"/>
                                <w:sz w:val="22"/>
                                <w:szCs w:val="22"/>
                                <w:lang w:val="sr-Cyrl-RS"/>
                              </w:rPr>
                              <w:t>е</w:t>
                            </w:r>
                            <w:r w:rsidRPr="006720F5">
                              <w:rPr>
                                <w:rFonts w:ascii="Calibri" w:hAnsi="Calibri" w:cs="Calibri"/>
                                <w:b/>
                                <w:bCs/>
                                <w:spacing w:val="1"/>
                                <w:sz w:val="22"/>
                                <w:szCs w:val="22"/>
                                <w:lang w:val="sr-Cyrl-RS"/>
                              </w:rPr>
                              <w:t>дн</w:t>
                            </w:r>
                            <w:r w:rsidRPr="006720F5">
                              <w:rPr>
                                <w:rFonts w:ascii="Calibri" w:hAnsi="Calibri" w:cs="Calibri"/>
                                <w:b/>
                                <w:bCs/>
                                <w:spacing w:val="-2"/>
                                <w:sz w:val="22"/>
                                <w:szCs w:val="22"/>
                                <w:lang w:val="sr-Cyrl-RS"/>
                              </w:rPr>
                              <w:t>а</w:t>
                            </w:r>
                            <w:r w:rsidRPr="006720F5">
                              <w:rPr>
                                <w:rFonts w:ascii="Calibri" w:hAnsi="Calibri" w:cs="Calibri"/>
                                <w:b/>
                                <w:bCs/>
                                <w:spacing w:val="1"/>
                                <w:sz w:val="22"/>
                                <w:szCs w:val="22"/>
                                <w:lang w:val="sr-Cyrl-RS"/>
                              </w:rPr>
                              <w:t>ки</w:t>
                            </w:r>
                            <w:r w:rsidRPr="006720F5">
                              <w:rPr>
                                <w:rFonts w:ascii="Calibri" w:hAnsi="Calibri" w:cs="Calibri"/>
                                <w:b/>
                                <w:bCs/>
                                <w:sz w:val="22"/>
                                <w:szCs w:val="22"/>
                                <w:lang w:val="sr-Cyrl-RS"/>
                              </w:rPr>
                              <w:t>х</w:t>
                            </w:r>
                            <w:r w:rsidRPr="006720F5">
                              <w:rPr>
                                <w:rFonts w:ascii="Calibri" w:hAnsi="Calibri" w:cs="Calibri"/>
                                <w:b/>
                                <w:bCs/>
                                <w:spacing w:val="1"/>
                                <w:sz w:val="22"/>
                                <w:szCs w:val="22"/>
                                <w:lang w:val="sr-Cyrl-RS"/>
                              </w:rPr>
                              <w:t xml:space="preserve"> </w:t>
                            </w:r>
                            <w:r w:rsidRPr="006720F5">
                              <w:rPr>
                                <w:rFonts w:ascii="Calibri" w:hAnsi="Calibri" w:cs="Calibri"/>
                                <w:b/>
                                <w:bCs/>
                                <w:spacing w:val="-3"/>
                                <w:sz w:val="22"/>
                                <w:szCs w:val="22"/>
                                <w:lang w:val="sr-Cyrl-RS"/>
                              </w:rPr>
                              <w:t>м</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г</w:t>
                            </w:r>
                            <w:r w:rsidRPr="006720F5">
                              <w:rPr>
                                <w:rFonts w:ascii="Calibri" w:hAnsi="Calibri" w:cs="Calibri"/>
                                <w:b/>
                                <w:bCs/>
                                <w:sz w:val="22"/>
                                <w:szCs w:val="22"/>
                                <w:lang w:val="sr-Cyrl-RS"/>
                              </w:rPr>
                              <w:t>у</w:t>
                            </w:r>
                            <w:r w:rsidRPr="006720F5">
                              <w:rPr>
                                <w:rFonts w:ascii="Calibri" w:hAnsi="Calibri" w:cs="Calibri"/>
                                <w:b/>
                                <w:bCs/>
                                <w:spacing w:val="1"/>
                                <w:sz w:val="22"/>
                                <w:szCs w:val="22"/>
                                <w:lang w:val="sr-Cyrl-RS"/>
                              </w:rPr>
                              <w:t>ћн</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с</w:t>
                            </w:r>
                            <w:r w:rsidRPr="006720F5">
                              <w:rPr>
                                <w:rFonts w:ascii="Calibri" w:hAnsi="Calibri" w:cs="Calibri"/>
                                <w:b/>
                                <w:bCs/>
                                <w:spacing w:val="2"/>
                                <w:sz w:val="22"/>
                                <w:szCs w:val="22"/>
                                <w:lang w:val="sr-Cyrl-RS"/>
                              </w:rPr>
                              <w:t>т</w:t>
                            </w:r>
                            <w:r w:rsidRPr="006720F5">
                              <w:rPr>
                                <w:rFonts w:ascii="Calibri" w:hAnsi="Calibri" w:cs="Calibri"/>
                                <w:b/>
                                <w:bCs/>
                                <w:sz w:val="22"/>
                                <w:szCs w:val="22"/>
                                <w:lang w:val="sr-Cyrl-RS"/>
                              </w:rPr>
                              <w:t>и</w:t>
                            </w:r>
                            <w:r w:rsidRPr="006720F5">
                              <w:rPr>
                                <w:rFonts w:ascii="Calibri" w:hAnsi="Calibri" w:cs="Calibri"/>
                                <w:b/>
                                <w:bCs/>
                                <w:spacing w:val="6"/>
                                <w:sz w:val="22"/>
                                <w:szCs w:val="22"/>
                                <w:lang w:val="sr-Cyrl-RS"/>
                              </w:rPr>
                              <w:t xml:space="preserve"> </w:t>
                            </w:r>
                            <w:r w:rsidRPr="006720F5">
                              <w:rPr>
                                <w:rFonts w:ascii="Calibri" w:hAnsi="Calibri" w:cs="Calibri"/>
                                <w:sz w:val="22"/>
                                <w:szCs w:val="22"/>
                                <w:lang w:val="sr-Cyrl-RS"/>
                              </w:rPr>
                              <w:t>- Об</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з</w:t>
                            </w:r>
                            <w:r w:rsidRPr="006720F5">
                              <w:rPr>
                                <w:rFonts w:ascii="Calibri" w:hAnsi="Calibri" w:cs="Calibri"/>
                                <w:sz w:val="22"/>
                                <w:szCs w:val="22"/>
                                <w:lang w:val="sr-Cyrl-RS"/>
                              </w:rPr>
                              <w:t>б</w:t>
                            </w:r>
                            <w:r w:rsidRPr="006720F5">
                              <w:rPr>
                                <w:rFonts w:ascii="Calibri" w:hAnsi="Calibri" w:cs="Calibri"/>
                                <w:spacing w:val="-1"/>
                                <w:sz w:val="22"/>
                                <w:szCs w:val="22"/>
                                <w:lang w:val="sr-Cyrl-RS"/>
                              </w:rPr>
                              <w:t>е</w:t>
                            </w:r>
                            <w:r w:rsidRPr="006720F5">
                              <w:rPr>
                                <w:rFonts w:ascii="Calibri" w:hAnsi="Calibri" w:cs="Calibri"/>
                                <w:sz w:val="22"/>
                                <w:szCs w:val="22"/>
                                <w:lang w:val="sr-Cyrl-RS"/>
                              </w:rPr>
                              <w:t>д</w:t>
                            </w:r>
                            <w:r w:rsidRPr="006720F5">
                              <w:rPr>
                                <w:rFonts w:ascii="Calibri" w:hAnsi="Calibri" w:cs="Calibri"/>
                                <w:spacing w:val="1"/>
                                <w:sz w:val="22"/>
                                <w:szCs w:val="22"/>
                                <w:lang w:val="sr-Cyrl-RS"/>
                              </w:rPr>
                              <w:t>и</w:t>
                            </w:r>
                            <w:r w:rsidRPr="006720F5">
                              <w:rPr>
                                <w:rFonts w:ascii="Calibri" w:hAnsi="Calibri" w:cs="Calibri"/>
                                <w:sz w:val="22"/>
                                <w:szCs w:val="22"/>
                                <w:lang w:val="sr-Cyrl-RS"/>
                              </w:rPr>
                              <w:t>ти</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2"/>
                                <w:sz w:val="22"/>
                                <w:szCs w:val="22"/>
                                <w:lang w:val="sr-Cyrl-RS"/>
                              </w:rPr>
                              <w:t>г</w:t>
                            </w:r>
                            <w:r w:rsidRPr="006720F5">
                              <w:rPr>
                                <w:rFonts w:ascii="Calibri" w:hAnsi="Calibri" w:cs="Calibri"/>
                                <w:spacing w:val="-7"/>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1"/>
                                <w:sz w:val="22"/>
                                <w:szCs w:val="22"/>
                                <w:lang w:val="sr-Cyrl-RS"/>
                              </w:rPr>
                              <w:t xml:space="preserve"> 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z w:val="22"/>
                                <w:szCs w:val="22"/>
                                <w:lang w:val="sr-Cyrl-RS"/>
                              </w:rPr>
                              <w:t>шћ</w:t>
                            </w:r>
                            <w:r w:rsidRPr="006720F5">
                              <w:rPr>
                                <w:rFonts w:ascii="Calibri" w:hAnsi="Calibri" w:cs="Calibri"/>
                                <w:spacing w:val="-1"/>
                                <w:sz w:val="22"/>
                                <w:szCs w:val="22"/>
                                <w:lang w:val="sr-Cyrl-RS"/>
                              </w:rPr>
                              <w:t>ењ</w:t>
                            </w:r>
                            <w:r w:rsidRPr="006720F5">
                              <w:rPr>
                                <w:rFonts w:ascii="Calibri" w:hAnsi="Calibri" w:cs="Calibri"/>
                                <w:sz w:val="22"/>
                                <w:szCs w:val="22"/>
                                <w:lang w:val="sr-Cyrl-RS"/>
                              </w:rPr>
                              <w:t>а</w:t>
                            </w:r>
                            <w:r w:rsidRPr="006720F5">
                              <w:rPr>
                                <w:rFonts w:ascii="Calibri" w:hAnsi="Calibri" w:cs="Calibri"/>
                                <w:spacing w:val="4"/>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z w:val="22"/>
                                <w:szCs w:val="22"/>
                                <w:lang w:val="sr-Cyrl-RS"/>
                              </w:rPr>
                              <w:t xml:space="preserve">га </w:t>
                            </w:r>
                            <w:r w:rsidRPr="006720F5">
                              <w:rPr>
                                <w:rFonts w:ascii="Calibri" w:hAnsi="Calibri" w:cs="Calibri"/>
                                <w:spacing w:val="-1"/>
                                <w:sz w:val="22"/>
                                <w:szCs w:val="22"/>
                                <w:lang w:val="sr-Cyrl-RS"/>
                              </w:rPr>
                              <w:t>с</w:t>
                            </w:r>
                            <w:r w:rsidRPr="006720F5">
                              <w:rPr>
                                <w:rFonts w:ascii="Calibri" w:hAnsi="Calibri" w:cs="Calibri"/>
                                <w:sz w:val="22"/>
                                <w:szCs w:val="22"/>
                                <w:lang w:val="sr-Cyrl-RS"/>
                              </w:rPr>
                              <w:t>о</w:t>
                            </w:r>
                            <w:r w:rsidRPr="006720F5">
                              <w:rPr>
                                <w:rFonts w:ascii="Calibri" w:hAnsi="Calibri" w:cs="Calibri"/>
                                <w:spacing w:val="1"/>
                                <w:sz w:val="22"/>
                                <w:szCs w:val="22"/>
                                <w:lang w:val="sr-Cyrl-RS"/>
                              </w:rPr>
                              <w:t>ци</w:t>
                            </w:r>
                            <w:r w:rsidRPr="006720F5">
                              <w:rPr>
                                <w:rFonts w:ascii="Calibri" w:hAnsi="Calibri" w:cs="Calibri"/>
                                <w:sz w:val="22"/>
                                <w:szCs w:val="22"/>
                                <w:lang w:val="sr-Cyrl-RS"/>
                              </w:rPr>
                              <w:t>јал</w:t>
                            </w:r>
                            <w:r w:rsidRPr="006720F5">
                              <w:rPr>
                                <w:rFonts w:ascii="Calibri" w:hAnsi="Calibri" w:cs="Calibri"/>
                                <w:spacing w:val="1"/>
                                <w:sz w:val="22"/>
                                <w:szCs w:val="22"/>
                                <w:lang w:val="sr-Cyrl-RS"/>
                              </w:rPr>
                              <w:t>н</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w:t>
                            </w:r>
                            <w:r w:rsidRPr="006720F5">
                              <w:rPr>
                                <w:rFonts w:ascii="Calibri" w:hAnsi="Calibri" w:cs="Calibri"/>
                                <w:sz w:val="22"/>
                                <w:szCs w:val="22"/>
                                <w:lang w:val="sr-Cyrl-RS"/>
                              </w:rPr>
                              <w:t>штите</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z w:val="22"/>
                                <w:szCs w:val="22"/>
                                <w:lang w:val="sr-Cyrl-RS"/>
                              </w:rPr>
                              <w:t>а</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ве</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гр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ђ</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9"/>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ве</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ци</w:t>
                            </w:r>
                            <w:r w:rsidRPr="006720F5">
                              <w:rPr>
                                <w:rFonts w:ascii="Calibri" w:hAnsi="Calibri" w:cs="Calibri"/>
                                <w:sz w:val="22"/>
                                <w:szCs w:val="22"/>
                                <w:lang w:val="sr-Cyrl-RS"/>
                              </w:rPr>
                              <w:t>љ</w:t>
                            </w:r>
                            <w:r w:rsidRPr="006720F5">
                              <w:rPr>
                                <w:rFonts w:ascii="Calibri" w:hAnsi="Calibri" w:cs="Calibri"/>
                                <w:spacing w:val="1"/>
                                <w:sz w:val="22"/>
                                <w:szCs w:val="22"/>
                                <w:lang w:val="sr-Cyrl-RS"/>
                              </w:rPr>
                              <w:t>н</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г</w:t>
                            </w:r>
                            <w:r w:rsidRPr="006720F5">
                              <w:rPr>
                                <w:rFonts w:ascii="Calibri" w:hAnsi="Calibri" w:cs="Calibri"/>
                                <w:spacing w:val="2"/>
                                <w:sz w:val="22"/>
                                <w:szCs w:val="22"/>
                                <w:lang w:val="sr-Cyrl-RS"/>
                              </w:rPr>
                              <w:t>р</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п</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z w:val="22"/>
                                <w:szCs w:val="22"/>
                                <w:lang w:val="sr-Cyrl-RS"/>
                              </w:rPr>
                              <w:t>том</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до</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т</w:t>
                            </w:r>
                            <w:r w:rsidRPr="006720F5">
                              <w:rPr>
                                <w:rFonts w:ascii="Calibri" w:hAnsi="Calibri" w:cs="Calibri"/>
                                <w:spacing w:val="-7"/>
                                <w:sz w:val="22"/>
                                <w:szCs w:val="22"/>
                                <w:lang w:val="sr-Cyrl-RS"/>
                              </w:rPr>
                              <w:t>у</w:t>
                            </w:r>
                            <w:r w:rsidRPr="006720F5">
                              <w:rPr>
                                <w:rFonts w:ascii="Calibri" w:hAnsi="Calibri" w:cs="Calibri"/>
                                <w:spacing w:val="1"/>
                                <w:sz w:val="22"/>
                                <w:szCs w:val="22"/>
                                <w:lang w:val="sr-Cyrl-RS"/>
                              </w:rPr>
                              <w:t>пн</w:t>
                            </w:r>
                            <w:r w:rsidRPr="006720F5">
                              <w:rPr>
                                <w:rFonts w:ascii="Calibri" w:hAnsi="Calibri" w:cs="Calibri"/>
                                <w:spacing w:val="2"/>
                                <w:sz w:val="22"/>
                                <w:szCs w:val="22"/>
                                <w:lang w:val="sr-Cyrl-RS"/>
                              </w:rPr>
                              <w:t>о</w:t>
                            </w:r>
                            <w:r w:rsidRPr="006720F5">
                              <w:rPr>
                                <w:rFonts w:ascii="Calibri" w:hAnsi="Calibri" w:cs="Calibri"/>
                                <w:sz w:val="22"/>
                                <w:szCs w:val="22"/>
                                <w:lang w:val="sr-Cyrl-RS"/>
                              </w:rPr>
                              <w:t>ш</w:t>
                            </w:r>
                            <w:r w:rsidRPr="006720F5">
                              <w:rPr>
                                <w:rFonts w:ascii="Calibri" w:hAnsi="Calibri" w:cs="Calibri"/>
                                <w:spacing w:val="2"/>
                                <w:sz w:val="22"/>
                                <w:szCs w:val="22"/>
                                <w:lang w:val="sr-Cyrl-RS"/>
                              </w:rPr>
                              <w:t>ћ</w:t>
                            </w:r>
                            <w:r w:rsidRPr="006720F5">
                              <w:rPr>
                                <w:rFonts w:ascii="Calibri" w:hAnsi="Calibri" w:cs="Calibri"/>
                                <w:sz w:val="22"/>
                                <w:szCs w:val="22"/>
                                <w:lang w:val="sr-Cyrl-RS"/>
                              </w:rPr>
                              <w:t>у</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с</w:t>
                            </w:r>
                            <w:r w:rsidRPr="006720F5">
                              <w:rPr>
                                <w:rFonts w:ascii="Calibri" w:hAnsi="Calibri" w:cs="Calibri"/>
                                <w:sz w:val="22"/>
                                <w:szCs w:val="22"/>
                                <w:lang w:val="sr-Cyrl-RS"/>
                              </w:rPr>
                              <w:t>вим</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фер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м</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р</w:t>
                            </w:r>
                            <w:r w:rsidRPr="006720F5">
                              <w:rPr>
                                <w:rFonts w:ascii="Calibri" w:hAnsi="Calibri" w:cs="Calibri"/>
                                <w:spacing w:val="-5"/>
                                <w:sz w:val="22"/>
                                <w:szCs w:val="22"/>
                                <w:lang w:val="sr-Cyrl-RS"/>
                              </w:rPr>
                              <w:t>у</w:t>
                            </w:r>
                            <w:r w:rsidRPr="006720F5">
                              <w:rPr>
                                <w:rFonts w:ascii="Calibri" w:hAnsi="Calibri" w:cs="Calibri"/>
                                <w:sz w:val="22"/>
                                <w:szCs w:val="22"/>
                                <w:lang w:val="sr-Cyrl-RS"/>
                              </w:rPr>
                              <w:t>ж</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а</w:t>
                            </w:r>
                            <w:r w:rsidRPr="006720F5">
                              <w:rPr>
                                <w:rFonts w:ascii="Calibri" w:hAnsi="Calibri" w:cs="Calibri"/>
                                <w:spacing w:val="9"/>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2"/>
                                <w:sz w:val="22"/>
                                <w:szCs w:val="22"/>
                                <w:lang w:val="sr-Cyrl-RS"/>
                              </w:rPr>
                              <w:t>г</w:t>
                            </w:r>
                            <w:r w:rsidRPr="006720F5">
                              <w:rPr>
                                <w:rFonts w:ascii="Calibri" w:hAnsi="Calibri" w:cs="Calibri"/>
                                <w:sz w:val="22"/>
                                <w:szCs w:val="22"/>
                                <w:lang w:val="sr-Cyrl-RS"/>
                              </w:rPr>
                              <w:t>а</w:t>
                            </w:r>
                            <w:r w:rsidRPr="006720F5">
                              <w:rPr>
                                <w:rFonts w:ascii="Calibri" w:hAnsi="Calibri" w:cs="Calibri"/>
                                <w:spacing w:val="9"/>
                                <w:sz w:val="22"/>
                                <w:szCs w:val="22"/>
                                <w:lang w:val="sr-Cyrl-RS"/>
                              </w:rPr>
                              <w:t xml:space="preserve"> </w:t>
                            </w:r>
                            <w:r w:rsidRPr="006720F5">
                              <w:rPr>
                                <w:rFonts w:ascii="Calibri" w:hAnsi="Calibri" w:cs="Calibri"/>
                                <w:sz w:val="22"/>
                                <w:szCs w:val="22"/>
                                <w:lang w:val="sr-Cyrl-RS"/>
                              </w:rPr>
                              <w:t>у</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ја</w:t>
                            </w:r>
                            <w:r w:rsidRPr="006720F5">
                              <w:rPr>
                                <w:rFonts w:ascii="Calibri" w:hAnsi="Calibri" w:cs="Calibri"/>
                                <w:spacing w:val="-1"/>
                                <w:sz w:val="22"/>
                                <w:szCs w:val="22"/>
                                <w:lang w:val="sr-Cyrl-RS"/>
                              </w:rPr>
                              <w:t>в</w:t>
                            </w:r>
                            <w:r w:rsidRPr="006720F5">
                              <w:rPr>
                                <w:rFonts w:ascii="Calibri" w:hAnsi="Calibri" w:cs="Calibri"/>
                                <w:spacing w:val="3"/>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5"/>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р</w:t>
                            </w:r>
                            <w:r w:rsidRPr="006720F5">
                              <w:rPr>
                                <w:rFonts w:ascii="Calibri" w:hAnsi="Calibri" w:cs="Calibri"/>
                                <w:spacing w:val="1"/>
                                <w:sz w:val="22"/>
                                <w:szCs w:val="22"/>
                                <w:lang w:val="sr-Cyrl-RS"/>
                              </w:rPr>
                              <w:t>и</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z w:val="22"/>
                                <w:szCs w:val="22"/>
                                <w:lang w:val="sr-Cyrl-RS"/>
                              </w:rPr>
                              <w:t>т</w:t>
                            </w:r>
                            <w:r w:rsidRPr="006720F5">
                              <w:rPr>
                                <w:rFonts w:ascii="Calibri" w:hAnsi="Calibri" w:cs="Calibri"/>
                                <w:spacing w:val="2"/>
                                <w:sz w:val="22"/>
                                <w:szCs w:val="22"/>
                                <w:lang w:val="sr-Cyrl-RS"/>
                              </w:rPr>
                              <w:t>н</w:t>
                            </w:r>
                            <w:r w:rsidRPr="006720F5">
                              <w:rPr>
                                <w:rFonts w:ascii="Calibri" w:hAnsi="Calibri" w:cs="Calibri"/>
                                <w:sz w:val="22"/>
                                <w:szCs w:val="22"/>
                                <w:lang w:val="sr-Cyrl-RS"/>
                              </w:rPr>
                              <w:t>ом</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вл</w:t>
                            </w:r>
                            <w:r w:rsidRPr="006720F5">
                              <w:rPr>
                                <w:rFonts w:ascii="Calibri" w:hAnsi="Calibri" w:cs="Calibri"/>
                                <w:spacing w:val="1"/>
                                <w:sz w:val="22"/>
                                <w:szCs w:val="22"/>
                                <w:lang w:val="sr-Cyrl-RS"/>
                              </w:rPr>
                              <w:t>а</w:t>
                            </w:r>
                            <w:r w:rsidRPr="006720F5">
                              <w:rPr>
                                <w:rFonts w:ascii="Calibri" w:hAnsi="Calibri" w:cs="Calibri"/>
                                <w:sz w:val="22"/>
                                <w:szCs w:val="22"/>
                                <w:lang w:val="sr-Cyrl-RS"/>
                              </w:rPr>
                              <w:t>д</w:t>
                            </w:r>
                            <w:r w:rsidRPr="006720F5">
                              <w:rPr>
                                <w:rFonts w:ascii="Calibri" w:hAnsi="Calibri" w:cs="Calibri"/>
                                <w:spacing w:val="1"/>
                                <w:sz w:val="22"/>
                                <w:szCs w:val="22"/>
                                <w:lang w:val="sr-Cyrl-RS"/>
                              </w:rPr>
                              <w:t>ин</w:t>
                            </w:r>
                            <w:r w:rsidRPr="006720F5">
                              <w:rPr>
                                <w:rFonts w:ascii="Calibri" w:hAnsi="Calibri" w:cs="Calibri"/>
                                <w:sz w:val="22"/>
                                <w:szCs w:val="22"/>
                                <w:lang w:val="sr-Cyrl-RS"/>
                              </w:rPr>
                              <w:t>ом</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се</w:t>
                            </w:r>
                            <w:r w:rsidRPr="006720F5">
                              <w:rPr>
                                <w:rFonts w:ascii="Calibri" w:hAnsi="Calibri" w:cs="Calibri"/>
                                <w:spacing w:val="1"/>
                                <w:sz w:val="22"/>
                                <w:szCs w:val="22"/>
                                <w:lang w:val="sr-Cyrl-RS"/>
                              </w:rPr>
                              <w:t>к</w:t>
                            </w:r>
                            <w:r w:rsidRPr="006720F5">
                              <w:rPr>
                                <w:rFonts w:ascii="Calibri" w:hAnsi="Calibri" w:cs="Calibri"/>
                                <w:sz w:val="22"/>
                                <w:szCs w:val="22"/>
                                <w:lang w:val="sr-Cyrl-RS"/>
                              </w:rPr>
                              <w:t>то</w:t>
                            </w:r>
                            <w:r w:rsidRPr="006720F5">
                              <w:rPr>
                                <w:rFonts w:ascii="Calibri" w:hAnsi="Calibri" w:cs="Calibri"/>
                                <w:spacing w:val="3"/>
                                <w:sz w:val="22"/>
                                <w:szCs w:val="22"/>
                                <w:lang w:val="sr-Cyrl-RS"/>
                              </w:rPr>
                              <w:t>р</w:t>
                            </w:r>
                            <w:r w:rsidRPr="006720F5">
                              <w:rPr>
                                <w:rFonts w:ascii="Calibri" w:hAnsi="Calibri" w:cs="Calibri"/>
                                <w:sz w:val="22"/>
                                <w:szCs w:val="22"/>
                                <w:lang w:val="sr-Cyrl-RS"/>
                              </w:rPr>
                              <w:t>у и</w:t>
                            </w:r>
                            <w:r w:rsidRPr="006720F5">
                              <w:rPr>
                                <w:rFonts w:ascii="Calibri" w:hAnsi="Calibri" w:cs="Calibri"/>
                                <w:spacing w:val="11"/>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z w:val="22"/>
                                <w:szCs w:val="22"/>
                                <w:lang w:val="sr-Cyrl-RS"/>
                              </w:rPr>
                              <w:t>з</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о</w:t>
                            </w:r>
                            <w:r w:rsidRPr="006720F5">
                              <w:rPr>
                                <w:rFonts w:ascii="Calibri" w:hAnsi="Calibri" w:cs="Calibri"/>
                                <w:sz w:val="22"/>
                                <w:szCs w:val="22"/>
                                <w:lang w:val="sr-Cyrl-RS"/>
                              </w:rPr>
                              <w:t>штов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5"/>
                                <w:sz w:val="22"/>
                                <w:szCs w:val="22"/>
                                <w:lang w:val="sr-Cyrl-RS"/>
                              </w:rPr>
                              <w:t>г</w:t>
                            </w:r>
                            <w:r w:rsidRPr="006720F5">
                              <w:rPr>
                                <w:rFonts w:ascii="Calibri" w:hAnsi="Calibri" w:cs="Calibri"/>
                                <w:spacing w:val="-5"/>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 xml:space="preserve">ти </w:t>
                            </w:r>
                            <w:r w:rsidRPr="006720F5">
                              <w:rPr>
                                <w:rFonts w:ascii="Calibri" w:hAnsi="Calibri" w:cs="Calibri"/>
                                <w:spacing w:val="1"/>
                                <w:sz w:val="22"/>
                                <w:szCs w:val="22"/>
                                <w:lang w:val="sr-Cyrl-RS"/>
                              </w:rPr>
                              <w:t>из</w:t>
                            </w:r>
                            <w:r w:rsidRPr="006720F5">
                              <w:rPr>
                                <w:rFonts w:ascii="Calibri" w:hAnsi="Calibri" w:cs="Calibri"/>
                                <w:sz w:val="22"/>
                                <w:szCs w:val="22"/>
                                <w:lang w:val="sr-Cyrl-RS"/>
                              </w:rPr>
                              <w:t>бора.</w:t>
                            </w:r>
                          </w:p>
                          <w:p w14:paraId="064BBEBE" w14:textId="77777777" w:rsidR="00DD2574" w:rsidRPr="006720F5" w:rsidRDefault="00DD2574" w:rsidP="009B33F2">
                            <w:pPr>
                              <w:jc w:val="both"/>
                              <w:rPr>
                                <w:rFonts w:ascii="Calibri" w:hAnsi="Calibri" w:cs="Calibri"/>
                                <w:b/>
                                <w:bCs/>
                                <w:sz w:val="22"/>
                                <w:szCs w:val="22"/>
                                <w:lang w:val="sr-Cyrl-RS"/>
                              </w:rPr>
                            </w:pPr>
                          </w:p>
                          <w:p w14:paraId="22E14143"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И</w:t>
                            </w:r>
                            <w:r w:rsidRPr="006720F5">
                              <w:rPr>
                                <w:rFonts w:ascii="Calibri" w:hAnsi="Calibri" w:cs="Calibri"/>
                                <w:b/>
                                <w:bCs/>
                                <w:spacing w:val="1"/>
                                <w:sz w:val="22"/>
                                <w:szCs w:val="22"/>
                                <w:lang w:val="sr-Cyrl-RS"/>
                              </w:rPr>
                              <w:t>н</w:t>
                            </w:r>
                            <w:r w:rsidRPr="006720F5">
                              <w:rPr>
                                <w:rFonts w:ascii="Calibri" w:hAnsi="Calibri" w:cs="Calibri"/>
                                <w:b/>
                                <w:bCs/>
                                <w:spacing w:val="2"/>
                                <w:sz w:val="22"/>
                                <w:szCs w:val="22"/>
                                <w:lang w:val="sr-Cyrl-RS"/>
                              </w:rPr>
                              <w:t>т</w:t>
                            </w:r>
                            <w:r w:rsidRPr="006720F5">
                              <w:rPr>
                                <w:rFonts w:ascii="Calibri" w:hAnsi="Calibri" w:cs="Calibri"/>
                                <w:b/>
                                <w:bCs/>
                                <w:spacing w:val="-1"/>
                                <w:sz w:val="22"/>
                                <w:szCs w:val="22"/>
                                <w:lang w:val="sr-Cyrl-RS"/>
                              </w:rPr>
                              <w:t>ег</w:t>
                            </w:r>
                            <w:r w:rsidRPr="006720F5">
                              <w:rPr>
                                <w:rFonts w:ascii="Calibri" w:hAnsi="Calibri" w:cs="Calibri"/>
                                <w:b/>
                                <w:bCs/>
                                <w:spacing w:val="1"/>
                                <w:sz w:val="22"/>
                                <w:szCs w:val="22"/>
                                <w:lang w:val="sr-Cyrl-RS"/>
                              </w:rPr>
                              <w:t>р</w:t>
                            </w:r>
                            <w:r w:rsidRPr="006720F5">
                              <w:rPr>
                                <w:rFonts w:ascii="Calibri" w:hAnsi="Calibri" w:cs="Calibri"/>
                                <w:b/>
                                <w:bCs/>
                                <w:sz w:val="22"/>
                                <w:szCs w:val="22"/>
                                <w:lang w:val="sr-Cyrl-RS"/>
                              </w:rPr>
                              <w:t>ал</w:t>
                            </w:r>
                            <w:r w:rsidRPr="006720F5">
                              <w:rPr>
                                <w:rFonts w:ascii="Calibri" w:hAnsi="Calibri" w:cs="Calibri"/>
                                <w:b/>
                                <w:bCs/>
                                <w:spacing w:val="-2"/>
                                <w:sz w:val="22"/>
                                <w:szCs w:val="22"/>
                                <w:lang w:val="sr-Cyrl-RS"/>
                              </w:rPr>
                              <w:t>н</w:t>
                            </w:r>
                            <w:r w:rsidRPr="006720F5">
                              <w:rPr>
                                <w:rFonts w:ascii="Calibri" w:hAnsi="Calibri" w:cs="Calibri"/>
                                <w:b/>
                                <w:bCs/>
                                <w:sz w:val="22"/>
                                <w:szCs w:val="22"/>
                                <w:lang w:val="sr-Cyrl-RS"/>
                              </w:rPr>
                              <w:t>и</w:t>
                            </w:r>
                            <w:r w:rsidRPr="006720F5">
                              <w:rPr>
                                <w:rFonts w:ascii="Calibri" w:hAnsi="Calibri" w:cs="Calibri"/>
                                <w:b/>
                                <w:bCs/>
                                <w:spacing w:val="1"/>
                                <w:sz w:val="22"/>
                                <w:szCs w:val="22"/>
                                <w:lang w:val="sr-Cyrl-RS"/>
                              </w:rPr>
                              <w:t xml:space="preserve"> п</w:t>
                            </w:r>
                            <w:r w:rsidRPr="006720F5">
                              <w:rPr>
                                <w:rFonts w:ascii="Calibri" w:hAnsi="Calibri" w:cs="Calibri"/>
                                <w:b/>
                                <w:bCs/>
                                <w:spacing w:val="-1"/>
                                <w:sz w:val="22"/>
                                <w:szCs w:val="22"/>
                                <w:lang w:val="sr-Cyrl-RS"/>
                              </w:rPr>
                              <w:t>р</w:t>
                            </w:r>
                            <w:r w:rsidRPr="006720F5">
                              <w:rPr>
                                <w:rFonts w:ascii="Calibri" w:hAnsi="Calibri" w:cs="Calibri"/>
                                <w:b/>
                                <w:bCs/>
                                <w:spacing w:val="1"/>
                                <w:sz w:val="22"/>
                                <w:szCs w:val="22"/>
                                <w:lang w:val="sr-Cyrl-RS"/>
                              </w:rPr>
                              <w:t>и</w:t>
                            </w:r>
                            <w:r w:rsidRPr="006720F5">
                              <w:rPr>
                                <w:rFonts w:ascii="Calibri" w:hAnsi="Calibri" w:cs="Calibri"/>
                                <w:b/>
                                <w:bCs/>
                                <w:spacing w:val="-1"/>
                                <w:sz w:val="22"/>
                                <w:szCs w:val="22"/>
                                <w:lang w:val="sr-Cyrl-RS"/>
                              </w:rPr>
                              <w:t>с</w:t>
                            </w:r>
                            <w:r w:rsidRPr="006720F5">
                              <w:rPr>
                                <w:rFonts w:ascii="Calibri" w:hAnsi="Calibri" w:cs="Calibri"/>
                                <w:b/>
                                <w:bCs/>
                                <w:spacing w:val="2"/>
                                <w:sz w:val="22"/>
                                <w:szCs w:val="22"/>
                                <w:lang w:val="sr-Cyrl-RS"/>
                              </w:rPr>
                              <w:t>т</w:t>
                            </w:r>
                            <w:r w:rsidRPr="006720F5">
                              <w:rPr>
                                <w:rFonts w:ascii="Calibri" w:hAnsi="Calibri" w:cs="Calibri"/>
                                <w:b/>
                                <w:bCs/>
                                <w:spacing w:val="-2"/>
                                <w:sz w:val="22"/>
                                <w:szCs w:val="22"/>
                                <w:lang w:val="sr-Cyrl-RS"/>
                              </w:rPr>
                              <w:t>у</w:t>
                            </w:r>
                            <w:r w:rsidRPr="006720F5">
                              <w:rPr>
                                <w:rFonts w:ascii="Calibri" w:hAnsi="Calibri" w:cs="Calibri"/>
                                <w:b/>
                                <w:bCs/>
                                <w:sz w:val="22"/>
                                <w:szCs w:val="22"/>
                                <w:lang w:val="sr-Cyrl-RS"/>
                              </w:rPr>
                              <w:t>п</w:t>
                            </w:r>
                            <w:r w:rsidRPr="006720F5">
                              <w:rPr>
                                <w:rFonts w:ascii="Calibri" w:hAnsi="Calibri" w:cs="Calibri"/>
                                <w:b/>
                                <w:bCs/>
                                <w:spacing w:val="1"/>
                                <w:sz w:val="22"/>
                                <w:szCs w:val="22"/>
                                <w:lang w:val="sr-Cyrl-RS"/>
                              </w:rPr>
                              <w:t xml:space="preserve"> </w:t>
                            </w:r>
                            <w:r w:rsidRPr="006720F5">
                              <w:rPr>
                                <w:rFonts w:ascii="Calibri" w:hAnsi="Calibri" w:cs="Calibri"/>
                                <w:b/>
                                <w:bCs/>
                                <w:sz w:val="22"/>
                                <w:szCs w:val="22"/>
                                <w:lang w:val="sr-Cyrl-RS"/>
                              </w:rPr>
                              <w:t xml:space="preserve">- </w:t>
                            </w:r>
                            <w:r w:rsidRPr="006720F5">
                              <w:rPr>
                                <w:rFonts w:ascii="Calibri" w:hAnsi="Calibri" w:cs="Calibri"/>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w:t>
                            </w:r>
                            <w:r w:rsidRPr="006720F5">
                              <w:rPr>
                                <w:rFonts w:ascii="Calibri" w:hAnsi="Calibri" w:cs="Calibri"/>
                                <w:spacing w:val="2"/>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 xml:space="preserve">е </w:t>
                            </w:r>
                            <w:r w:rsidRPr="006720F5">
                              <w:rPr>
                                <w:rFonts w:ascii="Calibri" w:hAnsi="Calibri" w:cs="Calibri"/>
                                <w:spacing w:val="2"/>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зн</w:t>
                            </w:r>
                            <w:r w:rsidRPr="006720F5">
                              <w:rPr>
                                <w:rFonts w:ascii="Calibri" w:hAnsi="Calibri" w:cs="Calibri"/>
                                <w:sz w:val="22"/>
                                <w:szCs w:val="22"/>
                                <w:lang w:val="sr-Cyrl-RS"/>
                              </w:rPr>
                              <w:t>овр</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к</w:t>
                            </w:r>
                            <w:r w:rsidRPr="006720F5">
                              <w:rPr>
                                <w:rFonts w:ascii="Calibri" w:hAnsi="Calibri" w:cs="Calibri"/>
                                <w:sz w:val="22"/>
                                <w:szCs w:val="22"/>
                                <w:lang w:val="sr-Cyrl-RS"/>
                              </w:rPr>
                              <w:t>о</w:t>
                            </w:r>
                            <w:r w:rsidRPr="006720F5">
                              <w:rPr>
                                <w:rFonts w:ascii="Calibri" w:hAnsi="Calibri" w:cs="Calibri"/>
                                <w:spacing w:val="-3"/>
                                <w:sz w:val="22"/>
                                <w:szCs w:val="22"/>
                                <w:lang w:val="sr-Cyrl-RS"/>
                              </w:rPr>
                              <w:t>м</w:t>
                            </w:r>
                            <w:r w:rsidRPr="006720F5">
                              <w:rPr>
                                <w:rFonts w:ascii="Calibri" w:hAnsi="Calibri" w:cs="Calibri"/>
                                <w:spacing w:val="1"/>
                                <w:sz w:val="22"/>
                                <w:szCs w:val="22"/>
                                <w:lang w:val="sr-Cyrl-RS"/>
                              </w:rPr>
                              <w:t>п</w:t>
                            </w:r>
                            <w:r w:rsidRPr="006720F5">
                              <w:rPr>
                                <w:rFonts w:ascii="Calibri" w:hAnsi="Calibri" w:cs="Calibri"/>
                                <w:spacing w:val="-1"/>
                                <w:sz w:val="22"/>
                                <w:szCs w:val="22"/>
                                <w:lang w:val="sr-Cyrl-RS"/>
                              </w:rPr>
                              <w:t>а</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pacing w:val="-2"/>
                                <w:sz w:val="22"/>
                                <w:szCs w:val="22"/>
                                <w:lang w:val="sr-Cyrl-RS"/>
                              </w:rPr>
                              <w:t>б</w:t>
                            </w:r>
                            <w:r w:rsidRPr="006720F5">
                              <w:rPr>
                                <w:rFonts w:ascii="Calibri" w:hAnsi="Calibri" w:cs="Calibri"/>
                                <w:spacing w:val="1"/>
                                <w:sz w:val="22"/>
                                <w:szCs w:val="22"/>
                                <w:lang w:val="sr-Cyrl-RS"/>
                              </w:rPr>
                              <w:t>и</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pacing w:val="-2"/>
                                <w:sz w:val="22"/>
                                <w:szCs w:val="22"/>
                                <w:lang w:val="sr-Cyrl-RS"/>
                              </w:rPr>
                              <w:t>т</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о</w:t>
                            </w:r>
                            <w:r w:rsidRPr="006720F5">
                              <w:rPr>
                                <w:rFonts w:ascii="Calibri" w:hAnsi="Calibri" w:cs="Calibri"/>
                                <w:spacing w:val="1"/>
                                <w:sz w:val="22"/>
                                <w:szCs w:val="22"/>
                                <w:lang w:val="sr-Cyrl-RS"/>
                              </w:rPr>
                              <w:t>ци</w:t>
                            </w:r>
                            <w:r w:rsidRPr="006720F5">
                              <w:rPr>
                                <w:rFonts w:ascii="Calibri" w:hAnsi="Calibri" w:cs="Calibri"/>
                                <w:sz w:val="22"/>
                                <w:szCs w:val="22"/>
                                <w:lang w:val="sr-Cyrl-RS"/>
                              </w:rPr>
                              <w:t>јал</w:t>
                            </w:r>
                            <w:r w:rsidRPr="006720F5">
                              <w:rPr>
                                <w:rFonts w:ascii="Calibri" w:hAnsi="Calibri" w:cs="Calibri"/>
                                <w:spacing w:val="-1"/>
                                <w:sz w:val="22"/>
                                <w:szCs w:val="22"/>
                                <w:lang w:val="sr-Cyrl-RS"/>
                              </w:rPr>
                              <w:t>ни</w:t>
                            </w:r>
                            <w:r w:rsidRPr="006720F5">
                              <w:rPr>
                                <w:rFonts w:ascii="Calibri" w:hAnsi="Calibri" w:cs="Calibri"/>
                                <w:sz w:val="22"/>
                                <w:szCs w:val="22"/>
                                <w:lang w:val="sr-Cyrl-RS"/>
                              </w:rPr>
                              <w:t xml:space="preserve">х </w:t>
                            </w:r>
                            <w:r w:rsidRPr="006720F5">
                              <w:rPr>
                                <w:rFonts w:ascii="Calibri" w:hAnsi="Calibri" w:cs="Calibri"/>
                                <w:spacing w:val="-1"/>
                                <w:sz w:val="22"/>
                                <w:szCs w:val="22"/>
                                <w:lang w:val="sr-Cyrl-RS"/>
                              </w:rPr>
                              <w:t>се</w:t>
                            </w:r>
                            <w:r w:rsidRPr="006720F5">
                              <w:rPr>
                                <w:rFonts w:ascii="Calibri" w:hAnsi="Calibri" w:cs="Calibri"/>
                                <w:sz w:val="22"/>
                                <w:szCs w:val="22"/>
                                <w:lang w:val="sr-Cyrl-RS"/>
                              </w:rPr>
                              <w:t>рви</w:t>
                            </w:r>
                            <w:r w:rsidRPr="006720F5">
                              <w:rPr>
                                <w:rFonts w:ascii="Calibri" w:hAnsi="Calibri" w:cs="Calibri"/>
                                <w:spacing w:val="-1"/>
                                <w:sz w:val="22"/>
                                <w:szCs w:val="22"/>
                                <w:lang w:val="sr-Cyrl-RS"/>
                              </w:rPr>
                              <w:t>с</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2"/>
                                <w:sz w:val="22"/>
                                <w:szCs w:val="22"/>
                                <w:lang w:val="sr-Cyrl-RS"/>
                              </w:rPr>
                              <w:t>г</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з</w:t>
                            </w:r>
                            <w:r w:rsidRPr="006720F5">
                              <w:rPr>
                                <w:rFonts w:ascii="Calibri" w:hAnsi="Calibri" w:cs="Calibri"/>
                                <w:spacing w:val="-1"/>
                                <w:sz w:val="22"/>
                                <w:szCs w:val="22"/>
                                <w:lang w:val="sr-Cyrl-RS"/>
                              </w:rPr>
                              <w:t>а</w:t>
                            </w:r>
                            <w:r w:rsidRPr="006720F5">
                              <w:rPr>
                                <w:rFonts w:ascii="Calibri" w:hAnsi="Calibri" w:cs="Calibri"/>
                                <w:sz w:val="22"/>
                                <w:szCs w:val="22"/>
                                <w:lang w:val="sr-Cyrl-RS"/>
                              </w:rPr>
                              <w:t>јед</w:t>
                            </w:r>
                            <w:r w:rsidRPr="006720F5">
                              <w:rPr>
                                <w:rFonts w:ascii="Calibri" w:hAnsi="Calibri" w:cs="Calibri"/>
                                <w:spacing w:val="1"/>
                                <w:sz w:val="22"/>
                                <w:szCs w:val="22"/>
                                <w:lang w:val="sr-Cyrl-RS"/>
                              </w:rPr>
                              <w:t>ни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к</w:t>
                            </w:r>
                            <w:r w:rsidRPr="006720F5">
                              <w:rPr>
                                <w:rFonts w:ascii="Calibri" w:hAnsi="Calibri" w:cs="Calibri"/>
                                <w:sz w:val="22"/>
                                <w:szCs w:val="22"/>
                                <w:lang w:val="sr-Cyrl-RS"/>
                              </w:rPr>
                              <w:t>ог</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ро</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pacing w:val="-3"/>
                                <w:sz w:val="22"/>
                                <w:szCs w:val="22"/>
                                <w:lang w:val="sr-Cyrl-RS"/>
                              </w:rPr>
                              <w:t>в</w:t>
                            </w:r>
                            <w:r w:rsidRPr="006720F5">
                              <w:rPr>
                                <w:rFonts w:ascii="Calibri" w:hAnsi="Calibri" w:cs="Calibri"/>
                                <w:spacing w:val="1"/>
                                <w:sz w:val="22"/>
                                <w:szCs w:val="22"/>
                                <w:lang w:val="sr-Cyrl-RS"/>
                              </w:rPr>
                              <w:t>н</w:t>
                            </w:r>
                            <w:r w:rsidRPr="006720F5">
                              <w:rPr>
                                <w:rFonts w:ascii="Calibri" w:hAnsi="Calibri" w:cs="Calibri"/>
                                <w:sz w:val="22"/>
                                <w:szCs w:val="22"/>
                                <w:lang w:val="sr-Cyrl-RS"/>
                              </w:rPr>
                              <w:t>ог</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д</w:t>
                            </w:r>
                            <w:r w:rsidRPr="006720F5">
                              <w:rPr>
                                <w:rFonts w:ascii="Calibri" w:hAnsi="Calibri" w:cs="Calibri"/>
                                <w:spacing w:val="-1"/>
                                <w:sz w:val="22"/>
                                <w:szCs w:val="22"/>
                                <w:lang w:val="sr-Cyrl-RS"/>
                              </w:rPr>
                              <w:t>е</w:t>
                            </w:r>
                            <w:r w:rsidRPr="006720F5">
                              <w:rPr>
                                <w:rFonts w:ascii="Calibri" w:hAnsi="Calibri" w:cs="Calibri"/>
                                <w:sz w:val="22"/>
                                <w:szCs w:val="22"/>
                                <w:lang w:val="sr-Cyrl-RS"/>
                              </w:rPr>
                              <w:t>лов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н</w:t>
                            </w:r>
                            <w:r w:rsidRPr="006720F5">
                              <w:rPr>
                                <w:rFonts w:ascii="Calibri" w:hAnsi="Calibri" w:cs="Calibri"/>
                                <w:spacing w:val="-1"/>
                                <w:sz w:val="22"/>
                                <w:szCs w:val="22"/>
                                <w:lang w:val="sr-Cyrl-RS"/>
                              </w:rPr>
                              <w:t>ас</w:t>
                            </w:r>
                            <w:r w:rsidRPr="006720F5">
                              <w:rPr>
                                <w:rFonts w:ascii="Calibri" w:hAnsi="Calibri" w:cs="Calibri"/>
                                <w:spacing w:val="5"/>
                                <w:sz w:val="22"/>
                                <w:szCs w:val="22"/>
                                <w:lang w:val="sr-Cyrl-RS"/>
                              </w:rPr>
                              <w:t>т</w:t>
                            </w:r>
                            <w:r w:rsidRPr="006720F5">
                              <w:rPr>
                                <w:rFonts w:ascii="Calibri" w:hAnsi="Calibri" w:cs="Calibri"/>
                                <w:spacing w:val="-7"/>
                                <w:sz w:val="22"/>
                                <w:szCs w:val="22"/>
                                <w:lang w:val="sr-Cyrl-RS"/>
                              </w:rPr>
                              <w:t>у</w:t>
                            </w:r>
                            <w:r w:rsidRPr="006720F5">
                              <w:rPr>
                                <w:rFonts w:ascii="Calibri" w:hAnsi="Calibri" w:cs="Calibri"/>
                                <w:spacing w:val="3"/>
                                <w:sz w:val="22"/>
                                <w:szCs w:val="22"/>
                                <w:lang w:val="sr-Cyrl-RS"/>
                              </w:rPr>
                              <w:t>п</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р</w:t>
                            </w:r>
                            <w:r w:rsidRPr="006720F5">
                              <w:rPr>
                                <w:rFonts w:ascii="Calibri" w:hAnsi="Calibri" w:cs="Calibri"/>
                                <w:spacing w:val="-1"/>
                                <w:sz w:val="22"/>
                                <w:szCs w:val="22"/>
                                <w:lang w:val="sr-Cyrl-RS"/>
                              </w:rPr>
                              <w:t>ем</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ници</w:t>
                            </w:r>
                            <w:r w:rsidRPr="006720F5">
                              <w:rPr>
                                <w:rFonts w:ascii="Calibri" w:hAnsi="Calibri" w:cs="Calibri"/>
                                <w:spacing w:val="-1"/>
                                <w:sz w:val="22"/>
                                <w:szCs w:val="22"/>
                                <w:lang w:val="sr-Cyrl-RS"/>
                              </w:rPr>
                              <w:t>ма</w:t>
                            </w:r>
                            <w:r w:rsidRPr="006720F5">
                              <w:rPr>
                                <w:rFonts w:ascii="Calibri" w:hAnsi="Calibri" w:cs="Calibri"/>
                                <w:sz w:val="22"/>
                                <w:szCs w:val="22"/>
                                <w:lang w:val="sr-Cyrl-RS"/>
                              </w:rPr>
                              <w:t>.</w:t>
                            </w:r>
                          </w:p>
                          <w:p w14:paraId="369170B2" w14:textId="77777777" w:rsidR="00DD2574" w:rsidRPr="006720F5" w:rsidRDefault="00DD2574" w:rsidP="009B33F2">
                            <w:pPr>
                              <w:jc w:val="both"/>
                              <w:rPr>
                                <w:rFonts w:ascii="Calibri" w:hAnsi="Calibri" w:cs="Calibri"/>
                                <w:b/>
                                <w:bCs/>
                                <w:sz w:val="22"/>
                                <w:szCs w:val="22"/>
                                <w:lang w:val="sr-Cyrl-RS"/>
                              </w:rPr>
                            </w:pPr>
                          </w:p>
                          <w:p w14:paraId="049D2FD7"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Па</w:t>
                            </w:r>
                            <w:r w:rsidRPr="006720F5">
                              <w:rPr>
                                <w:rFonts w:ascii="Calibri" w:hAnsi="Calibri" w:cs="Calibri"/>
                                <w:b/>
                                <w:bCs/>
                                <w:spacing w:val="1"/>
                                <w:sz w:val="22"/>
                                <w:szCs w:val="22"/>
                                <w:lang w:val="sr-Cyrl-RS"/>
                              </w:rPr>
                              <w:t>р</w:t>
                            </w:r>
                            <w:r w:rsidRPr="006720F5">
                              <w:rPr>
                                <w:rFonts w:ascii="Calibri" w:hAnsi="Calibri" w:cs="Calibri"/>
                                <w:b/>
                                <w:bCs/>
                                <w:sz w:val="22"/>
                                <w:szCs w:val="22"/>
                                <w:lang w:val="sr-Cyrl-RS"/>
                              </w:rPr>
                              <w:t>ти</w:t>
                            </w:r>
                            <w:r w:rsidRPr="006720F5">
                              <w:rPr>
                                <w:rFonts w:ascii="Calibri" w:hAnsi="Calibri" w:cs="Calibri"/>
                                <w:b/>
                                <w:bCs/>
                                <w:spacing w:val="-1"/>
                                <w:sz w:val="22"/>
                                <w:szCs w:val="22"/>
                                <w:lang w:val="sr-Cyrl-RS"/>
                              </w:rPr>
                              <w:t>ц</w:t>
                            </w:r>
                            <w:r w:rsidRPr="006720F5">
                              <w:rPr>
                                <w:rFonts w:ascii="Calibri" w:hAnsi="Calibri" w:cs="Calibri"/>
                                <w:b/>
                                <w:bCs/>
                                <w:spacing w:val="1"/>
                                <w:sz w:val="22"/>
                                <w:szCs w:val="22"/>
                                <w:lang w:val="sr-Cyrl-RS"/>
                              </w:rPr>
                              <w:t>ип</w:t>
                            </w:r>
                            <w:r w:rsidRPr="006720F5">
                              <w:rPr>
                                <w:rFonts w:ascii="Calibri" w:hAnsi="Calibri" w:cs="Calibri"/>
                                <w:b/>
                                <w:bCs/>
                                <w:spacing w:val="-2"/>
                                <w:sz w:val="22"/>
                                <w:szCs w:val="22"/>
                                <w:lang w:val="sr-Cyrl-RS"/>
                              </w:rPr>
                              <w:t>а</w:t>
                            </w:r>
                            <w:r w:rsidRPr="006720F5">
                              <w:rPr>
                                <w:rFonts w:ascii="Calibri" w:hAnsi="Calibri" w:cs="Calibri"/>
                                <w:b/>
                                <w:bCs/>
                                <w:spacing w:val="2"/>
                                <w:sz w:val="22"/>
                                <w:szCs w:val="22"/>
                                <w:lang w:val="sr-Cyrl-RS"/>
                              </w:rPr>
                              <w:t>т</w:t>
                            </w:r>
                            <w:r w:rsidRPr="006720F5">
                              <w:rPr>
                                <w:rFonts w:ascii="Calibri" w:hAnsi="Calibri" w:cs="Calibri"/>
                                <w:b/>
                                <w:bCs/>
                                <w:spacing w:val="1"/>
                                <w:sz w:val="22"/>
                                <w:szCs w:val="22"/>
                                <w:lang w:val="sr-Cyrl-RS"/>
                              </w:rPr>
                              <w:t>и</w:t>
                            </w:r>
                            <w:r w:rsidRPr="006720F5">
                              <w:rPr>
                                <w:rFonts w:ascii="Calibri" w:hAnsi="Calibri" w:cs="Calibri"/>
                                <w:b/>
                                <w:bCs/>
                                <w:spacing w:val="-2"/>
                                <w:sz w:val="22"/>
                                <w:szCs w:val="22"/>
                                <w:lang w:val="sr-Cyrl-RS"/>
                              </w:rPr>
                              <w:t>в</w:t>
                            </w:r>
                            <w:r w:rsidRPr="006720F5">
                              <w:rPr>
                                <w:rFonts w:ascii="Calibri" w:hAnsi="Calibri" w:cs="Calibri"/>
                                <w:b/>
                                <w:bCs/>
                                <w:spacing w:val="1"/>
                                <w:sz w:val="22"/>
                                <w:szCs w:val="22"/>
                                <w:lang w:val="sr-Cyrl-RS"/>
                              </w:rPr>
                              <w:t>н</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с</w:t>
                            </w:r>
                            <w:r w:rsidRPr="006720F5">
                              <w:rPr>
                                <w:rFonts w:ascii="Calibri" w:hAnsi="Calibri" w:cs="Calibri"/>
                                <w:b/>
                                <w:bCs/>
                                <w:sz w:val="22"/>
                                <w:szCs w:val="22"/>
                                <w:lang w:val="sr-Cyrl-RS"/>
                              </w:rPr>
                              <w:t xml:space="preserve">т </w:t>
                            </w:r>
                            <w:r w:rsidRPr="006720F5">
                              <w:rPr>
                                <w:rFonts w:ascii="Calibri" w:hAnsi="Calibri" w:cs="Calibri"/>
                                <w:b/>
                                <w:bCs/>
                                <w:spacing w:val="38"/>
                                <w:sz w:val="22"/>
                                <w:szCs w:val="22"/>
                                <w:lang w:val="sr-Cyrl-RS"/>
                              </w:rPr>
                              <w:t>-</w:t>
                            </w:r>
                            <w:r w:rsidRPr="006720F5">
                              <w:rPr>
                                <w:rFonts w:ascii="Calibri" w:hAnsi="Calibri" w:cs="Calibri"/>
                                <w:b/>
                                <w:bCs/>
                                <w:sz w:val="22"/>
                                <w:szCs w:val="22"/>
                                <w:lang w:val="sr-Cyrl-RS"/>
                              </w:rPr>
                              <w:t xml:space="preserve"> </w:t>
                            </w:r>
                            <w:r w:rsidRPr="006720F5">
                              <w:rPr>
                                <w:rFonts w:ascii="Calibri" w:hAnsi="Calibri" w:cs="Calibri"/>
                                <w:b/>
                                <w:bCs/>
                                <w:spacing w:val="33"/>
                                <w:sz w:val="22"/>
                                <w:szCs w:val="22"/>
                                <w:lang w:val="sr-Cyrl-RS"/>
                              </w:rPr>
                              <w:t xml:space="preserve"> </w:t>
                            </w:r>
                            <w:r w:rsidRPr="006720F5">
                              <w:rPr>
                                <w:rFonts w:ascii="Calibri" w:hAnsi="Calibri" w:cs="Calibri"/>
                                <w:sz w:val="22"/>
                                <w:szCs w:val="22"/>
                                <w:lang w:val="sr-Cyrl-RS"/>
                              </w:rPr>
                              <w:t>Об</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з</w:t>
                            </w:r>
                            <w:r w:rsidRPr="006720F5">
                              <w:rPr>
                                <w:rFonts w:ascii="Calibri" w:hAnsi="Calibri" w:cs="Calibri"/>
                                <w:sz w:val="22"/>
                                <w:szCs w:val="22"/>
                                <w:lang w:val="sr-Cyrl-RS"/>
                              </w:rPr>
                              <w:t>б</w:t>
                            </w:r>
                            <w:r w:rsidRPr="006720F5">
                              <w:rPr>
                                <w:rFonts w:ascii="Calibri" w:hAnsi="Calibri" w:cs="Calibri"/>
                                <w:spacing w:val="-1"/>
                                <w:sz w:val="22"/>
                                <w:szCs w:val="22"/>
                                <w:lang w:val="sr-Cyrl-RS"/>
                              </w:rPr>
                              <w:t>еђ</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њ</w:t>
                            </w:r>
                            <w:r w:rsidRPr="006720F5">
                              <w:rPr>
                                <w:rFonts w:ascii="Calibri" w:hAnsi="Calibri" w:cs="Calibri"/>
                                <w:sz w:val="22"/>
                                <w:szCs w:val="22"/>
                                <w:lang w:val="sr-Cyrl-RS"/>
                              </w:rPr>
                              <w:t xml:space="preserve">е учешћа корисника  у </w:t>
                            </w:r>
                            <w:r w:rsidRPr="006720F5">
                              <w:rPr>
                                <w:rFonts w:ascii="Calibri" w:hAnsi="Calibri" w:cs="Calibri"/>
                                <w:spacing w:val="29"/>
                                <w:sz w:val="22"/>
                                <w:szCs w:val="22"/>
                                <w:lang w:val="sr-Cyrl-RS"/>
                              </w:rPr>
                              <w:t xml:space="preserve"> </w:t>
                            </w:r>
                            <w:r w:rsidRPr="006720F5">
                              <w:rPr>
                                <w:rFonts w:ascii="Calibri" w:hAnsi="Calibri" w:cs="Calibri"/>
                                <w:sz w:val="22"/>
                                <w:szCs w:val="22"/>
                                <w:lang w:val="sr-Cyrl-RS"/>
                              </w:rPr>
                              <w:t>до</w:t>
                            </w:r>
                            <w:r w:rsidRPr="006720F5">
                              <w:rPr>
                                <w:rFonts w:ascii="Calibri" w:hAnsi="Calibri" w:cs="Calibri"/>
                                <w:spacing w:val="1"/>
                                <w:sz w:val="22"/>
                                <w:szCs w:val="22"/>
                                <w:lang w:val="sr-Cyrl-RS"/>
                              </w:rPr>
                              <w:t>н</w:t>
                            </w:r>
                            <w:r w:rsidRPr="006720F5">
                              <w:rPr>
                                <w:rFonts w:ascii="Calibri" w:hAnsi="Calibri" w:cs="Calibri"/>
                                <w:sz w:val="22"/>
                                <w:szCs w:val="22"/>
                                <w:lang w:val="sr-Cyrl-RS"/>
                              </w:rPr>
                              <w:t>ош</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њ</w:t>
                            </w:r>
                            <w:r w:rsidRPr="006720F5">
                              <w:rPr>
                                <w:rFonts w:ascii="Calibri" w:hAnsi="Calibri" w:cs="Calibri"/>
                                <w:sz w:val="22"/>
                                <w:szCs w:val="22"/>
                                <w:lang w:val="sr-Cyrl-RS"/>
                              </w:rPr>
                              <w:t xml:space="preserve">у </w:t>
                            </w:r>
                            <w:r w:rsidRPr="006720F5">
                              <w:rPr>
                                <w:rFonts w:ascii="Calibri" w:hAnsi="Calibri" w:cs="Calibri"/>
                                <w:spacing w:val="31"/>
                                <w:sz w:val="22"/>
                                <w:szCs w:val="22"/>
                                <w:lang w:val="sr-Cyrl-RS"/>
                              </w:rPr>
                              <w:t xml:space="preserve"> </w:t>
                            </w:r>
                            <w:r w:rsidRPr="006720F5">
                              <w:rPr>
                                <w:rFonts w:ascii="Calibri" w:hAnsi="Calibri" w:cs="Calibri"/>
                                <w:sz w:val="22"/>
                                <w:szCs w:val="22"/>
                                <w:lang w:val="sr-Cyrl-RS"/>
                              </w:rPr>
                              <w:t>од</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к</w:t>
                            </w:r>
                            <w:r w:rsidRPr="006720F5">
                              <w:rPr>
                                <w:rFonts w:ascii="Calibri" w:hAnsi="Calibri" w:cs="Calibri"/>
                                <w:sz w:val="22"/>
                                <w:szCs w:val="22"/>
                                <w:lang w:val="sr-Cyrl-RS"/>
                              </w:rPr>
                              <w:t xml:space="preserve">а </w:t>
                            </w:r>
                            <w:r w:rsidRPr="006720F5">
                              <w:rPr>
                                <w:rFonts w:ascii="Calibri" w:hAnsi="Calibri" w:cs="Calibri"/>
                                <w:spacing w:val="32"/>
                                <w:sz w:val="22"/>
                                <w:szCs w:val="22"/>
                                <w:lang w:val="sr-Cyrl-RS"/>
                              </w:rPr>
                              <w:t xml:space="preserve"> </w:t>
                            </w:r>
                            <w:r w:rsidRPr="006720F5">
                              <w:rPr>
                                <w:rFonts w:ascii="Calibri" w:hAnsi="Calibri" w:cs="Calibri"/>
                                <w:sz w:val="22"/>
                                <w:szCs w:val="22"/>
                                <w:lang w:val="sr-Cyrl-RS"/>
                              </w:rPr>
                              <w:t xml:space="preserve">о </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ач</w:t>
                            </w:r>
                            <w:r w:rsidRPr="006720F5">
                              <w:rPr>
                                <w:rFonts w:ascii="Calibri" w:hAnsi="Calibri" w:cs="Calibri"/>
                                <w:spacing w:val="1"/>
                                <w:sz w:val="22"/>
                                <w:szCs w:val="22"/>
                                <w:lang w:val="sr-Cyrl-RS"/>
                              </w:rPr>
                              <w:t>и</w:t>
                            </w:r>
                            <w:r w:rsidRPr="006720F5">
                              <w:rPr>
                                <w:rFonts w:ascii="Calibri" w:hAnsi="Calibri" w:cs="Calibri"/>
                                <w:spacing w:val="3"/>
                                <w:sz w:val="22"/>
                                <w:szCs w:val="22"/>
                                <w:lang w:val="sr-Cyrl-RS"/>
                              </w:rPr>
                              <w:t>н</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w:t>
                            </w:r>
                            <w:r w:rsidRPr="006720F5">
                              <w:rPr>
                                <w:rFonts w:ascii="Calibri" w:hAnsi="Calibri" w:cs="Calibri"/>
                                <w:sz w:val="22"/>
                                <w:szCs w:val="22"/>
                                <w:lang w:val="sr-Cyrl-RS"/>
                              </w:rPr>
                              <w:t>довоља</w:t>
                            </w:r>
                            <w:r w:rsidRPr="006720F5">
                              <w:rPr>
                                <w:rFonts w:ascii="Calibri" w:hAnsi="Calibri" w:cs="Calibri"/>
                                <w:spacing w:val="1"/>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9"/>
                                <w:sz w:val="22"/>
                                <w:szCs w:val="22"/>
                                <w:lang w:val="sr-Cyrl-RS"/>
                              </w:rPr>
                              <w:t xml:space="preserve"> </w:t>
                            </w:r>
                            <w:r w:rsidRPr="006720F5">
                              <w:rPr>
                                <w:rFonts w:ascii="Calibri" w:hAnsi="Calibri" w:cs="Calibri"/>
                                <w:spacing w:val="-1"/>
                                <w:sz w:val="22"/>
                                <w:szCs w:val="22"/>
                                <w:lang w:val="sr-Cyrl-RS"/>
                              </w:rPr>
                              <w:t>ње</w:t>
                            </w:r>
                            <w:r w:rsidRPr="006720F5">
                              <w:rPr>
                                <w:rFonts w:ascii="Calibri" w:hAnsi="Calibri" w:cs="Calibri"/>
                                <w:sz w:val="22"/>
                                <w:szCs w:val="22"/>
                                <w:lang w:val="sr-Cyrl-RS"/>
                              </w:rPr>
                              <w:t>гових</w:t>
                            </w:r>
                            <w:r w:rsidRPr="006720F5">
                              <w:rPr>
                                <w:rFonts w:ascii="Calibri" w:hAnsi="Calibri" w:cs="Calibri"/>
                                <w:spacing w:val="10"/>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о</w:t>
                            </w:r>
                            <w:r w:rsidRPr="006720F5">
                              <w:rPr>
                                <w:rFonts w:ascii="Calibri" w:hAnsi="Calibri" w:cs="Calibri"/>
                                <w:sz w:val="22"/>
                                <w:szCs w:val="22"/>
                                <w:lang w:val="sr-Cyrl-RS"/>
                              </w:rPr>
                              <w:t>треба</w:t>
                            </w:r>
                            <w:r w:rsidRPr="006720F5">
                              <w:rPr>
                                <w:rFonts w:ascii="Calibri" w:hAnsi="Calibri" w:cs="Calibri"/>
                                <w:spacing w:val="6"/>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8"/>
                                <w:sz w:val="22"/>
                                <w:szCs w:val="22"/>
                                <w:lang w:val="sr-Cyrl-RS"/>
                              </w:rPr>
                              <w:t xml:space="preserve"> </w:t>
                            </w:r>
                            <w:r w:rsidRPr="006720F5">
                              <w:rPr>
                                <w:rFonts w:ascii="Calibri" w:hAnsi="Calibri" w:cs="Calibri"/>
                                <w:sz w:val="22"/>
                                <w:szCs w:val="22"/>
                                <w:lang w:val="sr-Cyrl-RS"/>
                              </w:rPr>
                              <w:t>од</w:t>
                            </w:r>
                            <w:r w:rsidRPr="006720F5">
                              <w:rPr>
                                <w:rFonts w:ascii="Calibri" w:hAnsi="Calibri" w:cs="Calibri"/>
                                <w:spacing w:val="-2"/>
                                <w:sz w:val="22"/>
                                <w:szCs w:val="22"/>
                                <w:lang w:val="sr-Cyrl-RS"/>
                              </w:rPr>
                              <w:t>г</w:t>
                            </w:r>
                            <w:r w:rsidRPr="006720F5">
                              <w:rPr>
                                <w:rFonts w:ascii="Calibri" w:hAnsi="Calibri" w:cs="Calibri"/>
                                <w:sz w:val="22"/>
                                <w:szCs w:val="22"/>
                                <w:lang w:val="sr-Cyrl-RS"/>
                              </w:rPr>
                              <w:t>оворно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8"/>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z w:val="22"/>
                                <w:szCs w:val="22"/>
                                <w:lang w:val="sr-Cyrl-RS"/>
                              </w:rPr>
                              <w:t>а</w:t>
                            </w:r>
                            <w:r w:rsidRPr="006720F5">
                              <w:rPr>
                                <w:rFonts w:ascii="Calibri" w:hAnsi="Calibri" w:cs="Calibri"/>
                                <w:spacing w:val="6"/>
                                <w:sz w:val="22"/>
                                <w:szCs w:val="22"/>
                                <w:lang w:val="sr-Cyrl-RS"/>
                              </w:rPr>
                              <w:t xml:space="preserve"> </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чн</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из</w:t>
                            </w:r>
                            <w:r w:rsidRPr="006720F5">
                              <w:rPr>
                                <w:rFonts w:ascii="Calibri" w:hAnsi="Calibri" w:cs="Calibri"/>
                                <w:spacing w:val="-2"/>
                                <w:sz w:val="22"/>
                                <w:szCs w:val="22"/>
                                <w:lang w:val="sr-Cyrl-RS"/>
                              </w:rPr>
                              <w:t>б</w:t>
                            </w:r>
                            <w:r w:rsidRPr="006720F5">
                              <w:rPr>
                                <w:rFonts w:ascii="Calibri" w:hAnsi="Calibri" w:cs="Calibri"/>
                                <w:sz w:val="22"/>
                                <w:szCs w:val="22"/>
                                <w:lang w:val="sr-Cyrl-RS"/>
                              </w:rPr>
                              <w:t>ор</w:t>
                            </w:r>
                            <w:r w:rsidRPr="006720F5">
                              <w:rPr>
                                <w:rFonts w:ascii="Calibri" w:hAnsi="Calibri" w:cs="Calibri"/>
                                <w:spacing w:val="7"/>
                                <w:sz w:val="22"/>
                                <w:szCs w:val="22"/>
                                <w:lang w:val="sr-Cyrl-RS"/>
                              </w:rPr>
                              <w:t xml:space="preserve"> </w:t>
                            </w:r>
                            <w:r w:rsidRPr="006720F5">
                              <w:rPr>
                                <w:rFonts w:ascii="Calibri" w:hAnsi="Calibri" w:cs="Calibri"/>
                                <w:spacing w:val="-1"/>
                                <w:sz w:val="22"/>
                                <w:szCs w:val="22"/>
                                <w:lang w:val="sr-Cyrl-RS"/>
                              </w:rPr>
                              <w:t>се</w:t>
                            </w:r>
                            <w:r w:rsidRPr="006720F5">
                              <w:rPr>
                                <w:rFonts w:ascii="Calibri" w:hAnsi="Calibri" w:cs="Calibri"/>
                                <w:sz w:val="22"/>
                                <w:szCs w:val="22"/>
                                <w:lang w:val="sr-Cyrl-RS"/>
                              </w:rPr>
                              <w:t>рви</w:t>
                            </w:r>
                            <w:r w:rsidRPr="006720F5">
                              <w:rPr>
                                <w:rFonts w:ascii="Calibri" w:hAnsi="Calibri" w:cs="Calibri"/>
                                <w:spacing w:val="-1"/>
                                <w:sz w:val="22"/>
                                <w:szCs w:val="22"/>
                                <w:lang w:val="sr-Cyrl-RS"/>
                              </w:rPr>
                              <w:t>с</w:t>
                            </w:r>
                            <w:r w:rsidRPr="006720F5">
                              <w:rPr>
                                <w:rFonts w:ascii="Calibri" w:hAnsi="Calibri" w:cs="Calibri"/>
                                <w:sz w:val="22"/>
                                <w:szCs w:val="22"/>
                                <w:lang w:val="sr-Cyrl-RS"/>
                              </w:rPr>
                              <w:t>а</w:t>
                            </w:r>
                            <w:r w:rsidRPr="006720F5">
                              <w:rPr>
                                <w:rFonts w:ascii="Calibri" w:hAnsi="Calibri" w:cs="Calibri"/>
                                <w:spacing w:val="6"/>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1"/>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2"/>
                                <w:sz w:val="22"/>
                                <w:szCs w:val="22"/>
                                <w:lang w:val="sr-Cyrl-RS"/>
                              </w:rPr>
                              <w:t>г</w:t>
                            </w:r>
                            <w:r w:rsidRPr="006720F5">
                              <w:rPr>
                                <w:rFonts w:ascii="Calibri" w:hAnsi="Calibri" w:cs="Calibri"/>
                                <w:spacing w:val="-1"/>
                                <w:sz w:val="22"/>
                                <w:szCs w:val="22"/>
                                <w:lang w:val="sr-Cyrl-RS"/>
                              </w:rPr>
                              <w:t>а</w:t>
                            </w:r>
                            <w:r w:rsidRPr="006720F5">
                              <w:rPr>
                                <w:rFonts w:ascii="Calibri" w:hAnsi="Calibri" w:cs="Calibri"/>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pacing w:val="-1"/>
                                <w:sz w:val="22"/>
                                <w:szCs w:val="22"/>
                                <w:lang w:val="sr-Cyrl-RS"/>
                              </w:rPr>
                              <w:t>а</w:t>
                            </w:r>
                            <w:r w:rsidRPr="006720F5">
                              <w:rPr>
                                <w:rFonts w:ascii="Calibri" w:hAnsi="Calibri" w:cs="Calibri"/>
                                <w:sz w:val="22"/>
                                <w:szCs w:val="22"/>
                                <w:lang w:val="sr-Cyrl-RS"/>
                              </w:rPr>
                              <w:t>о</w:t>
                            </w:r>
                            <w:r w:rsidRPr="006720F5">
                              <w:rPr>
                                <w:rFonts w:ascii="Calibri" w:hAnsi="Calibri" w:cs="Calibri"/>
                                <w:spacing w:val="17"/>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8"/>
                                <w:sz w:val="22"/>
                                <w:szCs w:val="22"/>
                                <w:lang w:val="sr-Cyrl-RS"/>
                              </w:rPr>
                              <w:t xml:space="preserve"> </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3"/>
                                <w:sz w:val="22"/>
                                <w:szCs w:val="22"/>
                                <w:lang w:val="sr-Cyrl-RS"/>
                              </w:rPr>
                              <w:t>н</w:t>
                            </w:r>
                            <w:r w:rsidRPr="006720F5">
                              <w:rPr>
                                <w:rFonts w:ascii="Calibri" w:hAnsi="Calibri" w:cs="Calibri"/>
                                <w:sz w:val="22"/>
                                <w:szCs w:val="22"/>
                                <w:lang w:val="sr-Cyrl-RS"/>
                              </w:rPr>
                              <w:t>у</w:t>
                            </w:r>
                            <w:r w:rsidRPr="006720F5">
                              <w:rPr>
                                <w:rFonts w:ascii="Calibri" w:hAnsi="Calibri" w:cs="Calibri"/>
                                <w:spacing w:val="14"/>
                                <w:sz w:val="22"/>
                                <w:szCs w:val="22"/>
                                <w:lang w:val="sr-Cyrl-RS"/>
                              </w:rPr>
                              <w:t xml:space="preserve"> </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w:t>
                            </w:r>
                            <w:r w:rsidRPr="006720F5">
                              <w:rPr>
                                <w:rFonts w:ascii="Calibri" w:hAnsi="Calibri" w:cs="Calibri"/>
                                <w:sz w:val="22"/>
                                <w:szCs w:val="22"/>
                                <w:lang w:val="sr-Cyrl-RS"/>
                              </w:rPr>
                              <w:t>г</w:t>
                            </w:r>
                            <w:r w:rsidRPr="006720F5">
                              <w:rPr>
                                <w:rFonts w:ascii="Calibri" w:hAnsi="Calibri" w:cs="Calibri"/>
                                <w:spacing w:val="-1"/>
                                <w:sz w:val="22"/>
                                <w:szCs w:val="22"/>
                                <w:lang w:val="sr-Cyrl-RS"/>
                              </w:rPr>
                              <w:t>а</w:t>
                            </w:r>
                            <w:r w:rsidRPr="006720F5">
                              <w:rPr>
                                <w:rFonts w:ascii="Calibri" w:hAnsi="Calibri" w:cs="Calibri"/>
                                <w:sz w:val="22"/>
                                <w:szCs w:val="22"/>
                                <w:lang w:val="sr-Cyrl-RS"/>
                              </w:rPr>
                              <w:t>жов</w:t>
                            </w:r>
                            <w:r w:rsidRPr="006720F5">
                              <w:rPr>
                                <w:rFonts w:ascii="Calibri" w:hAnsi="Calibri" w:cs="Calibri"/>
                                <w:spacing w:val="-2"/>
                                <w:sz w:val="22"/>
                                <w:szCs w:val="22"/>
                                <w:lang w:val="sr-Cyrl-RS"/>
                              </w:rPr>
                              <w:t>а</w:t>
                            </w:r>
                            <w:r w:rsidRPr="006720F5">
                              <w:rPr>
                                <w:rFonts w:ascii="Calibri" w:hAnsi="Calibri" w:cs="Calibri"/>
                                <w:spacing w:val="3"/>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22"/>
                                <w:sz w:val="22"/>
                                <w:szCs w:val="22"/>
                                <w:lang w:val="sr-Cyrl-RS"/>
                              </w:rPr>
                              <w:t xml:space="preserve"> </w:t>
                            </w:r>
                            <w:r w:rsidRPr="006720F5">
                              <w:rPr>
                                <w:rFonts w:ascii="Calibri" w:hAnsi="Calibri" w:cs="Calibri"/>
                                <w:sz w:val="22"/>
                                <w:szCs w:val="22"/>
                                <w:lang w:val="sr-Cyrl-RS"/>
                              </w:rPr>
                              <w:t>у</w:t>
                            </w:r>
                            <w:r w:rsidRPr="006720F5">
                              <w:rPr>
                                <w:rFonts w:ascii="Calibri" w:hAnsi="Calibri" w:cs="Calibri"/>
                                <w:spacing w:val="12"/>
                                <w:sz w:val="22"/>
                                <w:szCs w:val="22"/>
                                <w:lang w:val="sr-Cyrl-RS"/>
                              </w:rPr>
                              <w:t xml:space="preserve"> </w:t>
                            </w:r>
                            <w:r w:rsidRPr="006720F5">
                              <w:rPr>
                                <w:rFonts w:ascii="Calibri" w:hAnsi="Calibri" w:cs="Calibri"/>
                                <w:sz w:val="22"/>
                                <w:szCs w:val="22"/>
                                <w:lang w:val="sr-Cyrl-RS"/>
                              </w:rPr>
                              <w:t>о</w:t>
                            </w:r>
                            <w:r w:rsidRPr="006720F5">
                              <w:rPr>
                                <w:rFonts w:ascii="Calibri" w:hAnsi="Calibri" w:cs="Calibri"/>
                                <w:spacing w:val="1"/>
                                <w:sz w:val="22"/>
                                <w:szCs w:val="22"/>
                                <w:lang w:val="sr-Cyrl-RS"/>
                              </w:rPr>
                              <w:t>к</w:t>
                            </w:r>
                            <w:r w:rsidRPr="006720F5">
                              <w:rPr>
                                <w:rFonts w:ascii="Calibri" w:hAnsi="Calibri" w:cs="Calibri"/>
                                <w:sz w:val="22"/>
                                <w:szCs w:val="22"/>
                                <w:lang w:val="sr-Cyrl-RS"/>
                              </w:rPr>
                              <w:t>ви</w:t>
                            </w:r>
                            <w:r w:rsidRPr="006720F5">
                              <w:rPr>
                                <w:rFonts w:ascii="Calibri" w:hAnsi="Calibri" w:cs="Calibri"/>
                                <w:spacing w:val="2"/>
                                <w:sz w:val="22"/>
                                <w:szCs w:val="22"/>
                                <w:lang w:val="sr-Cyrl-RS"/>
                              </w:rPr>
                              <w:t>р</w:t>
                            </w:r>
                            <w:r w:rsidRPr="006720F5">
                              <w:rPr>
                                <w:rFonts w:ascii="Calibri" w:hAnsi="Calibri" w:cs="Calibri"/>
                                <w:sz w:val="22"/>
                                <w:szCs w:val="22"/>
                                <w:lang w:val="sr-Cyrl-RS"/>
                              </w:rPr>
                              <w:t>у</w:t>
                            </w:r>
                            <w:r w:rsidRPr="006720F5">
                              <w:rPr>
                                <w:rFonts w:ascii="Calibri" w:hAnsi="Calibri" w:cs="Calibri"/>
                                <w:spacing w:val="14"/>
                                <w:sz w:val="22"/>
                                <w:szCs w:val="22"/>
                                <w:lang w:val="sr-Cyrl-RS"/>
                              </w:rPr>
                              <w:t xml:space="preserve"> </w:t>
                            </w:r>
                            <w:r w:rsidRPr="006720F5">
                              <w:rPr>
                                <w:rFonts w:ascii="Calibri" w:hAnsi="Calibri" w:cs="Calibri"/>
                                <w:spacing w:val="1"/>
                                <w:sz w:val="22"/>
                                <w:szCs w:val="22"/>
                                <w:lang w:val="sr-Cyrl-RS"/>
                              </w:rPr>
                              <w:t>њ</w:t>
                            </w:r>
                            <w:r w:rsidRPr="006720F5">
                              <w:rPr>
                                <w:rFonts w:ascii="Calibri" w:hAnsi="Calibri" w:cs="Calibri"/>
                                <w:spacing w:val="-1"/>
                                <w:sz w:val="22"/>
                                <w:szCs w:val="22"/>
                                <w:lang w:val="sr-Cyrl-RS"/>
                              </w:rPr>
                              <w:t>е</w:t>
                            </w:r>
                            <w:r w:rsidRPr="006720F5">
                              <w:rPr>
                                <w:rFonts w:ascii="Calibri" w:hAnsi="Calibri" w:cs="Calibri"/>
                                <w:sz w:val="22"/>
                                <w:szCs w:val="22"/>
                                <w:lang w:val="sr-Cyrl-RS"/>
                              </w:rPr>
                              <w:t>гових</w:t>
                            </w:r>
                            <w:r w:rsidRPr="006720F5">
                              <w:rPr>
                                <w:rFonts w:ascii="Calibri" w:hAnsi="Calibri" w:cs="Calibri"/>
                                <w:spacing w:val="19"/>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2"/>
                                <w:sz w:val="22"/>
                                <w:szCs w:val="22"/>
                                <w:lang w:val="sr-Cyrl-RS"/>
                              </w:rPr>
                              <w:t>г</w:t>
                            </w:r>
                            <w:r w:rsidRPr="006720F5">
                              <w:rPr>
                                <w:rFonts w:ascii="Calibri" w:hAnsi="Calibri" w:cs="Calibri"/>
                                <w:spacing w:val="-5"/>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z w:val="22"/>
                                <w:szCs w:val="22"/>
                                <w:lang w:val="sr-Cyrl-RS"/>
                              </w:rPr>
                              <w:t>.</w:t>
                            </w:r>
                            <w:r w:rsidRPr="006720F5">
                              <w:rPr>
                                <w:rFonts w:ascii="Calibri" w:hAnsi="Calibri" w:cs="Calibri"/>
                                <w:spacing w:val="17"/>
                                <w:sz w:val="22"/>
                                <w:szCs w:val="22"/>
                                <w:lang w:val="sr-Cyrl-RS"/>
                              </w:rPr>
                              <w:t xml:space="preserve"> </w:t>
                            </w:r>
                            <w:r w:rsidRPr="006720F5">
                              <w:rPr>
                                <w:rFonts w:ascii="Calibri" w:hAnsi="Calibri" w:cs="Calibri"/>
                                <w:spacing w:val="2"/>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е</w:t>
                            </w:r>
                            <w:r w:rsidRPr="006720F5">
                              <w:rPr>
                                <w:rFonts w:ascii="Calibri" w:hAnsi="Calibri" w:cs="Calibri"/>
                                <w:spacing w:val="25"/>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одрш</w:t>
                            </w:r>
                            <w:r w:rsidRPr="006720F5">
                              <w:rPr>
                                <w:rFonts w:ascii="Calibri" w:hAnsi="Calibri" w:cs="Calibri"/>
                                <w:spacing w:val="1"/>
                                <w:sz w:val="22"/>
                                <w:szCs w:val="22"/>
                                <w:lang w:val="sr-Cyrl-RS"/>
                              </w:rPr>
                              <w:t>к</w:t>
                            </w:r>
                            <w:r w:rsidRPr="006720F5">
                              <w:rPr>
                                <w:rFonts w:ascii="Calibri" w:hAnsi="Calibri" w:cs="Calibri"/>
                                <w:sz w:val="22"/>
                                <w:szCs w:val="22"/>
                                <w:lang w:val="sr-Cyrl-RS"/>
                              </w:rPr>
                              <w:t>е</w:t>
                            </w:r>
                            <w:r w:rsidRPr="006720F5">
                              <w:rPr>
                                <w:rFonts w:ascii="Calibri" w:hAnsi="Calibri" w:cs="Calibri"/>
                                <w:spacing w:val="16"/>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сн</w:t>
                            </w:r>
                            <w:r w:rsidRPr="006720F5">
                              <w:rPr>
                                <w:rFonts w:ascii="Calibri" w:hAnsi="Calibri" w:cs="Calibri"/>
                                <w:spacing w:val="1"/>
                                <w:sz w:val="22"/>
                                <w:szCs w:val="22"/>
                                <w:lang w:val="sr-Cyrl-RS"/>
                              </w:rPr>
                              <w:t>и</w:t>
                            </w:r>
                            <w:r w:rsidRPr="006720F5">
                              <w:rPr>
                                <w:rFonts w:ascii="Calibri" w:hAnsi="Calibri" w:cs="Calibri"/>
                                <w:spacing w:val="3"/>
                                <w:sz w:val="22"/>
                                <w:szCs w:val="22"/>
                                <w:lang w:val="sr-Cyrl-RS"/>
                              </w:rPr>
                              <w:t>к</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з</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z w:val="22"/>
                                <w:szCs w:val="22"/>
                                <w:lang w:val="sr-Cyrl-RS"/>
                              </w:rPr>
                              <w:t>вир</w:t>
                            </w:r>
                            <w:r w:rsidRPr="006720F5">
                              <w:rPr>
                                <w:rFonts w:ascii="Calibri" w:hAnsi="Calibri" w:cs="Calibri"/>
                                <w:spacing w:val="-1"/>
                                <w:sz w:val="22"/>
                                <w:szCs w:val="22"/>
                                <w:lang w:val="sr-Cyrl-RS"/>
                              </w:rPr>
                              <w:t>ањ</w:t>
                            </w:r>
                            <w:r w:rsidRPr="006720F5">
                              <w:rPr>
                                <w:rFonts w:ascii="Calibri" w:hAnsi="Calibri" w:cs="Calibri"/>
                                <w:sz w:val="22"/>
                                <w:szCs w:val="22"/>
                                <w:lang w:val="sr-Cyrl-RS"/>
                              </w:rPr>
                              <w:t>е 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w:t>
                            </w:r>
                            <w:r w:rsidRPr="006720F5">
                              <w:rPr>
                                <w:rFonts w:ascii="Calibri" w:hAnsi="Calibri" w:cs="Calibri"/>
                                <w:sz w:val="22"/>
                                <w:szCs w:val="22"/>
                                <w:lang w:val="sr-Cyrl-RS"/>
                              </w:rPr>
                              <w:t>вој</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х</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у</w:t>
                            </w:r>
                            <w:r w:rsidRPr="006720F5">
                              <w:rPr>
                                <w:rFonts w:ascii="Calibri" w:hAnsi="Calibri" w:cs="Calibri"/>
                                <w:sz w:val="22"/>
                                <w:szCs w:val="22"/>
                                <w:lang w:val="sr-Cyrl-RS"/>
                              </w:rPr>
                              <w:t>р</w:t>
                            </w:r>
                            <w:r w:rsidRPr="006720F5">
                              <w:rPr>
                                <w:rFonts w:ascii="Calibri" w:hAnsi="Calibri" w:cs="Calibri"/>
                                <w:spacing w:val="-1"/>
                                <w:sz w:val="22"/>
                                <w:szCs w:val="22"/>
                                <w:lang w:val="sr-Cyrl-RS"/>
                              </w:rPr>
                              <w:t>с</w:t>
                            </w:r>
                            <w:r w:rsidRPr="006720F5">
                              <w:rPr>
                                <w:rFonts w:ascii="Calibri" w:hAnsi="Calibri" w:cs="Calibri"/>
                                <w:sz w:val="22"/>
                                <w:szCs w:val="22"/>
                                <w:lang w:val="sr-Cyrl-RS"/>
                              </w:rPr>
                              <w:t>а и</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оте</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ц</w:t>
                            </w:r>
                            <w:r w:rsidRPr="006720F5">
                              <w:rPr>
                                <w:rFonts w:ascii="Calibri" w:hAnsi="Calibri" w:cs="Calibri"/>
                                <w:spacing w:val="1"/>
                                <w:sz w:val="22"/>
                                <w:szCs w:val="22"/>
                                <w:lang w:val="sr-Cyrl-RS"/>
                              </w:rPr>
                              <w:t>и</w:t>
                            </w:r>
                            <w:r w:rsidRPr="006720F5">
                              <w:rPr>
                                <w:rFonts w:ascii="Calibri" w:hAnsi="Calibri" w:cs="Calibri"/>
                                <w:sz w:val="22"/>
                                <w:szCs w:val="22"/>
                                <w:lang w:val="sr-Cyrl-RS"/>
                              </w:rPr>
                              <w:t xml:space="preserve">јала </w:t>
                            </w:r>
                            <w:r w:rsidRPr="006720F5">
                              <w:rPr>
                                <w:rFonts w:ascii="Calibri" w:hAnsi="Calibri" w:cs="Calibri"/>
                                <w:spacing w:val="1"/>
                                <w:sz w:val="22"/>
                                <w:szCs w:val="22"/>
                                <w:lang w:val="sr-Cyrl-RS"/>
                              </w:rPr>
                              <w:t>з</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сам</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pacing w:val="3"/>
                                <w:sz w:val="22"/>
                                <w:szCs w:val="22"/>
                                <w:lang w:val="sr-Cyrl-RS"/>
                              </w:rPr>
                              <w:t>т</w:t>
                            </w:r>
                            <w:r w:rsidRPr="006720F5">
                              <w:rPr>
                                <w:rFonts w:ascii="Calibri" w:hAnsi="Calibri" w:cs="Calibri"/>
                                <w:spacing w:val="-1"/>
                                <w:sz w:val="22"/>
                                <w:szCs w:val="22"/>
                                <w:lang w:val="sr-Cyrl-RS"/>
                              </w:rPr>
                              <w:t>а</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 xml:space="preserve"> з</w:t>
                            </w:r>
                            <w:r w:rsidRPr="006720F5">
                              <w:rPr>
                                <w:rFonts w:ascii="Calibri" w:hAnsi="Calibri" w:cs="Calibri"/>
                                <w:spacing w:val="-1"/>
                                <w:sz w:val="22"/>
                                <w:szCs w:val="22"/>
                                <w:lang w:val="sr-Cyrl-RS"/>
                              </w:rPr>
                              <w:t>а</w:t>
                            </w:r>
                            <w:r w:rsidRPr="006720F5">
                              <w:rPr>
                                <w:rFonts w:ascii="Calibri" w:hAnsi="Calibri" w:cs="Calibri"/>
                                <w:sz w:val="22"/>
                                <w:szCs w:val="22"/>
                                <w:lang w:val="sr-Cyrl-RS"/>
                              </w:rPr>
                              <w:t>довоља</w:t>
                            </w:r>
                            <w:r w:rsidRPr="006720F5">
                              <w:rPr>
                                <w:rFonts w:ascii="Calibri" w:hAnsi="Calibri" w:cs="Calibri"/>
                                <w:spacing w:val="-1"/>
                                <w:sz w:val="22"/>
                                <w:szCs w:val="22"/>
                                <w:lang w:val="sr-Cyrl-RS"/>
                              </w:rPr>
                              <w:t>вањ</w:t>
                            </w:r>
                            <w:r w:rsidRPr="006720F5">
                              <w:rPr>
                                <w:rFonts w:ascii="Calibri" w:hAnsi="Calibri" w:cs="Calibri"/>
                                <w:sz w:val="22"/>
                                <w:szCs w:val="22"/>
                                <w:lang w:val="sr-Cyrl-RS"/>
                              </w:rPr>
                              <w:t xml:space="preserve">е </w:t>
                            </w:r>
                            <w:r w:rsidRPr="006720F5">
                              <w:rPr>
                                <w:rFonts w:ascii="Calibri" w:hAnsi="Calibri" w:cs="Calibri"/>
                                <w:spacing w:val="1"/>
                                <w:sz w:val="22"/>
                                <w:szCs w:val="22"/>
                                <w:lang w:val="sr-Cyrl-RS"/>
                              </w:rPr>
                              <w:t>п</w:t>
                            </w:r>
                            <w:r w:rsidRPr="006720F5">
                              <w:rPr>
                                <w:rFonts w:ascii="Calibri" w:hAnsi="Calibri" w:cs="Calibri"/>
                                <w:sz w:val="22"/>
                                <w:szCs w:val="22"/>
                                <w:lang w:val="sr-Cyrl-RS"/>
                              </w:rPr>
                              <w:t>отреба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у</w:t>
                            </w:r>
                            <w:r w:rsidRPr="006720F5">
                              <w:rPr>
                                <w:rFonts w:ascii="Calibri" w:hAnsi="Calibri" w:cs="Calibri"/>
                                <w:spacing w:val="-5"/>
                                <w:sz w:val="22"/>
                                <w:szCs w:val="22"/>
                                <w:lang w:val="sr-Cyrl-RS"/>
                              </w:rPr>
                              <w:t xml:space="preserve"> </w:t>
                            </w:r>
                            <w:r w:rsidRPr="006720F5">
                              <w:rPr>
                                <w:rFonts w:ascii="Calibri" w:hAnsi="Calibri" w:cs="Calibri"/>
                                <w:spacing w:val="1"/>
                                <w:sz w:val="22"/>
                                <w:szCs w:val="22"/>
                                <w:lang w:val="sr-Cyrl-RS"/>
                              </w:rPr>
                              <w:t>ци</w:t>
                            </w:r>
                            <w:r w:rsidRPr="006720F5">
                              <w:rPr>
                                <w:rFonts w:ascii="Calibri" w:hAnsi="Calibri" w:cs="Calibri"/>
                                <w:spacing w:val="3"/>
                                <w:sz w:val="22"/>
                                <w:szCs w:val="22"/>
                                <w:lang w:val="sr-Cyrl-RS"/>
                              </w:rPr>
                              <w:t>љ</w:t>
                            </w:r>
                            <w:r w:rsidRPr="006720F5">
                              <w:rPr>
                                <w:rFonts w:ascii="Calibri" w:hAnsi="Calibri" w:cs="Calibri"/>
                                <w:sz w:val="22"/>
                                <w:szCs w:val="22"/>
                                <w:lang w:val="sr-Cyrl-RS"/>
                              </w:rPr>
                              <w:t>у</w:t>
                            </w:r>
                            <w:r w:rsidRPr="006720F5">
                              <w:rPr>
                                <w:rFonts w:ascii="Calibri" w:hAnsi="Calibri" w:cs="Calibri"/>
                                <w:spacing w:val="-5"/>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м</w:t>
                            </w:r>
                            <w:r w:rsidRPr="006720F5">
                              <w:rPr>
                                <w:rFonts w:ascii="Calibri" w:hAnsi="Calibri" w:cs="Calibri"/>
                                <w:spacing w:val="-1"/>
                                <w:sz w:val="22"/>
                                <w:szCs w:val="22"/>
                                <w:lang w:val="sr-Cyrl-RS"/>
                              </w:rPr>
                              <w:t>ањ</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w:t>
                            </w:r>
                            <w:r w:rsidRPr="006720F5">
                              <w:rPr>
                                <w:rFonts w:ascii="Calibri" w:hAnsi="Calibri" w:cs="Calibri"/>
                                <w:sz w:val="22"/>
                                <w:szCs w:val="22"/>
                                <w:lang w:val="sr-Cyrl-RS"/>
                              </w:rPr>
                              <w:t>ви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 xml:space="preserve">од </w:t>
                            </w:r>
                            <w:r w:rsidRPr="006720F5">
                              <w:rPr>
                                <w:rFonts w:ascii="Calibri" w:hAnsi="Calibri" w:cs="Calibri"/>
                                <w:spacing w:val="-1"/>
                                <w:sz w:val="22"/>
                                <w:szCs w:val="22"/>
                                <w:lang w:val="sr-Cyrl-RS"/>
                              </w:rPr>
                              <w:t>с</w:t>
                            </w:r>
                            <w:r w:rsidRPr="006720F5">
                              <w:rPr>
                                <w:rFonts w:ascii="Calibri" w:hAnsi="Calibri" w:cs="Calibri"/>
                                <w:sz w:val="22"/>
                                <w:szCs w:val="22"/>
                                <w:lang w:val="sr-Cyrl-RS"/>
                              </w:rPr>
                              <w:t>о</w:t>
                            </w:r>
                            <w:r w:rsidRPr="006720F5">
                              <w:rPr>
                                <w:rFonts w:ascii="Calibri" w:hAnsi="Calibri" w:cs="Calibri"/>
                                <w:spacing w:val="1"/>
                                <w:sz w:val="22"/>
                                <w:szCs w:val="22"/>
                                <w:lang w:val="sr-Cyrl-RS"/>
                              </w:rPr>
                              <w:t>ци</w:t>
                            </w:r>
                            <w:r w:rsidRPr="006720F5">
                              <w:rPr>
                                <w:rFonts w:ascii="Calibri" w:hAnsi="Calibri" w:cs="Calibri"/>
                                <w:spacing w:val="-2"/>
                                <w:sz w:val="22"/>
                                <w:szCs w:val="22"/>
                                <w:lang w:val="sr-Cyrl-RS"/>
                              </w:rPr>
                              <w:t>ј</w:t>
                            </w:r>
                            <w:r w:rsidRPr="006720F5">
                              <w:rPr>
                                <w:rFonts w:ascii="Calibri" w:hAnsi="Calibri" w:cs="Calibri"/>
                                <w:spacing w:val="-1"/>
                                <w:sz w:val="22"/>
                                <w:szCs w:val="22"/>
                                <w:lang w:val="sr-Cyrl-RS"/>
                              </w:rPr>
                              <w:t>а</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х</w:t>
                            </w:r>
                            <w:r w:rsidRPr="006720F5">
                              <w:rPr>
                                <w:rFonts w:ascii="Calibri" w:hAnsi="Calibri" w:cs="Calibri"/>
                                <w:spacing w:val="4"/>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z w:val="22"/>
                                <w:szCs w:val="22"/>
                                <w:lang w:val="sr-Cyrl-RS"/>
                              </w:rPr>
                              <w:t>г</w:t>
                            </w:r>
                            <w:r w:rsidRPr="006720F5">
                              <w:rPr>
                                <w:rFonts w:ascii="Calibri" w:hAnsi="Calibri" w:cs="Calibri"/>
                                <w:spacing w:val="-1"/>
                                <w:sz w:val="22"/>
                                <w:szCs w:val="22"/>
                                <w:lang w:val="sr-Cyrl-RS"/>
                              </w:rPr>
                              <w:t>а</w:t>
                            </w:r>
                            <w:r w:rsidRPr="006720F5">
                              <w:rPr>
                                <w:rFonts w:ascii="Calibri" w:hAnsi="Calibri" w:cs="Calibri"/>
                                <w:sz w:val="22"/>
                                <w:szCs w:val="22"/>
                                <w:lang w:val="sr-Cyrl-RS"/>
                              </w:rPr>
                              <w:t>.</w:t>
                            </w:r>
                          </w:p>
                          <w:p w14:paraId="1D40F00C" w14:textId="77777777" w:rsidR="00DD2574" w:rsidRPr="006720F5" w:rsidRDefault="00DD2574" w:rsidP="009B33F2">
                            <w:pPr>
                              <w:jc w:val="both"/>
                              <w:rPr>
                                <w:rFonts w:ascii="Calibri" w:hAnsi="Calibri" w:cs="Calibri"/>
                                <w:b/>
                                <w:bCs/>
                                <w:sz w:val="22"/>
                                <w:szCs w:val="22"/>
                                <w:lang w:val="sr-Cyrl-RS"/>
                              </w:rPr>
                            </w:pPr>
                          </w:p>
                          <w:p w14:paraId="5F45C4E3" w14:textId="1570C78E"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Т</w:t>
                            </w:r>
                            <w:r w:rsidRPr="006720F5">
                              <w:rPr>
                                <w:rFonts w:ascii="Calibri" w:hAnsi="Calibri" w:cs="Calibri"/>
                                <w:b/>
                                <w:bCs/>
                                <w:spacing w:val="1"/>
                                <w:sz w:val="22"/>
                                <w:szCs w:val="22"/>
                                <w:lang w:val="sr-Cyrl-RS"/>
                              </w:rPr>
                              <w:t>р</w:t>
                            </w:r>
                            <w:r w:rsidRPr="006720F5">
                              <w:rPr>
                                <w:rFonts w:ascii="Calibri" w:hAnsi="Calibri" w:cs="Calibri"/>
                                <w:b/>
                                <w:bCs/>
                                <w:sz w:val="22"/>
                                <w:szCs w:val="22"/>
                                <w:lang w:val="sr-Cyrl-RS"/>
                              </w:rPr>
                              <w:t>а</w:t>
                            </w:r>
                            <w:r w:rsidRPr="006720F5">
                              <w:rPr>
                                <w:rFonts w:ascii="Calibri" w:hAnsi="Calibri" w:cs="Calibri"/>
                                <w:b/>
                                <w:bCs/>
                                <w:spacing w:val="1"/>
                                <w:sz w:val="22"/>
                                <w:szCs w:val="22"/>
                                <w:lang w:val="sr-Cyrl-RS"/>
                              </w:rPr>
                              <w:t>н</w:t>
                            </w:r>
                            <w:r w:rsidRPr="006720F5">
                              <w:rPr>
                                <w:rFonts w:ascii="Calibri" w:hAnsi="Calibri" w:cs="Calibri"/>
                                <w:b/>
                                <w:bCs/>
                                <w:spacing w:val="-1"/>
                                <w:sz w:val="22"/>
                                <w:szCs w:val="22"/>
                                <w:lang w:val="sr-Cyrl-RS"/>
                              </w:rPr>
                              <w:t>с</w:t>
                            </w:r>
                            <w:r w:rsidRPr="006720F5">
                              <w:rPr>
                                <w:rFonts w:ascii="Calibri" w:hAnsi="Calibri" w:cs="Calibri"/>
                                <w:b/>
                                <w:bCs/>
                                <w:spacing w:val="1"/>
                                <w:sz w:val="22"/>
                                <w:szCs w:val="22"/>
                                <w:lang w:val="sr-Cyrl-RS"/>
                              </w:rPr>
                              <w:t>п</w:t>
                            </w:r>
                            <w:r w:rsidRPr="006720F5">
                              <w:rPr>
                                <w:rFonts w:ascii="Calibri" w:hAnsi="Calibri" w:cs="Calibri"/>
                                <w:b/>
                                <w:bCs/>
                                <w:sz w:val="22"/>
                                <w:szCs w:val="22"/>
                                <w:lang w:val="sr-Cyrl-RS"/>
                              </w:rPr>
                              <w:t>а</w:t>
                            </w:r>
                            <w:r w:rsidRPr="006720F5">
                              <w:rPr>
                                <w:rFonts w:ascii="Calibri" w:hAnsi="Calibri" w:cs="Calibri"/>
                                <w:b/>
                                <w:bCs/>
                                <w:spacing w:val="1"/>
                                <w:sz w:val="22"/>
                                <w:szCs w:val="22"/>
                                <w:lang w:val="sr-Cyrl-RS"/>
                              </w:rPr>
                              <w:t>р</w:t>
                            </w:r>
                            <w:r w:rsidRPr="006720F5">
                              <w:rPr>
                                <w:rFonts w:ascii="Calibri" w:hAnsi="Calibri" w:cs="Calibri"/>
                                <w:b/>
                                <w:bCs/>
                                <w:spacing w:val="-1"/>
                                <w:sz w:val="22"/>
                                <w:szCs w:val="22"/>
                                <w:lang w:val="sr-Cyrl-RS"/>
                              </w:rPr>
                              <w:t>ен</w:t>
                            </w:r>
                            <w:r w:rsidRPr="006720F5">
                              <w:rPr>
                                <w:rFonts w:ascii="Calibri" w:hAnsi="Calibri" w:cs="Calibri"/>
                                <w:b/>
                                <w:bCs/>
                                <w:sz w:val="22"/>
                                <w:szCs w:val="22"/>
                                <w:lang w:val="sr-Cyrl-RS"/>
                              </w:rPr>
                              <w:t>тно</w:t>
                            </w:r>
                            <w:r w:rsidRPr="006720F5">
                              <w:rPr>
                                <w:rFonts w:ascii="Calibri" w:hAnsi="Calibri" w:cs="Calibri"/>
                                <w:b/>
                                <w:bCs/>
                                <w:spacing w:val="-1"/>
                                <w:sz w:val="22"/>
                                <w:szCs w:val="22"/>
                                <w:lang w:val="sr-Cyrl-RS"/>
                              </w:rPr>
                              <w:t>с</w:t>
                            </w:r>
                            <w:r w:rsidRPr="006720F5">
                              <w:rPr>
                                <w:rFonts w:ascii="Calibri" w:hAnsi="Calibri" w:cs="Calibri"/>
                                <w:b/>
                                <w:bCs/>
                                <w:sz w:val="22"/>
                                <w:szCs w:val="22"/>
                                <w:lang w:val="sr-Cyrl-RS"/>
                              </w:rPr>
                              <w:t>т</w:t>
                            </w:r>
                            <w:r w:rsidRPr="006720F5">
                              <w:rPr>
                                <w:rFonts w:ascii="Calibri" w:hAnsi="Calibri" w:cs="Calibri"/>
                                <w:b/>
                                <w:bCs/>
                                <w:spacing w:val="5"/>
                                <w:sz w:val="22"/>
                                <w:szCs w:val="22"/>
                                <w:lang w:val="sr-Cyrl-RS"/>
                              </w:rPr>
                              <w:t xml:space="preserve"> </w:t>
                            </w:r>
                            <w:r w:rsidRPr="006720F5">
                              <w:rPr>
                                <w:rFonts w:ascii="Calibri" w:hAnsi="Calibri" w:cs="Calibri"/>
                                <w:b/>
                                <w:bCs/>
                                <w:sz w:val="22"/>
                                <w:szCs w:val="22"/>
                                <w:lang w:val="sr-Cyrl-RS"/>
                              </w:rPr>
                              <w:t>-</w:t>
                            </w:r>
                            <w:r>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pacing w:val="3"/>
                                <w:sz w:val="22"/>
                                <w:szCs w:val="22"/>
                                <w:lang w:val="sr-Cyrl-RS"/>
                              </w:rPr>
                              <w:t>т</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е</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отвор</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 xml:space="preserve"> из</w:t>
                            </w:r>
                            <w:r w:rsidRPr="006720F5">
                              <w:rPr>
                                <w:rFonts w:ascii="Calibri" w:hAnsi="Calibri" w:cs="Calibri"/>
                                <w:sz w:val="22"/>
                                <w:szCs w:val="22"/>
                                <w:lang w:val="sr-Cyrl-RS"/>
                              </w:rPr>
                              <w:t>в</w:t>
                            </w:r>
                            <w:r w:rsidRPr="006720F5">
                              <w:rPr>
                                <w:rFonts w:ascii="Calibri" w:hAnsi="Calibri" w:cs="Calibri"/>
                                <w:spacing w:val="-1"/>
                                <w:sz w:val="22"/>
                                <w:szCs w:val="22"/>
                                <w:lang w:val="sr-Cyrl-RS"/>
                              </w:rPr>
                              <w:t>е</w:t>
                            </w:r>
                            <w:r w:rsidRPr="006720F5">
                              <w:rPr>
                                <w:rFonts w:ascii="Calibri" w:hAnsi="Calibri" w:cs="Calibri"/>
                                <w:sz w:val="22"/>
                                <w:szCs w:val="22"/>
                                <w:lang w:val="sr-Cyrl-RS"/>
                              </w:rPr>
                              <w:t>шта</w:t>
                            </w:r>
                            <w:r w:rsidRPr="006720F5">
                              <w:rPr>
                                <w:rFonts w:ascii="Calibri" w:hAnsi="Calibri" w:cs="Calibri"/>
                                <w:spacing w:val="-1"/>
                                <w:sz w:val="22"/>
                                <w:szCs w:val="22"/>
                                <w:lang w:val="sr-Cyrl-RS"/>
                              </w:rPr>
                              <w:t>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е ј</w:t>
                            </w:r>
                            <w:r w:rsidRPr="006720F5">
                              <w:rPr>
                                <w:rFonts w:ascii="Calibri" w:hAnsi="Calibri" w:cs="Calibri"/>
                                <w:spacing w:val="2"/>
                                <w:sz w:val="22"/>
                                <w:szCs w:val="22"/>
                                <w:lang w:val="sr-Cyrl-RS"/>
                              </w:rPr>
                              <w:t>а</w:t>
                            </w:r>
                            <w:r w:rsidRPr="006720F5">
                              <w:rPr>
                                <w:rFonts w:ascii="Calibri" w:hAnsi="Calibri" w:cs="Calibri"/>
                                <w:sz w:val="22"/>
                                <w:szCs w:val="22"/>
                                <w:lang w:val="sr-Cyrl-RS"/>
                              </w:rPr>
                              <w:t>вно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к</w:t>
                            </w:r>
                            <w:r w:rsidRPr="006720F5">
                              <w:rPr>
                                <w:rFonts w:ascii="Calibri" w:hAnsi="Calibri" w:cs="Calibri"/>
                                <w:sz w:val="22"/>
                                <w:szCs w:val="22"/>
                                <w:lang w:val="sr-Cyrl-RS"/>
                              </w:rPr>
                              <w:t>а и</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w:t>
                            </w:r>
                            <w:r w:rsidRPr="006720F5">
                              <w:rPr>
                                <w:rFonts w:ascii="Calibri" w:hAnsi="Calibri" w:cs="Calibri"/>
                                <w:spacing w:val="-2"/>
                                <w:sz w:val="22"/>
                                <w:szCs w:val="22"/>
                                <w:lang w:val="sr-Cyrl-RS"/>
                              </w:rPr>
                              <w:t>и</w:t>
                            </w:r>
                            <w:r w:rsidRPr="006720F5">
                              <w:rPr>
                                <w:rFonts w:ascii="Calibri" w:hAnsi="Calibri" w:cs="Calibri"/>
                                <w:sz w:val="22"/>
                                <w:szCs w:val="22"/>
                                <w:lang w:val="sr-Cyrl-RS"/>
                              </w:rPr>
                              <w:t>х</w:t>
                            </w:r>
                            <w:r w:rsidRPr="006720F5">
                              <w:rPr>
                                <w:rFonts w:ascii="Calibri" w:hAnsi="Calibri" w:cs="Calibri"/>
                                <w:spacing w:val="1"/>
                                <w:sz w:val="22"/>
                                <w:szCs w:val="22"/>
                                <w:lang w:val="sr-Cyrl-RS"/>
                              </w:rPr>
                              <w:t xml:space="preserve"> з</w:t>
                            </w:r>
                            <w:r w:rsidRPr="006720F5">
                              <w:rPr>
                                <w:rFonts w:ascii="Calibri" w:hAnsi="Calibri" w:cs="Calibri"/>
                                <w:spacing w:val="-1"/>
                                <w:sz w:val="22"/>
                                <w:szCs w:val="22"/>
                                <w:lang w:val="sr-Cyrl-RS"/>
                              </w:rPr>
                              <w:t>аи</w:t>
                            </w:r>
                            <w:r w:rsidRPr="006720F5">
                              <w:rPr>
                                <w:rFonts w:ascii="Calibri" w:hAnsi="Calibri" w:cs="Calibri"/>
                                <w:spacing w:val="1"/>
                                <w:sz w:val="22"/>
                                <w:szCs w:val="22"/>
                                <w:lang w:val="sr-Cyrl-RS"/>
                              </w:rPr>
                              <w:t>н</w:t>
                            </w:r>
                            <w:r w:rsidRPr="006720F5">
                              <w:rPr>
                                <w:rFonts w:ascii="Calibri" w:hAnsi="Calibri" w:cs="Calibri"/>
                                <w:sz w:val="22"/>
                                <w:szCs w:val="22"/>
                                <w:lang w:val="sr-Cyrl-RS"/>
                              </w:rPr>
                              <w:t>тер</w:t>
                            </w:r>
                            <w:r w:rsidRPr="006720F5">
                              <w:rPr>
                                <w:rFonts w:ascii="Calibri" w:hAnsi="Calibri" w:cs="Calibri"/>
                                <w:spacing w:val="-1"/>
                                <w:sz w:val="22"/>
                                <w:szCs w:val="22"/>
                                <w:lang w:val="sr-Cyrl-RS"/>
                              </w:rPr>
                              <w:t>ес</w:t>
                            </w:r>
                            <w:r w:rsidRPr="006720F5">
                              <w:rPr>
                                <w:rFonts w:ascii="Calibri" w:hAnsi="Calibri" w:cs="Calibri"/>
                                <w:sz w:val="22"/>
                                <w:szCs w:val="22"/>
                                <w:lang w:val="sr-Cyrl-RS"/>
                              </w:rPr>
                              <w:t>ов</w:t>
                            </w:r>
                            <w:r w:rsidRPr="006720F5">
                              <w:rPr>
                                <w:rFonts w:ascii="Calibri" w:hAnsi="Calibri" w:cs="Calibri"/>
                                <w:spacing w:val="-1"/>
                                <w:sz w:val="22"/>
                                <w:szCs w:val="22"/>
                                <w:lang w:val="sr-Cyrl-RS"/>
                              </w:rPr>
                              <w:t>а</w:t>
                            </w:r>
                            <w:r w:rsidRPr="006720F5">
                              <w:rPr>
                                <w:rFonts w:ascii="Calibri" w:hAnsi="Calibri" w:cs="Calibri"/>
                                <w:spacing w:val="4"/>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 xml:space="preserve">х </w:t>
                            </w:r>
                            <w:r w:rsidRPr="006720F5">
                              <w:rPr>
                                <w:rFonts w:ascii="Calibri" w:hAnsi="Calibri" w:cs="Calibri"/>
                                <w:spacing w:val="1"/>
                                <w:sz w:val="22"/>
                                <w:szCs w:val="22"/>
                                <w:lang w:val="sr-Cyrl-RS"/>
                              </w:rPr>
                              <w:t>ци</w:t>
                            </w:r>
                            <w:r w:rsidRPr="006720F5">
                              <w:rPr>
                                <w:rFonts w:ascii="Calibri" w:hAnsi="Calibri" w:cs="Calibri"/>
                                <w:spacing w:val="-2"/>
                                <w:sz w:val="22"/>
                                <w:szCs w:val="22"/>
                                <w:lang w:val="sr-Cyrl-RS"/>
                              </w:rPr>
                              <w:t>љ</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х</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г</w:t>
                            </w:r>
                            <w:r w:rsidRPr="006720F5">
                              <w:rPr>
                                <w:rFonts w:ascii="Calibri" w:hAnsi="Calibri" w:cs="Calibri"/>
                                <w:spacing w:val="2"/>
                                <w:sz w:val="22"/>
                                <w:szCs w:val="22"/>
                                <w:lang w:val="sr-Cyrl-RS"/>
                              </w:rPr>
                              <w:t>р</w:t>
                            </w:r>
                            <w:r w:rsidRPr="006720F5">
                              <w:rPr>
                                <w:rFonts w:ascii="Calibri" w:hAnsi="Calibri" w:cs="Calibri"/>
                                <w:spacing w:val="-7"/>
                                <w:sz w:val="22"/>
                                <w:szCs w:val="22"/>
                                <w:lang w:val="sr-Cyrl-RS"/>
                              </w:rPr>
                              <w:t>у</w:t>
                            </w:r>
                            <w:r w:rsidRPr="006720F5">
                              <w:rPr>
                                <w:rFonts w:ascii="Calibri" w:hAnsi="Calibri" w:cs="Calibri"/>
                                <w:spacing w:val="3"/>
                                <w:sz w:val="22"/>
                                <w:szCs w:val="22"/>
                                <w:lang w:val="sr-Cyrl-RS"/>
                              </w:rPr>
                              <w:t>п</w:t>
                            </w:r>
                            <w:r w:rsidRPr="006720F5">
                              <w:rPr>
                                <w:rFonts w:ascii="Calibri" w:hAnsi="Calibri" w:cs="Calibri"/>
                                <w:sz w:val="22"/>
                                <w:szCs w:val="22"/>
                                <w:lang w:val="sr-Cyrl-RS"/>
                              </w:rPr>
                              <w:t>а о</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2"/>
                                <w:sz w:val="22"/>
                                <w:szCs w:val="22"/>
                                <w:lang w:val="sr-Cyrl-RS"/>
                              </w:rPr>
                              <w:t>г</w:t>
                            </w:r>
                            <w:r w:rsidRPr="006720F5">
                              <w:rPr>
                                <w:rFonts w:ascii="Calibri" w:hAnsi="Calibri" w:cs="Calibri"/>
                                <w:spacing w:val="-5"/>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4"/>
                                <w:sz w:val="22"/>
                                <w:szCs w:val="22"/>
                                <w:lang w:val="sr-Cyrl-RS"/>
                              </w:rPr>
                              <w:t>и</w:t>
                            </w:r>
                            <w:r w:rsidRPr="006720F5">
                              <w:rPr>
                                <w:rFonts w:ascii="Calibri" w:hAnsi="Calibri" w:cs="Calibri"/>
                                <w:spacing w:val="-1"/>
                                <w:sz w:val="22"/>
                                <w:szCs w:val="22"/>
                                <w:lang w:val="sr-Cyrl-RS"/>
                              </w:rPr>
                              <w:t>ма</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п</w:t>
                            </w:r>
                            <w:r w:rsidRPr="006720F5">
                              <w:rPr>
                                <w:rFonts w:ascii="Calibri" w:hAnsi="Calibri" w:cs="Calibri"/>
                                <w:sz w:val="22"/>
                                <w:szCs w:val="22"/>
                                <w:lang w:val="sr-Cyrl-RS"/>
                              </w:rPr>
                              <w:t>ро</w:t>
                            </w:r>
                            <w:r w:rsidRPr="006720F5">
                              <w:rPr>
                                <w:rFonts w:ascii="Calibri" w:hAnsi="Calibri" w:cs="Calibri"/>
                                <w:spacing w:val="1"/>
                                <w:sz w:val="22"/>
                                <w:szCs w:val="22"/>
                                <w:lang w:val="sr-Cyrl-RS"/>
                              </w:rPr>
                              <w:t>ц</w:t>
                            </w:r>
                            <w:r w:rsidRPr="006720F5">
                              <w:rPr>
                                <w:rFonts w:ascii="Calibri" w:hAnsi="Calibri" w:cs="Calibri"/>
                                <w:spacing w:val="-1"/>
                                <w:sz w:val="22"/>
                                <w:szCs w:val="22"/>
                                <w:lang w:val="sr-Cyrl-RS"/>
                              </w:rPr>
                              <w:t>ес</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м</w:t>
                            </w:r>
                            <w:r w:rsidRPr="006720F5">
                              <w:rPr>
                                <w:rFonts w:ascii="Calibri" w:hAnsi="Calibri" w:cs="Calibri"/>
                                <w:sz w:val="22"/>
                                <w:szCs w:val="22"/>
                                <w:lang w:val="sr-Cyrl-RS"/>
                              </w:rPr>
                              <w:t>а</w:t>
                            </w:r>
                          </w:p>
                          <w:p w14:paraId="129F3214" w14:textId="77777777" w:rsidR="00DD2574" w:rsidRPr="006720F5" w:rsidRDefault="00DD2574" w:rsidP="009B33F2">
                            <w:pPr>
                              <w:rPr>
                                <w:rFonts w:asciiTheme="minorHAnsi" w:hAnsiTheme="minorHAnsi" w:cstheme="minorHAnsi"/>
                                <w:sz w:val="22"/>
                                <w:szCs w:val="22"/>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5DE7" id="Text Box 11" o:spid="_x0000_s1028" type="#_x0000_t202" style="position:absolute;margin-left:-6.4pt;margin-top:12.75pt;width:10in;height:26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" fillcolor="white [3201]" strokeweight=".5pt">
                <v:textbox>
                  <w:txbxContent>
                    <w:p w14:paraId="6D85248E" w14:textId="77777777" w:rsidR="00DD2574" w:rsidRPr="006720F5" w:rsidRDefault="00DD2574" w:rsidP="009B33F2">
                      <w:pPr>
                        <w:rPr>
                          <w:rFonts w:ascii="Calibri" w:eastAsia="Calibri" w:hAnsi="Calibri" w:cs="Calibri"/>
                          <w:sz w:val="22"/>
                          <w:szCs w:val="22"/>
                          <w:lang w:val="sr-Cyrl-RS"/>
                        </w:rPr>
                      </w:pPr>
                    </w:p>
                    <w:p w14:paraId="27D84383"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П</w:t>
                      </w:r>
                      <w:r w:rsidRPr="006720F5">
                        <w:rPr>
                          <w:rFonts w:ascii="Calibri" w:hAnsi="Calibri" w:cs="Calibri"/>
                          <w:b/>
                          <w:bCs/>
                          <w:spacing w:val="3"/>
                          <w:sz w:val="22"/>
                          <w:szCs w:val="22"/>
                          <w:lang w:val="sr-Cyrl-RS"/>
                        </w:rPr>
                        <w:t>о</w:t>
                      </w:r>
                      <w:r w:rsidRPr="006720F5">
                        <w:rPr>
                          <w:rFonts w:ascii="Calibri" w:hAnsi="Calibri" w:cs="Calibri"/>
                          <w:b/>
                          <w:bCs/>
                          <w:spacing w:val="-6"/>
                          <w:sz w:val="22"/>
                          <w:szCs w:val="22"/>
                          <w:lang w:val="sr-Cyrl-RS"/>
                        </w:rPr>
                        <w:t>ш</w:t>
                      </w:r>
                      <w:r w:rsidRPr="006720F5">
                        <w:rPr>
                          <w:rFonts w:ascii="Calibri" w:hAnsi="Calibri" w:cs="Calibri"/>
                          <w:b/>
                          <w:bCs/>
                          <w:spacing w:val="2"/>
                          <w:sz w:val="22"/>
                          <w:szCs w:val="22"/>
                          <w:lang w:val="sr-Cyrl-RS"/>
                        </w:rPr>
                        <w:t>т</w:t>
                      </w:r>
                      <w:r w:rsidRPr="006720F5">
                        <w:rPr>
                          <w:rFonts w:ascii="Calibri" w:hAnsi="Calibri" w:cs="Calibri"/>
                          <w:b/>
                          <w:bCs/>
                          <w:sz w:val="22"/>
                          <w:szCs w:val="22"/>
                          <w:lang w:val="sr-Cyrl-RS"/>
                        </w:rPr>
                        <w:t>овање</w:t>
                      </w:r>
                      <w:r w:rsidRPr="006720F5">
                        <w:rPr>
                          <w:rFonts w:ascii="Calibri" w:hAnsi="Calibri" w:cs="Calibri"/>
                          <w:b/>
                          <w:bCs/>
                          <w:spacing w:val="13"/>
                          <w:sz w:val="22"/>
                          <w:szCs w:val="22"/>
                          <w:lang w:val="sr-Cyrl-RS"/>
                        </w:rPr>
                        <w:t xml:space="preserve"> </w:t>
                      </w:r>
                      <w:r w:rsidRPr="006720F5">
                        <w:rPr>
                          <w:rFonts w:ascii="Calibri" w:hAnsi="Calibri" w:cs="Calibri"/>
                          <w:b/>
                          <w:bCs/>
                          <w:sz w:val="22"/>
                          <w:szCs w:val="22"/>
                          <w:lang w:val="sr-Cyrl-RS"/>
                        </w:rPr>
                        <w:t>и</w:t>
                      </w:r>
                      <w:r w:rsidRPr="006720F5">
                        <w:rPr>
                          <w:rFonts w:ascii="Calibri" w:hAnsi="Calibri" w:cs="Calibri"/>
                          <w:b/>
                          <w:bCs/>
                          <w:spacing w:val="15"/>
                          <w:sz w:val="22"/>
                          <w:szCs w:val="22"/>
                          <w:lang w:val="sr-Cyrl-RS"/>
                        </w:rPr>
                        <w:t xml:space="preserve"> </w:t>
                      </w:r>
                      <w:r w:rsidRPr="006720F5">
                        <w:rPr>
                          <w:rFonts w:ascii="Calibri" w:hAnsi="Calibri" w:cs="Calibri"/>
                          <w:b/>
                          <w:bCs/>
                          <w:sz w:val="22"/>
                          <w:szCs w:val="22"/>
                          <w:lang w:val="sr-Cyrl-RS"/>
                        </w:rPr>
                        <w:t>у</w:t>
                      </w:r>
                      <w:r w:rsidRPr="006720F5">
                        <w:rPr>
                          <w:rFonts w:ascii="Calibri" w:hAnsi="Calibri" w:cs="Calibri"/>
                          <w:b/>
                          <w:bCs/>
                          <w:spacing w:val="1"/>
                          <w:sz w:val="22"/>
                          <w:szCs w:val="22"/>
                          <w:lang w:val="sr-Cyrl-RS"/>
                        </w:rPr>
                        <w:t>н</w:t>
                      </w:r>
                      <w:r w:rsidRPr="006720F5">
                        <w:rPr>
                          <w:rFonts w:ascii="Calibri" w:hAnsi="Calibri" w:cs="Calibri"/>
                          <w:b/>
                          <w:bCs/>
                          <w:sz w:val="22"/>
                          <w:szCs w:val="22"/>
                          <w:lang w:val="sr-Cyrl-RS"/>
                        </w:rPr>
                        <w:t>а</w:t>
                      </w:r>
                      <w:r w:rsidRPr="006720F5">
                        <w:rPr>
                          <w:rFonts w:ascii="Calibri" w:hAnsi="Calibri" w:cs="Calibri"/>
                          <w:b/>
                          <w:bCs/>
                          <w:spacing w:val="-1"/>
                          <w:sz w:val="22"/>
                          <w:szCs w:val="22"/>
                          <w:lang w:val="sr-Cyrl-RS"/>
                        </w:rPr>
                        <w:t>п</w:t>
                      </w:r>
                      <w:r w:rsidRPr="006720F5">
                        <w:rPr>
                          <w:rFonts w:ascii="Calibri" w:hAnsi="Calibri" w:cs="Calibri"/>
                          <w:b/>
                          <w:bCs/>
                          <w:spacing w:val="1"/>
                          <w:sz w:val="22"/>
                          <w:szCs w:val="22"/>
                          <w:lang w:val="sr-Cyrl-RS"/>
                        </w:rPr>
                        <w:t>р</w:t>
                      </w:r>
                      <w:r w:rsidRPr="006720F5">
                        <w:rPr>
                          <w:rFonts w:ascii="Calibri" w:hAnsi="Calibri" w:cs="Calibri"/>
                          <w:b/>
                          <w:bCs/>
                          <w:spacing w:val="-1"/>
                          <w:sz w:val="22"/>
                          <w:szCs w:val="22"/>
                          <w:lang w:val="sr-Cyrl-RS"/>
                        </w:rPr>
                        <w:t>е</w:t>
                      </w:r>
                      <w:r w:rsidRPr="006720F5">
                        <w:rPr>
                          <w:rFonts w:ascii="Calibri" w:hAnsi="Calibri" w:cs="Calibri"/>
                          <w:b/>
                          <w:bCs/>
                          <w:sz w:val="22"/>
                          <w:szCs w:val="22"/>
                          <w:lang w:val="sr-Cyrl-RS"/>
                        </w:rPr>
                        <w:t>ђ</w:t>
                      </w:r>
                      <w:r w:rsidRPr="006720F5">
                        <w:rPr>
                          <w:rFonts w:ascii="Calibri" w:hAnsi="Calibri" w:cs="Calibri"/>
                          <w:b/>
                          <w:bCs/>
                          <w:spacing w:val="1"/>
                          <w:sz w:val="22"/>
                          <w:szCs w:val="22"/>
                          <w:lang w:val="sr-Cyrl-RS"/>
                        </w:rPr>
                        <w:t>и</w:t>
                      </w:r>
                      <w:r w:rsidRPr="006720F5">
                        <w:rPr>
                          <w:rFonts w:ascii="Calibri" w:hAnsi="Calibri" w:cs="Calibri"/>
                          <w:b/>
                          <w:bCs/>
                          <w:sz w:val="22"/>
                          <w:szCs w:val="22"/>
                          <w:lang w:val="sr-Cyrl-RS"/>
                        </w:rPr>
                        <w:t>вање</w:t>
                      </w:r>
                      <w:r w:rsidRPr="006720F5">
                        <w:rPr>
                          <w:rFonts w:ascii="Calibri" w:hAnsi="Calibri" w:cs="Calibri"/>
                          <w:b/>
                          <w:bCs/>
                          <w:spacing w:val="13"/>
                          <w:sz w:val="22"/>
                          <w:szCs w:val="22"/>
                          <w:lang w:val="sr-Cyrl-RS"/>
                        </w:rPr>
                        <w:t xml:space="preserve"> </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с</w:t>
                      </w:r>
                      <w:r w:rsidRPr="006720F5">
                        <w:rPr>
                          <w:rFonts w:ascii="Calibri" w:hAnsi="Calibri" w:cs="Calibri"/>
                          <w:b/>
                          <w:bCs/>
                          <w:spacing w:val="1"/>
                          <w:sz w:val="22"/>
                          <w:szCs w:val="22"/>
                          <w:lang w:val="sr-Cyrl-RS"/>
                        </w:rPr>
                        <w:t>н</w:t>
                      </w:r>
                      <w:r w:rsidRPr="006720F5">
                        <w:rPr>
                          <w:rFonts w:ascii="Calibri" w:hAnsi="Calibri" w:cs="Calibri"/>
                          <w:b/>
                          <w:bCs/>
                          <w:sz w:val="22"/>
                          <w:szCs w:val="22"/>
                          <w:lang w:val="sr-Cyrl-RS"/>
                        </w:rPr>
                        <w:t>ов</w:t>
                      </w:r>
                      <w:r w:rsidRPr="006720F5">
                        <w:rPr>
                          <w:rFonts w:ascii="Calibri" w:hAnsi="Calibri" w:cs="Calibri"/>
                          <w:b/>
                          <w:bCs/>
                          <w:spacing w:val="-1"/>
                          <w:sz w:val="22"/>
                          <w:szCs w:val="22"/>
                          <w:lang w:val="sr-Cyrl-RS"/>
                        </w:rPr>
                        <w:t>н</w:t>
                      </w:r>
                      <w:r w:rsidRPr="006720F5">
                        <w:rPr>
                          <w:rFonts w:ascii="Calibri" w:hAnsi="Calibri" w:cs="Calibri"/>
                          <w:b/>
                          <w:bCs/>
                          <w:spacing w:val="1"/>
                          <w:sz w:val="22"/>
                          <w:szCs w:val="22"/>
                          <w:lang w:val="sr-Cyrl-RS"/>
                        </w:rPr>
                        <w:t>и</w:t>
                      </w:r>
                      <w:r w:rsidRPr="006720F5">
                        <w:rPr>
                          <w:rFonts w:ascii="Calibri" w:hAnsi="Calibri" w:cs="Calibri"/>
                          <w:b/>
                          <w:bCs/>
                          <w:sz w:val="22"/>
                          <w:szCs w:val="22"/>
                          <w:lang w:val="sr-Cyrl-RS"/>
                        </w:rPr>
                        <w:t>х</w:t>
                      </w:r>
                      <w:r w:rsidRPr="006720F5">
                        <w:rPr>
                          <w:rFonts w:ascii="Calibri" w:hAnsi="Calibri" w:cs="Calibri"/>
                          <w:b/>
                          <w:bCs/>
                          <w:spacing w:val="14"/>
                          <w:sz w:val="22"/>
                          <w:szCs w:val="22"/>
                          <w:lang w:val="sr-Cyrl-RS"/>
                        </w:rPr>
                        <w:t xml:space="preserve"> </w:t>
                      </w:r>
                      <w:r w:rsidRPr="006720F5">
                        <w:rPr>
                          <w:rFonts w:ascii="Calibri" w:hAnsi="Calibri" w:cs="Calibri"/>
                          <w:b/>
                          <w:bCs/>
                          <w:sz w:val="22"/>
                          <w:szCs w:val="22"/>
                          <w:lang w:val="sr-Cyrl-RS"/>
                        </w:rPr>
                        <w:t>љу</w:t>
                      </w:r>
                      <w:r w:rsidRPr="006720F5">
                        <w:rPr>
                          <w:rFonts w:ascii="Calibri" w:hAnsi="Calibri" w:cs="Calibri"/>
                          <w:b/>
                          <w:bCs/>
                          <w:spacing w:val="-1"/>
                          <w:sz w:val="22"/>
                          <w:szCs w:val="22"/>
                          <w:lang w:val="sr-Cyrl-RS"/>
                        </w:rPr>
                        <w:t>дс</w:t>
                      </w:r>
                      <w:r w:rsidRPr="006720F5">
                        <w:rPr>
                          <w:rFonts w:ascii="Calibri" w:hAnsi="Calibri" w:cs="Calibri"/>
                          <w:b/>
                          <w:bCs/>
                          <w:spacing w:val="1"/>
                          <w:sz w:val="22"/>
                          <w:szCs w:val="22"/>
                          <w:lang w:val="sr-Cyrl-RS"/>
                        </w:rPr>
                        <w:t>ки</w:t>
                      </w:r>
                      <w:r w:rsidRPr="006720F5">
                        <w:rPr>
                          <w:rFonts w:ascii="Calibri" w:hAnsi="Calibri" w:cs="Calibri"/>
                          <w:b/>
                          <w:bCs/>
                          <w:sz w:val="22"/>
                          <w:szCs w:val="22"/>
                          <w:lang w:val="sr-Cyrl-RS"/>
                        </w:rPr>
                        <w:t>х</w:t>
                      </w:r>
                      <w:r w:rsidRPr="006720F5">
                        <w:rPr>
                          <w:rFonts w:ascii="Calibri" w:hAnsi="Calibri" w:cs="Calibri"/>
                          <w:b/>
                          <w:bCs/>
                          <w:spacing w:val="14"/>
                          <w:sz w:val="22"/>
                          <w:szCs w:val="22"/>
                          <w:lang w:val="sr-Cyrl-RS"/>
                        </w:rPr>
                        <w:t xml:space="preserve"> </w:t>
                      </w:r>
                      <w:r w:rsidRPr="006720F5">
                        <w:rPr>
                          <w:rFonts w:ascii="Calibri" w:hAnsi="Calibri" w:cs="Calibri"/>
                          <w:b/>
                          <w:bCs/>
                          <w:spacing w:val="1"/>
                          <w:sz w:val="22"/>
                          <w:szCs w:val="22"/>
                          <w:lang w:val="sr-Cyrl-RS"/>
                        </w:rPr>
                        <w:t>пр</w:t>
                      </w:r>
                      <w:r w:rsidRPr="006720F5">
                        <w:rPr>
                          <w:rFonts w:ascii="Calibri" w:hAnsi="Calibri" w:cs="Calibri"/>
                          <w:b/>
                          <w:bCs/>
                          <w:sz w:val="22"/>
                          <w:szCs w:val="22"/>
                          <w:lang w:val="sr-Cyrl-RS"/>
                        </w:rPr>
                        <w:t>ава</w:t>
                      </w:r>
                      <w:r w:rsidRPr="006720F5">
                        <w:rPr>
                          <w:rFonts w:ascii="Calibri" w:hAnsi="Calibri" w:cs="Calibri"/>
                          <w:b/>
                          <w:bCs/>
                          <w:spacing w:val="18"/>
                          <w:sz w:val="22"/>
                          <w:szCs w:val="22"/>
                          <w:lang w:val="sr-Cyrl-RS"/>
                        </w:rPr>
                        <w:t xml:space="preserve"> </w:t>
                      </w:r>
                      <w:r w:rsidRPr="006720F5">
                        <w:rPr>
                          <w:rFonts w:ascii="Calibri" w:hAnsi="Calibri" w:cs="Calibri"/>
                          <w:sz w:val="22"/>
                          <w:szCs w:val="22"/>
                          <w:lang w:val="sr-Cyrl-RS"/>
                        </w:rPr>
                        <w:t>-</w:t>
                      </w:r>
                      <w:r w:rsidRPr="006720F5">
                        <w:rPr>
                          <w:rFonts w:ascii="Calibri" w:hAnsi="Calibri" w:cs="Calibri"/>
                          <w:spacing w:val="14"/>
                          <w:sz w:val="22"/>
                          <w:szCs w:val="22"/>
                          <w:lang w:val="sr-Cyrl-RS"/>
                        </w:rPr>
                        <w:t xml:space="preserve"> </w:t>
                      </w:r>
                      <w:r w:rsidRPr="006720F5">
                        <w:rPr>
                          <w:rFonts w:ascii="Calibri" w:hAnsi="Calibri" w:cs="Calibri"/>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15"/>
                          <w:sz w:val="22"/>
                          <w:szCs w:val="22"/>
                          <w:lang w:val="sr-Cyrl-RS"/>
                        </w:rPr>
                        <w:t xml:space="preserve"> </w:t>
                      </w:r>
                      <w:r w:rsidRPr="006720F5">
                        <w:rPr>
                          <w:rFonts w:ascii="Calibri" w:hAnsi="Calibri" w:cs="Calibri"/>
                          <w:sz w:val="22"/>
                          <w:szCs w:val="22"/>
                          <w:lang w:val="sr-Cyrl-RS"/>
                        </w:rPr>
                        <w:t>то</w:t>
                      </w:r>
                      <w:r w:rsidRPr="006720F5">
                        <w:rPr>
                          <w:rFonts w:ascii="Calibri" w:hAnsi="Calibri" w:cs="Calibri"/>
                          <w:spacing w:val="1"/>
                          <w:sz w:val="22"/>
                          <w:szCs w:val="22"/>
                          <w:lang w:val="sr-Cyrl-RS"/>
                        </w:rPr>
                        <w:t>л</w:t>
                      </w:r>
                      <w:r w:rsidRPr="006720F5">
                        <w:rPr>
                          <w:rFonts w:ascii="Calibri" w:hAnsi="Calibri" w:cs="Calibri"/>
                          <w:spacing w:val="-1"/>
                          <w:sz w:val="22"/>
                          <w:szCs w:val="22"/>
                          <w:lang w:val="sr-Cyrl-RS"/>
                        </w:rPr>
                        <w:t>е</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нци</w:t>
                      </w:r>
                      <w:r w:rsidRPr="006720F5">
                        <w:rPr>
                          <w:rFonts w:ascii="Calibri" w:hAnsi="Calibri" w:cs="Calibri"/>
                          <w:sz w:val="22"/>
                          <w:szCs w:val="22"/>
                          <w:lang w:val="sr-Cyrl-RS"/>
                        </w:rPr>
                        <w:t>је 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3"/>
                          <w:sz w:val="22"/>
                          <w:szCs w:val="22"/>
                          <w:lang w:val="sr-Cyrl-RS"/>
                        </w:rPr>
                        <w:t>з</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ме</w:t>
                      </w:r>
                      <w:r w:rsidRPr="006720F5">
                        <w:rPr>
                          <w:rFonts w:ascii="Calibri" w:hAnsi="Calibri" w:cs="Calibri"/>
                          <w:spacing w:val="2"/>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и</w:t>
                      </w:r>
                      <w:r w:rsidRPr="006720F5">
                        <w:rPr>
                          <w:rFonts w:ascii="Calibri" w:hAnsi="Calibri" w:cs="Calibri"/>
                          <w:sz w:val="22"/>
                          <w:szCs w:val="22"/>
                          <w:lang w:val="sr-Cyrl-RS"/>
                        </w:rPr>
                        <w:t>тост</w:t>
                      </w:r>
                      <w:r w:rsidRPr="006720F5">
                        <w:rPr>
                          <w:rFonts w:ascii="Calibri" w:hAnsi="Calibri" w:cs="Calibri"/>
                          <w:spacing w:val="1"/>
                          <w:sz w:val="22"/>
                          <w:szCs w:val="22"/>
                          <w:lang w:val="sr-Cyrl-RS"/>
                        </w:rPr>
                        <w:t>и</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од</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z w:val="22"/>
                          <w:szCs w:val="22"/>
                          <w:lang w:val="sr-Cyrl-RS"/>
                        </w:rPr>
                        <w:t>тво</w:t>
                      </w:r>
                      <w:r w:rsidRPr="006720F5">
                        <w:rPr>
                          <w:rFonts w:ascii="Calibri" w:hAnsi="Calibri" w:cs="Calibri"/>
                          <w:spacing w:val="1"/>
                          <w:sz w:val="22"/>
                          <w:szCs w:val="22"/>
                          <w:lang w:val="sr-Cyrl-RS"/>
                        </w:rPr>
                        <w:t xml:space="preserve"> с</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z w:val="22"/>
                          <w:szCs w:val="22"/>
                          <w:lang w:val="sr-Cyrl-RS"/>
                        </w:rPr>
                        <w:t>е</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д</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к</w:t>
                      </w:r>
                      <w:r w:rsidRPr="006720F5">
                        <w:rPr>
                          <w:rFonts w:ascii="Calibri" w:hAnsi="Calibri" w:cs="Calibri"/>
                          <w:sz w:val="22"/>
                          <w:szCs w:val="22"/>
                          <w:lang w:val="sr-Cyrl-RS"/>
                        </w:rPr>
                        <w:t>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ми</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ц</w:t>
                      </w:r>
                      <w:r w:rsidRPr="006720F5">
                        <w:rPr>
                          <w:rFonts w:ascii="Calibri" w:hAnsi="Calibri" w:cs="Calibri"/>
                          <w:spacing w:val="-1"/>
                          <w:sz w:val="22"/>
                          <w:szCs w:val="22"/>
                          <w:lang w:val="sr-Cyrl-RS"/>
                        </w:rPr>
                        <w:t>и</w:t>
                      </w:r>
                      <w:r w:rsidRPr="006720F5">
                        <w:rPr>
                          <w:rFonts w:ascii="Calibri" w:hAnsi="Calibri" w:cs="Calibri"/>
                          <w:sz w:val="22"/>
                          <w:szCs w:val="22"/>
                          <w:lang w:val="sr-Cyrl-RS"/>
                        </w:rPr>
                        <w:t xml:space="preserve">је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ас</w:t>
                      </w:r>
                      <w:r w:rsidRPr="006720F5">
                        <w:rPr>
                          <w:rFonts w:ascii="Calibri" w:hAnsi="Calibri" w:cs="Calibri"/>
                          <w:spacing w:val="1"/>
                          <w:sz w:val="22"/>
                          <w:szCs w:val="22"/>
                          <w:lang w:val="sr-Cyrl-RS"/>
                        </w:rPr>
                        <w:t>н</w:t>
                      </w:r>
                      <w:r w:rsidRPr="006720F5">
                        <w:rPr>
                          <w:rFonts w:ascii="Calibri" w:hAnsi="Calibri" w:cs="Calibri"/>
                          <w:sz w:val="22"/>
                          <w:szCs w:val="22"/>
                          <w:lang w:val="sr-Cyrl-RS"/>
                        </w:rPr>
                        <w:t>ов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w:t>
                      </w:r>
                      <w:r w:rsidRPr="006720F5">
                        <w:rPr>
                          <w:rFonts w:ascii="Calibri" w:hAnsi="Calibri" w:cs="Calibri"/>
                          <w:sz w:val="22"/>
                          <w:szCs w:val="22"/>
                          <w:lang w:val="sr-Cyrl-RS"/>
                        </w:rPr>
                        <w:t xml:space="preserve">е </w:t>
                      </w:r>
                      <w:r w:rsidRPr="006720F5">
                        <w:rPr>
                          <w:rFonts w:ascii="Calibri" w:hAnsi="Calibri" w:cs="Calibri"/>
                          <w:spacing w:val="1"/>
                          <w:sz w:val="22"/>
                          <w:szCs w:val="22"/>
                          <w:lang w:val="sr-Cyrl-RS"/>
                        </w:rPr>
                        <w:t>н</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п</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то</w:t>
                      </w:r>
                      <w:r w:rsidRPr="006720F5">
                        <w:rPr>
                          <w:rFonts w:ascii="Calibri" w:hAnsi="Calibri" w:cs="Calibri"/>
                          <w:spacing w:val="1"/>
                          <w:sz w:val="22"/>
                          <w:szCs w:val="22"/>
                          <w:lang w:val="sr-Cyrl-RS"/>
                        </w:rPr>
                        <w:t>ј</w:t>
                      </w:r>
                      <w:r w:rsidRPr="006720F5">
                        <w:rPr>
                          <w:rFonts w:ascii="Calibri" w:hAnsi="Calibri" w:cs="Calibri"/>
                          <w:spacing w:val="8"/>
                          <w:sz w:val="22"/>
                          <w:szCs w:val="22"/>
                          <w:lang w:val="sr-Cyrl-RS"/>
                        </w:rPr>
                        <w:t>а</w:t>
                      </w:r>
                      <w:r w:rsidRPr="006720F5">
                        <w:rPr>
                          <w:rFonts w:ascii="Calibri" w:hAnsi="Calibri" w:cs="Calibri"/>
                          <w:spacing w:val="4"/>
                          <w:sz w:val="22"/>
                          <w:szCs w:val="22"/>
                          <w:lang w:val="sr-Cyrl-RS"/>
                        </w:rPr>
                        <w:t>њ</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ин</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2"/>
                          <w:sz w:val="22"/>
                          <w:szCs w:val="22"/>
                          <w:lang w:val="sr-Cyrl-RS"/>
                        </w:rPr>
                        <w:t>д</w:t>
                      </w:r>
                      <w:r w:rsidRPr="006720F5">
                        <w:rPr>
                          <w:rFonts w:ascii="Calibri" w:hAnsi="Calibri" w:cs="Calibri"/>
                          <w:spacing w:val="1"/>
                          <w:sz w:val="22"/>
                          <w:szCs w:val="22"/>
                          <w:lang w:val="sr-Cyrl-RS"/>
                        </w:rPr>
                        <w:t>и</w:t>
                      </w:r>
                      <w:r w:rsidRPr="006720F5">
                        <w:rPr>
                          <w:rFonts w:ascii="Calibri" w:hAnsi="Calibri" w:cs="Calibri"/>
                          <w:sz w:val="22"/>
                          <w:szCs w:val="22"/>
                          <w:lang w:val="sr-Cyrl-RS"/>
                        </w:rPr>
                        <w:t>тета,</w:t>
                      </w:r>
                      <w:r w:rsidRPr="006720F5">
                        <w:rPr>
                          <w:rFonts w:ascii="Calibri" w:hAnsi="Calibri" w:cs="Calibri"/>
                          <w:spacing w:val="1"/>
                          <w:sz w:val="22"/>
                          <w:szCs w:val="22"/>
                          <w:lang w:val="sr-Cyrl-RS"/>
                        </w:rPr>
                        <w:t xml:space="preserve"> п</w:t>
                      </w:r>
                      <w:r w:rsidRPr="006720F5">
                        <w:rPr>
                          <w:rFonts w:ascii="Calibri" w:hAnsi="Calibri" w:cs="Calibri"/>
                          <w:sz w:val="22"/>
                          <w:szCs w:val="22"/>
                          <w:lang w:val="sr-Cyrl-RS"/>
                        </w:rPr>
                        <w:t>ол</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ас</w:t>
                      </w:r>
                      <w:r w:rsidRPr="006720F5">
                        <w:rPr>
                          <w:rFonts w:ascii="Calibri" w:hAnsi="Calibri" w:cs="Calibri"/>
                          <w:spacing w:val="1"/>
                          <w:sz w:val="22"/>
                          <w:szCs w:val="22"/>
                          <w:lang w:val="sr-Cyrl-RS"/>
                        </w:rPr>
                        <w:t>ни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јез</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ки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в</w:t>
                      </w:r>
                      <w:r w:rsidRPr="006720F5">
                        <w:rPr>
                          <w:rFonts w:ascii="Calibri" w:hAnsi="Calibri" w:cs="Calibri"/>
                          <w:spacing w:val="-1"/>
                          <w:sz w:val="22"/>
                          <w:szCs w:val="22"/>
                          <w:lang w:val="sr-Cyrl-RS"/>
                        </w:rPr>
                        <w:t>е</w:t>
                      </w:r>
                      <w:r w:rsidRPr="006720F5">
                        <w:rPr>
                          <w:rFonts w:ascii="Calibri" w:hAnsi="Calibri" w:cs="Calibri"/>
                          <w:sz w:val="22"/>
                          <w:szCs w:val="22"/>
                          <w:lang w:val="sr-Cyrl-RS"/>
                        </w:rPr>
                        <w:t>р</w:t>
                      </w:r>
                      <w:r w:rsidRPr="006720F5">
                        <w:rPr>
                          <w:rFonts w:ascii="Calibri" w:hAnsi="Calibri" w:cs="Calibri"/>
                          <w:spacing w:val="1"/>
                          <w:sz w:val="22"/>
                          <w:szCs w:val="22"/>
                          <w:lang w:val="sr-Cyrl-RS"/>
                        </w:rPr>
                        <w:t>ски</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е</w:t>
                      </w:r>
                      <w:r w:rsidRPr="006720F5">
                        <w:rPr>
                          <w:rFonts w:ascii="Calibri" w:hAnsi="Calibri" w:cs="Calibri"/>
                          <w:sz w:val="22"/>
                          <w:szCs w:val="22"/>
                          <w:lang w:val="sr-Cyrl-RS"/>
                        </w:rPr>
                        <w:t>т</w:t>
                      </w:r>
                      <w:r w:rsidRPr="006720F5">
                        <w:rPr>
                          <w:rFonts w:ascii="Calibri" w:hAnsi="Calibri" w:cs="Calibri"/>
                          <w:spacing w:val="2"/>
                          <w:sz w:val="22"/>
                          <w:szCs w:val="22"/>
                          <w:lang w:val="sr-Cyrl-RS"/>
                        </w:rPr>
                        <w:t>н</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чк</w:t>
                      </w:r>
                      <w:r w:rsidRPr="006720F5">
                        <w:rPr>
                          <w:rFonts w:ascii="Calibri" w:hAnsi="Calibri" w:cs="Calibri"/>
                          <w:spacing w:val="1"/>
                          <w:sz w:val="22"/>
                          <w:szCs w:val="22"/>
                          <w:lang w:val="sr-Cyrl-RS"/>
                        </w:rPr>
                        <w:t>и</w:t>
                      </w:r>
                      <w:r w:rsidRPr="006720F5">
                        <w:rPr>
                          <w:rFonts w:ascii="Calibri" w:hAnsi="Calibri" w:cs="Calibri"/>
                          <w:sz w:val="22"/>
                          <w:szCs w:val="22"/>
                          <w:lang w:val="sr-Cyrl-RS"/>
                        </w:rPr>
                        <w:t>м</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вим</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д</w:t>
                      </w:r>
                      <w:r w:rsidRPr="006720F5">
                        <w:rPr>
                          <w:rFonts w:ascii="Calibri" w:hAnsi="Calibri" w:cs="Calibri"/>
                          <w:spacing w:val="2"/>
                          <w:sz w:val="22"/>
                          <w:szCs w:val="22"/>
                          <w:lang w:val="sr-Cyrl-RS"/>
                        </w:rPr>
                        <w:t>р</w:t>
                      </w:r>
                      <w:r w:rsidRPr="006720F5">
                        <w:rPr>
                          <w:rFonts w:ascii="Calibri" w:hAnsi="Calibri" w:cs="Calibri"/>
                          <w:spacing w:val="-5"/>
                          <w:sz w:val="22"/>
                          <w:szCs w:val="22"/>
                          <w:lang w:val="sr-Cyrl-RS"/>
                        </w:rPr>
                        <w:t>у</w:t>
                      </w:r>
                      <w:r w:rsidRPr="006720F5">
                        <w:rPr>
                          <w:rFonts w:ascii="Calibri" w:hAnsi="Calibri" w:cs="Calibri"/>
                          <w:sz w:val="22"/>
                          <w:szCs w:val="22"/>
                          <w:lang w:val="sr-Cyrl-RS"/>
                        </w:rPr>
                        <w:t>г</w:t>
                      </w:r>
                      <w:r w:rsidRPr="006720F5">
                        <w:rPr>
                          <w:rFonts w:ascii="Calibri" w:hAnsi="Calibri" w:cs="Calibri"/>
                          <w:spacing w:val="1"/>
                          <w:sz w:val="22"/>
                          <w:szCs w:val="22"/>
                          <w:lang w:val="sr-Cyrl-RS"/>
                        </w:rPr>
                        <w:t>и</w:t>
                      </w:r>
                      <w:r w:rsidRPr="006720F5">
                        <w:rPr>
                          <w:rFonts w:ascii="Calibri" w:hAnsi="Calibri" w:cs="Calibri"/>
                          <w:sz w:val="22"/>
                          <w:szCs w:val="22"/>
                          <w:lang w:val="sr-Cyrl-RS"/>
                        </w:rPr>
                        <w:t>м</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w:t>
                      </w:r>
                      <w:r w:rsidRPr="006720F5">
                        <w:rPr>
                          <w:rFonts w:ascii="Calibri" w:hAnsi="Calibri" w:cs="Calibri"/>
                          <w:sz w:val="22"/>
                          <w:szCs w:val="22"/>
                          <w:lang w:val="sr-Cyrl-RS"/>
                        </w:rPr>
                        <w:t>л</w:t>
                      </w:r>
                      <w:r w:rsidRPr="006720F5">
                        <w:rPr>
                          <w:rFonts w:ascii="Calibri" w:hAnsi="Calibri" w:cs="Calibri"/>
                          <w:spacing w:val="1"/>
                          <w:sz w:val="22"/>
                          <w:szCs w:val="22"/>
                          <w:lang w:val="sr-Cyrl-RS"/>
                        </w:rPr>
                        <w:t>ик</w:t>
                      </w:r>
                      <w:r w:rsidRPr="006720F5">
                        <w:rPr>
                          <w:rFonts w:ascii="Calibri" w:hAnsi="Calibri" w:cs="Calibri"/>
                          <w:spacing w:val="-1"/>
                          <w:sz w:val="22"/>
                          <w:szCs w:val="22"/>
                          <w:lang w:val="sr-Cyrl-RS"/>
                        </w:rPr>
                        <w:t>ам</w:t>
                      </w:r>
                      <w:r w:rsidRPr="006720F5">
                        <w:rPr>
                          <w:rFonts w:ascii="Calibri" w:hAnsi="Calibri" w:cs="Calibri"/>
                          <w:sz w:val="22"/>
                          <w:szCs w:val="22"/>
                          <w:lang w:val="sr-Cyrl-RS"/>
                        </w:rPr>
                        <w:t xml:space="preserve">а и </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7"/>
                          <w:sz w:val="22"/>
                          <w:szCs w:val="22"/>
                          <w:lang w:val="sr-Cyrl-RS"/>
                        </w:rPr>
                        <w:t>у</w:t>
                      </w:r>
                      <w:r w:rsidRPr="006720F5">
                        <w:rPr>
                          <w:rFonts w:ascii="Calibri" w:hAnsi="Calibri" w:cs="Calibri"/>
                          <w:spacing w:val="3"/>
                          <w:sz w:val="22"/>
                          <w:szCs w:val="22"/>
                          <w:lang w:val="sr-Cyrl-RS"/>
                        </w:rPr>
                        <w:t>н</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п</w:t>
                      </w:r>
                      <w:r w:rsidRPr="006720F5">
                        <w:rPr>
                          <w:rFonts w:ascii="Calibri" w:hAnsi="Calibri" w:cs="Calibri"/>
                          <w:sz w:val="22"/>
                          <w:szCs w:val="22"/>
                          <w:lang w:val="sr-Cyrl-RS"/>
                        </w:rPr>
                        <w:t>р</w:t>
                      </w:r>
                      <w:r w:rsidRPr="006720F5">
                        <w:rPr>
                          <w:rFonts w:ascii="Calibri" w:hAnsi="Calibri" w:cs="Calibri"/>
                          <w:spacing w:val="-1"/>
                          <w:sz w:val="22"/>
                          <w:szCs w:val="22"/>
                          <w:lang w:val="sr-Cyrl-RS"/>
                        </w:rPr>
                        <w:t>еђ</w:t>
                      </w:r>
                      <w:r w:rsidRPr="006720F5">
                        <w:rPr>
                          <w:rFonts w:ascii="Calibri" w:hAnsi="Calibri" w:cs="Calibri"/>
                          <w:spacing w:val="1"/>
                          <w:sz w:val="22"/>
                          <w:szCs w:val="22"/>
                          <w:lang w:val="sr-Cyrl-RS"/>
                        </w:rPr>
                        <w:t>и</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е</w:t>
                      </w:r>
                      <w:r w:rsidRPr="006720F5">
                        <w:rPr>
                          <w:rFonts w:ascii="Calibri" w:hAnsi="Calibri" w:cs="Calibri"/>
                          <w:spacing w:val="-1"/>
                          <w:sz w:val="22"/>
                          <w:szCs w:val="22"/>
                          <w:lang w:val="sr-Cyrl-RS"/>
                        </w:rPr>
                        <w:t xml:space="preserve"> м</w:t>
                      </w:r>
                      <w:r w:rsidRPr="006720F5">
                        <w:rPr>
                          <w:rFonts w:ascii="Calibri" w:hAnsi="Calibri" w:cs="Calibri"/>
                          <w:spacing w:val="1"/>
                          <w:sz w:val="22"/>
                          <w:szCs w:val="22"/>
                          <w:lang w:val="sr-Cyrl-RS"/>
                        </w:rPr>
                        <w:t>е</w:t>
                      </w:r>
                      <w:r w:rsidRPr="006720F5">
                        <w:rPr>
                          <w:rFonts w:ascii="Calibri" w:hAnsi="Calibri" w:cs="Calibri"/>
                          <w:spacing w:val="4"/>
                          <w:sz w:val="22"/>
                          <w:szCs w:val="22"/>
                          <w:lang w:val="sr-Cyrl-RS"/>
                        </w:rPr>
                        <w:t>ђ</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z w:val="22"/>
                          <w:szCs w:val="22"/>
                          <w:lang w:val="sr-Cyrl-RS"/>
                        </w:rPr>
                        <w:t>об</w:t>
                      </w:r>
                      <w:r w:rsidRPr="006720F5">
                        <w:rPr>
                          <w:rFonts w:ascii="Calibri" w:hAnsi="Calibri" w:cs="Calibri"/>
                          <w:spacing w:val="1"/>
                          <w:sz w:val="22"/>
                          <w:szCs w:val="22"/>
                          <w:lang w:val="sr-Cyrl-RS"/>
                        </w:rPr>
                        <w:t>н</w:t>
                      </w:r>
                      <w:r w:rsidRPr="006720F5">
                        <w:rPr>
                          <w:rFonts w:ascii="Calibri" w:hAnsi="Calibri" w:cs="Calibri"/>
                          <w:sz w:val="22"/>
                          <w:szCs w:val="22"/>
                          <w:lang w:val="sr-Cyrl-RS"/>
                        </w:rPr>
                        <w:t>ог р</w:t>
                      </w:r>
                      <w:r w:rsidRPr="006720F5">
                        <w:rPr>
                          <w:rFonts w:ascii="Calibri" w:hAnsi="Calibri" w:cs="Calibri"/>
                          <w:spacing w:val="-1"/>
                          <w:sz w:val="22"/>
                          <w:szCs w:val="22"/>
                          <w:lang w:val="sr-Cyrl-RS"/>
                        </w:rPr>
                        <w:t>а</w:t>
                      </w:r>
                      <w:r w:rsidRPr="006720F5">
                        <w:rPr>
                          <w:rFonts w:ascii="Calibri" w:hAnsi="Calibri" w:cs="Calibri"/>
                          <w:spacing w:val="3"/>
                          <w:sz w:val="22"/>
                          <w:szCs w:val="22"/>
                          <w:lang w:val="sr-Cyrl-RS"/>
                        </w:rPr>
                        <w:t>з</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м</w:t>
                      </w:r>
                      <w:r w:rsidRPr="006720F5">
                        <w:rPr>
                          <w:rFonts w:ascii="Calibri" w:hAnsi="Calibri" w:cs="Calibri"/>
                          <w:spacing w:val="-1"/>
                          <w:sz w:val="22"/>
                          <w:szCs w:val="22"/>
                          <w:lang w:val="sr-Cyrl-RS"/>
                        </w:rPr>
                        <w:t>е</w:t>
                      </w:r>
                      <w:r w:rsidRPr="006720F5">
                        <w:rPr>
                          <w:rFonts w:ascii="Calibri" w:hAnsi="Calibri" w:cs="Calibri"/>
                          <w:spacing w:val="2"/>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z w:val="22"/>
                          <w:szCs w:val="22"/>
                          <w:lang w:val="sr-Cyrl-RS"/>
                        </w:rPr>
                        <w:t>вно</w:t>
                      </w:r>
                      <w:r w:rsidRPr="006720F5">
                        <w:rPr>
                          <w:rFonts w:ascii="Calibri" w:hAnsi="Calibri" w:cs="Calibri"/>
                          <w:spacing w:val="1"/>
                          <w:sz w:val="22"/>
                          <w:szCs w:val="22"/>
                          <w:lang w:val="sr-Cyrl-RS"/>
                        </w:rPr>
                        <w:t>п</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z w:val="22"/>
                          <w:szCs w:val="22"/>
                          <w:lang w:val="sr-Cyrl-RS"/>
                        </w:rPr>
                        <w:t>вно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7"/>
                          <w:sz w:val="22"/>
                          <w:szCs w:val="22"/>
                          <w:lang w:val="sr-Cyrl-RS"/>
                        </w:rPr>
                        <w:t>и</w:t>
                      </w:r>
                      <w:r w:rsidRPr="006720F5">
                        <w:rPr>
                          <w:rFonts w:ascii="Calibri" w:hAnsi="Calibri" w:cs="Calibri"/>
                          <w:sz w:val="22"/>
                          <w:szCs w:val="22"/>
                          <w:lang w:val="sr-Cyrl-RS"/>
                        </w:rPr>
                        <w:t>.</w:t>
                      </w:r>
                    </w:p>
                    <w:p w14:paraId="2EA2D008" w14:textId="77777777" w:rsidR="00DD2574" w:rsidRPr="006720F5" w:rsidRDefault="00DD2574" w:rsidP="009B33F2">
                      <w:pPr>
                        <w:jc w:val="both"/>
                        <w:rPr>
                          <w:rFonts w:ascii="Calibri" w:hAnsi="Calibri" w:cs="Calibri"/>
                          <w:sz w:val="22"/>
                          <w:szCs w:val="22"/>
                          <w:lang w:val="sr-Cyrl-RS"/>
                        </w:rPr>
                      </w:pPr>
                    </w:p>
                    <w:p w14:paraId="37139BC6"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П</w:t>
                      </w:r>
                      <w:r w:rsidRPr="006720F5">
                        <w:rPr>
                          <w:rFonts w:ascii="Calibri" w:hAnsi="Calibri" w:cs="Calibri"/>
                          <w:b/>
                          <w:bCs/>
                          <w:spacing w:val="1"/>
                          <w:sz w:val="22"/>
                          <w:szCs w:val="22"/>
                          <w:lang w:val="sr-Cyrl-RS"/>
                        </w:rPr>
                        <w:t>ри</w:t>
                      </w:r>
                      <w:r w:rsidRPr="006720F5">
                        <w:rPr>
                          <w:rFonts w:ascii="Calibri" w:hAnsi="Calibri" w:cs="Calibri"/>
                          <w:b/>
                          <w:bCs/>
                          <w:spacing w:val="-1"/>
                          <w:sz w:val="22"/>
                          <w:szCs w:val="22"/>
                          <w:lang w:val="sr-Cyrl-RS"/>
                        </w:rPr>
                        <w:t>н</w:t>
                      </w:r>
                      <w:r w:rsidRPr="006720F5">
                        <w:rPr>
                          <w:rFonts w:ascii="Calibri" w:hAnsi="Calibri" w:cs="Calibri"/>
                          <w:b/>
                          <w:bCs/>
                          <w:spacing w:val="1"/>
                          <w:sz w:val="22"/>
                          <w:szCs w:val="22"/>
                          <w:lang w:val="sr-Cyrl-RS"/>
                        </w:rPr>
                        <w:t>ци</w:t>
                      </w:r>
                      <w:r w:rsidRPr="006720F5">
                        <w:rPr>
                          <w:rFonts w:ascii="Calibri" w:hAnsi="Calibri" w:cs="Calibri"/>
                          <w:b/>
                          <w:bCs/>
                          <w:sz w:val="22"/>
                          <w:szCs w:val="22"/>
                          <w:lang w:val="sr-Cyrl-RS"/>
                        </w:rPr>
                        <w:t>п</w:t>
                      </w:r>
                      <w:r w:rsidRPr="006720F5">
                        <w:rPr>
                          <w:rFonts w:ascii="Calibri" w:hAnsi="Calibri" w:cs="Calibri"/>
                          <w:b/>
                          <w:bCs/>
                          <w:spacing w:val="1"/>
                          <w:sz w:val="22"/>
                          <w:szCs w:val="22"/>
                          <w:lang w:val="sr-Cyrl-RS"/>
                        </w:rPr>
                        <w:t xml:space="preserve"> </w:t>
                      </w:r>
                      <w:r w:rsidRPr="006720F5">
                        <w:rPr>
                          <w:rFonts w:ascii="Calibri" w:hAnsi="Calibri" w:cs="Calibri"/>
                          <w:b/>
                          <w:bCs/>
                          <w:sz w:val="22"/>
                          <w:szCs w:val="22"/>
                          <w:lang w:val="sr-Cyrl-RS"/>
                        </w:rPr>
                        <w:t>ј</w:t>
                      </w:r>
                      <w:r w:rsidRPr="006720F5">
                        <w:rPr>
                          <w:rFonts w:ascii="Calibri" w:hAnsi="Calibri" w:cs="Calibri"/>
                          <w:b/>
                          <w:bCs/>
                          <w:spacing w:val="-2"/>
                          <w:sz w:val="22"/>
                          <w:szCs w:val="22"/>
                          <w:lang w:val="sr-Cyrl-RS"/>
                        </w:rPr>
                        <w:t>е</w:t>
                      </w:r>
                      <w:r w:rsidRPr="006720F5">
                        <w:rPr>
                          <w:rFonts w:ascii="Calibri" w:hAnsi="Calibri" w:cs="Calibri"/>
                          <w:b/>
                          <w:bCs/>
                          <w:spacing w:val="1"/>
                          <w:sz w:val="22"/>
                          <w:szCs w:val="22"/>
                          <w:lang w:val="sr-Cyrl-RS"/>
                        </w:rPr>
                        <w:t>дн</w:t>
                      </w:r>
                      <w:r w:rsidRPr="006720F5">
                        <w:rPr>
                          <w:rFonts w:ascii="Calibri" w:hAnsi="Calibri" w:cs="Calibri"/>
                          <w:b/>
                          <w:bCs/>
                          <w:spacing w:val="-2"/>
                          <w:sz w:val="22"/>
                          <w:szCs w:val="22"/>
                          <w:lang w:val="sr-Cyrl-RS"/>
                        </w:rPr>
                        <w:t>а</w:t>
                      </w:r>
                      <w:r w:rsidRPr="006720F5">
                        <w:rPr>
                          <w:rFonts w:ascii="Calibri" w:hAnsi="Calibri" w:cs="Calibri"/>
                          <w:b/>
                          <w:bCs/>
                          <w:spacing w:val="1"/>
                          <w:sz w:val="22"/>
                          <w:szCs w:val="22"/>
                          <w:lang w:val="sr-Cyrl-RS"/>
                        </w:rPr>
                        <w:t>ки</w:t>
                      </w:r>
                      <w:r w:rsidRPr="006720F5">
                        <w:rPr>
                          <w:rFonts w:ascii="Calibri" w:hAnsi="Calibri" w:cs="Calibri"/>
                          <w:b/>
                          <w:bCs/>
                          <w:sz w:val="22"/>
                          <w:szCs w:val="22"/>
                          <w:lang w:val="sr-Cyrl-RS"/>
                        </w:rPr>
                        <w:t>х</w:t>
                      </w:r>
                      <w:r w:rsidRPr="006720F5">
                        <w:rPr>
                          <w:rFonts w:ascii="Calibri" w:hAnsi="Calibri" w:cs="Calibri"/>
                          <w:b/>
                          <w:bCs/>
                          <w:spacing w:val="1"/>
                          <w:sz w:val="22"/>
                          <w:szCs w:val="22"/>
                          <w:lang w:val="sr-Cyrl-RS"/>
                        </w:rPr>
                        <w:t xml:space="preserve"> </w:t>
                      </w:r>
                      <w:r w:rsidRPr="006720F5">
                        <w:rPr>
                          <w:rFonts w:ascii="Calibri" w:hAnsi="Calibri" w:cs="Calibri"/>
                          <w:b/>
                          <w:bCs/>
                          <w:spacing w:val="-3"/>
                          <w:sz w:val="22"/>
                          <w:szCs w:val="22"/>
                          <w:lang w:val="sr-Cyrl-RS"/>
                        </w:rPr>
                        <w:t>м</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г</w:t>
                      </w:r>
                      <w:r w:rsidRPr="006720F5">
                        <w:rPr>
                          <w:rFonts w:ascii="Calibri" w:hAnsi="Calibri" w:cs="Calibri"/>
                          <w:b/>
                          <w:bCs/>
                          <w:sz w:val="22"/>
                          <w:szCs w:val="22"/>
                          <w:lang w:val="sr-Cyrl-RS"/>
                        </w:rPr>
                        <w:t>у</w:t>
                      </w:r>
                      <w:r w:rsidRPr="006720F5">
                        <w:rPr>
                          <w:rFonts w:ascii="Calibri" w:hAnsi="Calibri" w:cs="Calibri"/>
                          <w:b/>
                          <w:bCs/>
                          <w:spacing w:val="1"/>
                          <w:sz w:val="22"/>
                          <w:szCs w:val="22"/>
                          <w:lang w:val="sr-Cyrl-RS"/>
                        </w:rPr>
                        <w:t>ћн</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с</w:t>
                      </w:r>
                      <w:r w:rsidRPr="006720F5">
                        <w:rPr>
                          <w:rFonts w:ascii="Calibri" w:hAnsi="Calibri" w:cs="Calibri"/>
                          <w:b/>
                          <w:bCs/>
                          <w:spacing w:val="2"/>
                          <w:sz w:val="22"/>
                          <w:szCs w:val="22"/>
                          <w:lang w:val="sr-Cyrl-RS"/>
                        </w:rPr>
                        <w:t>т</w:t>
                      </w:r>
                      <w:r w:rsidRPr="006720F5">
                        <w:rPr>
                          <w:rFonts w:ascii="Calibri" w:hAnsi="Calibri" w:cs="Calibri"/>
                          <w:b/>
                          <w:bCs/>
                          <w:sz w:val="22"/>
                          <w:szCs w:val="22"/>
                          <w:lang w:val="sr-Cyrl-RS"/>
                        </w:rPr>
                        <w:t>и</w:t>
                      </w:r>
                      <w:r w:rsidRPr="006720F5">
                        <w:rPr>
                          <w:rFonts w:ascii="Calibri" w:hAnsi="Calibri" w:cs="Calibri"/>
                          <w:b/>
                          <w:bCs/>
                          <w:spacing w:val="6"/>
                          <w:sz w:val="22"/>
                          <w:szCs w:val="22"/>
                          <w:lang w:val="sr-Cyrl-RS"/>
                        </w:rPr>
                        <w:t xml:space="preserve"> </w:t>
                      </w:r>
                      <w:r w:rsidRPr="006720F5">
                        <w:rPr>
                          <w:rFonts w:ascii="Calibri" w:hAnsi="Calibri" w:cs="Calibri"/>
                          <w:sz w:val="22"/>
                          <w:szCs w:val="22"/>
                          <w:lang w:val="sr-Cyrl-RS"/>
                        </w:rPr>
                        <w:t>- Об</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з</w:t>
                      </w:r>
                      <w:r w:rsidRPr="006720F5">
                        <w:rPr>
                          <w:rFonts w:ascii="Calibri" w:hAnsi="Calibri" w:cs="Calibri"/>
                          <w:sz w:val="22"/>
                          <w:szCs w:val="22"/>
                          <w:lang w:val="sr-Cyrl-RS"/>
                        </w:rPr>
                        <w:t>б</w:t>
                      </w:r>
                      <w:r w:rsidRPr="006720F5">
                        <w:rPr>
                          <w:rFonts w:ascii="Calibri" w:hAnsi="Calibri" w:cs="Calibri"/>
                          <w:spacing w:val="-1"/>
                          <w:sz w:val="22"/>
                          <w:szCs w:val="22"/>
                          <w:lang w:val="sr-Cyrl-RS"/>
                        </w:rPr>
                        <w:t>е</w:t>
                      </w:r>
                      <w:r w:rsidRPr="006720F5">
                        <w:rPr>
                          <w:rFonts w:ascii="Calibri" w:hAnsi="Calibri" w:cs="Calibri"/>
                          <w:sz w:val="22"/>
                          <w:szCs w:val="22"/>
                          <w:lang w:val="sr-Cyrl-RS"/>
                        </w:rPr>
                        <w:t>д</w:t>
                      </w:r>
                      <w:r w:rsidRPr="006720F5">
                        <w:rPr>
                          <w:rFonts w:ascii="Calibri" w:hAnsi="Calibri" w:cs="Calibri"/>
                          <w:spacing w:val="1"/>
                          <w:sz w:val="22"/>
                          <w:szCs w:val="22"/>
                          <w:lang w:val="sr-Cyrl-RS"/>
                        </w:rPr>
                        <w:t>и</w:t>
                      </w:r>
                      <w:r w:rsidRPr="006720F5">
                        <w:rPr>
                          <w:rFonts w:ascii="Calibri" w:hAnsi="Calibri" w:cs="Calibri"/>
                          <w:sz w:val="22"/>
                          <w:szCs w:val="22"/>
                          <w:lang w:val="sr-Cyrl-RS"/>
                        </w:rPr>
                        <w:t>ти</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2"/>
                          <w:sz w:val="22"/>
                          <w:szCs w:val="22"/>
                          <w:lang w:val="sr-Cyrl-RS"/>
                        </w:rPr>
                        <w:t>г</w:t>
                      </w:r>
                      <w:r w:rsidRPr="006720F5">
                        <w:rPr>
                          <w:rFonts w:ascii="Calibri" w:hAnsi="Calibri" w:cs="Calibri"/>
                          <w:spacing w:val="-7"/>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1"/>
                          <w:sz w:val="22"/>
                          <w:szCs w:val="22"/>
                          <w:lang w:val="sr-Cyrl-RS"/>
                        </w:rPr>
                        <w:t xml:space="preserve"> 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z w:val="22"/>
                          <w:szCs w:val="22"/>
                          <w:lang w:val="sr-Cyrl-RS"/>
                        </w:rPr>
                        <w:t>шћ</w:t>
                      </w:r>
                      <w:r w:rsidRPr="006720F5">
                        <w:rPr>
                          <w:rFonts w:ascii="Calibri" w:hAnsi="Calibri" w:cs="Calibri"/>
                          <w:spacing w:val="-1"/>
                          <w:sz w:val="22"/>
                          <w:szCs w:val="22"/>
                          <w:lang w:val="sr-Cyrl-RS"/>
                        </w:rPr>
                        <w:t>ењ</w:t>
                      </w:r>
                      <w:r w:rsidRPr="006720F5">
                        <w:rPr>
                          <w:rFonts w:ascii="Calibri" w:hAnsi="Calibri" w:cs="Calibri"/>
                          <w:sz w:val="22"/>
                          <w:szCs w:val="22"/>
                          <w:lang w:val="sr-Cyrl-RS"/>
                        </w:rPr>
                        <w:t>а</w:t>
                      </w:r>
                      <w:r w:rsidRPr="006720F5">
                        <w:rPr>
                          <w:rFonts w:ascii="Calibri" w:hAnsi="Calibri" w:cs="Calibri"/>
                          <w:spacing w:val="4"/>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z w:val="22"/>
                          <w:szCs w:val="22"/>
                          <w:lang w:val="sr-Cyrl-RS"/>
                        </w:rPr>
                        <w:t xml:space="preserve">га </w:t>
                      </w:r>
                      <w:r w:rsidRPr="006720F5">
                        <w:rPr>
                          <w:rFonts w:ascii="Calibri" w:hAnsi="Calibri" w:cs="Calibri"/>
                          <w:spacing w:val="-1"/>
                          <w:sz w:val="22"/>
                          <w:szCs w:val="22"/>
                          <w:lang w:val="sr-Cyrl-RS"/>
                        </w:rPr>
                        <w:t>с</w:t>
                      </w:r>
                      <w:r w:rsidRPr="006720F5">
                        <w:rPr>
                          <w:rFonts w:ascii="Calibri" w:hAnsi="Calibri" w:cs="Calibri"/>
                          <w:sz w:val="22"/>
                          <w:szCs w:val="22"/>
                          <w:lang w:val="sr-Cyrl-RS"/>
                        </w:rPr>
                        <w:t>о</w:t>
                      </w:r>
                      <w:r w:rsidRPr="006720F5">
                        <w:rPr>
                          <w:rFonts w:ascii="Calibri" w:hAnsi="Calibri" w:cs="Calibri"/>
                          <w:spacing w:val="1"/>
                          <w:sz w:val="22"/>
                          <w:szCs w:val="22"/>
                          <w:lang w:val="sr-Cyrl-RS"/>
                        </w:rPr>
                        <w:t>ци</w:t>
                      </w:r>
                      <w:r w:rsidRPr="006720F5">
                        <w:rPr>
                          <w:rFonts w:ascii="Calibri" w:hAnsi="Calibri" w:cs="Calibri"/>
                          <w:sz w:val="22"/>
                          <w:szCs w:val="22"/>
                          <w:lang w:val="sr-Cyrl-RS"/>
                        </w:rPr>
                        <w:t>јал</w:t>
                      </w:r>
                      <w:r w:rsidRPr="006720F5">
                        <w:rPr>
                          <w:rFonts w:ascii="Calibri" w:hAnsi="Calibri" w:cs="Calibri"/>
                          <w:spacing w:val="1"/>
                          <w:sz w:val="22"/>
                          <w:szCs w:val="22"/>
                          <w:lang w:val="sr-Cyrl-RS"/>
                        </w:rPr>
                        <w:t>н</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w:t>
                      </w:r>
                      <w:r w:rsidRPr="006720F5">
                        <w:rPr>
                          <w:rFonts w:ascii="Calibri" w:hAnsi="Calibri" w:cs="Calibri"/>
                          <w:sz w:val="22"/>
                          <w:szCs w:val="22"/>
                          <w:lang w:val="sr-Cyrl-RS"/>
                        </w:rPr>
                        <w:t>штите</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z w:val="22"/>
                          <w:szCs w:val="22"/>
                          <w:lang w:val="sr-Cyrl-RS"/>
                        </w:rPr>
                        <w:t>а</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ве</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гр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ђ</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9"/>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ве</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ци</w:t>
                      </w:r>
                      <w:r w:rsidRPr="006720F5">
                        <w:rPr>
                          <w:rFonts w:ascii="Calibri" w:hAnsi="Calibri" w:cs="Calibri"/>
                          <w:sz w:val="22"/>
                          <w:szCs w:val="22"/>
                          <w:lang w:val="sr-Cyrl-RS"/>
                        </w:rPr>
                        <w:t>љ</w:t>
                      </w:r>
                      <w:r w:rsidRPr="006720F5">
                        <w:rPr>
                          <w:rFonts w:ascii="Calibri" w:hAnsi="Calibri" w:cs="Calibri"/>
                          <w:spacing w:val="1"/>
                          <w:sz w:val="22"/>
                          <w:szCs w:val="22"/>
                          <w:lang w:val="sr-Cyrl-RS"/>
                        </w:rPr>
                        <w:t>н</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г</w:t>
                      </w:r>
                      <w:r w:rsidRPr="006720F5">
                        <w:rPr>
                          <w:rFonts w:ascii="Calibri" w:hAnsi="Calibri" w:cs="Calibri"/>
                          <w:spacing w:val="2"/>
                          <w:sz w:val="22"/>
                          <w:szCs w:val="22"/>
                          <w:lang w:val="sr-Cyrl-RS"/>
                        </w:rPr>
                        <w:t>р</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п</w:t>
                      </w:r>
                      <w:r w:rsidRPr="006720F5">
                        <w:rPr>
                          <w:rFonts w:ascii="Calibri" w:hAnsi="Calibri" w:cs="Calibri"/>
                          <w:sz w:val="22"/>
                          <w:szCs w:val="22"/>
                          <w:lang w:val="sr-Cyrl-RS"/>
                        </w:rPr>
                        <w:t>е</w:t>
                      </w:r>
                      <w:r w:rsidRPr="006720F5">
                        <w:rPr>
                          <w:rFonts w:ascii="Calibri" w:hAnsi="Calibri" w:cs="Calibri"/>
                          <w:spacing w:val="3"/>
                          <w:sz w:val="22"/>
                          <w:szCs w:val="22"/>
                          <w:lang w:val="sr-Cyrl-RS"/>
                        </w:rPr>
                        <w:t xml:space="preserve"> </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z w:val="22"/>
                          <w:szCs w:val="22"/>
                          <w:lang w:val="sr-Cyrl-RS"/>
                        </w:rPr>
                        <w:t>том</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до</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т</w:t>
                      </w:r>
                      <w:r w:rsidRPr="006720F5">
                        <w:rPr>
                          <w:rFonts w:ascii="Calibri" w:hAnsi="Calibri" w:cs="Calibri"/>
                          <w:spacing w:val="-7"/>
                          <w:sz w:val="22"/>
                          <w:szCs w:val="22"/>
                          <w:lang w:val="sr-Cyrl-RS"/>
                        </w:rPr>
                        <w:t>у</w:t>
                      </w:r>
                      <w:r w:rsidRPr="006720F5">
                        <w:rPr>
                          <w:rFonts w:ascii="Calibri" w:hAnsi="Calibri" w:cs="Calibri"/>
                          <w:spacing w:val="1"/>
                          <w:sz w:val="22"/>
                          <w:szCs w:val="22"/>
                          <w:lang w:val="sr-Cyrl-RS"/>
                        </w:rPr>
                        <w:t>пн</w:t>
                      </w:r>
                      <w:r w:rsidRPr="006720F5">
                        <w:rPr>
                          <w:rFonts w:ascii="Calibri" w:hAnsi="Calibri" w:cs="Calibri"/>
                          <w:spacing w:val="2"/>
                          <w:sz w:val="22"/>
                          <w:szCs w:val="22"/>
                          <w:lang w:val="sr-Cyrl-RS"/>
                        </w:rPr>
                        <w:t>о</w:t>
                      </w:r>
                      <w:r w:rsidRPr="006720F5">
                        <w:rPr>
                          <w:rFonts w:ascii="Calibri" w:hAnsi="Calibri" w:cs="Calibri"/>
                          <w:sz w:val="22"/>
                          <w:szCs w:val="22"/>
                          <w:lang w:val="sr-Cyrl-RS"/>
                        </w:rPr>
                        <w:t>ш</w:t>
                      </w:r>
                      <w:r w:rsidRPr="006720F5">
                        <w:rPr>
                          <w:rFonts w:ascii="Calibri" w:hAnsi="Calibri" w:cs="Calibri"/>
                          <w:spacing w:val="2"/>
                          <w:sz w:val="22"/>
                          <w:szCs w:val="22"/>
                          <w:lang w:val="sr-Cyrl-RS"/>
                        </w:rPr>
                        <w:t>ћ</w:t>
                      </w:r>
                      <w:r w:rsidRPr="006720F5">
                        <w:rPr>
                          <w:rFonts w:ascii="Calibri" w:hAnsi="Calibri" w:cs="Calibri"/>
                          <w:sz w:val="22"/>
                          <w:szCs w:val="22"/>
                          <w:lang w:val="sr-Cyrl-RS"/>
                        </w:rPr>
                        <w:t>у</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с</w:t>
                      </w:r>
                      <w:r w:rsidRPr="006720F5">
                        <w:rPr>
                          <w:rFonts w:ascii="Calibri" w:hAnsi="Calibri" w:cs="Calibri"/>
                          <w:sz w:val="22"/>
                          <w:szCs w:val="22"/>
                          <w:lang w:val="sr-Cyrl-RS"/>
                        </w:rPr>
                        <w:t>вим</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фер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м</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р</w:t>
                      </w:r>
                      <w:r w:rsidRPr="006720F5">
                        <w:rPr>
                          <w:rFonts w:ascii="Calibri" w:hAnsi="Calibri" w:cs="Calibri"/>
                          <w:spacing w:val="-5"/>
                          <w:sz w:val="22"/>
                          <w:szCs w:val="22"/>
                          <w:lang w:val="sr-Cyrl-RS"/>
                        </w:rPr>
                        <w:t>у</w:t>
                      </w:r>
                      <w:r w:rsidRPr="006720F5">
                        <w:rPr>
                          <w:rFonts w:ascii="Calibri" w:hAnsi="Calibri" w:cs="Calibri"/>
                          <w:sz w:val="22"/>
                          <w:szCs w:val="22"/>
                          <w:lang w:val="sr-Cyrl-RS"/>
                        </w:rPr>
                        <w:t>ж</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а</w:t>
                      </w:r>
                      <w:r w:rsidRPr="006720F5">
                        <w:rPr>
                          <w:rFonts w:ascii="Calibri" w:hAnsi="Calibri" w:cs="Calibri"/>
                          <w:spacing w:val="9"/>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2"/>
                          <w:sz w:val="22"/>
                          <w:szCs w:val="22"/>
                          <w:lang w:val="sr-Cyrl-RS"/>
                        </w:rPr>
                        <w:t>г</w:t>
                      </w:r>
                      <w:r w:rsidRPr="006720F5">
                        <w:rPr>
                          <w:rFonts w:ascii="Calibri" w:hAnsi="Calibri" w:cs="Calibri"/>
                          <w:sz w:val="22"/>
                          <w:szCs w:val="22"/>
                          <w:lang w:val="sr-Cyrl-RS"/>
                        </w:rPr>
                        <w:t>а</w:t>
                      </w:r>
                      <w:r w:rsidRPr="006720F5">
                        <w:rPr>
                          <w:rFonts w:ascii="Calibri" w:hAnsi="Calibri" w:cs="Calibri"/>
                          <w:spacing w:val="9"/>
                          <w:sz w:val="22"/>
                          <w:szCs w:val="22"/>
                          <w:lang w:val="sr-Cyrl-RS"/>
                        </w:rPr>
                        <w:t xml:space="preserve"> </w:t>
                      </w:r>
                      <w:r w:rsidRPr="006720F5">
                        <w:rPr>
                          <w:rFonts w:ascii="Calibri" w:hAnsi="Calibri" w:cs="Calibri"/>
                          <w:sz w:val="22"/>
                          <w:szCs w:val="22"/>
                          <w:lang w:val="sr-Cyrl-RS"/>
                        </w:rPr>
                        <w:t>у</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ја</w:t>
                      </w:r>
                      <w:r w:rsidRPr="006720F5">
                        <w:rPr>
                          <w:rFonts w:ascii="Calibri" w:hAnsi="Calibri" w:cs="Calibri"/>
                          <w:spacing w:val="-1"/>
                          <w:sz w:val="22"/>
                          <w:szCs w:val="22"/>
                          <w:lang w:val="sr-Cyrl-RS"/>
                        </w:rPr>
                        <w:t>в</w:t>
                      </w:r>
                      <w:r w:rsidRPr="006720F5">
                        <w:rPr>
                          <w:rFonts w:ascii="Calibri" w:hAnsi="Calibri" w:cs="Calibri"/>
                          <w:spacing w:val="3"/>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м</w:t>
                      </w:r>
                      <w:r w:rsidRPr="006720F5">
                        <w:rPr>
                          <w:rFonts w:ascii="Calibri" w:hAnsi="Calibri" w:cs="Calibri"/>
                          <w:sz w:val="22"/>
                          <w:szCs w:val="22"/>
                          <w:lang w:val="sr-Cyrl-RS"/>
                        </w:rPr>
                        <w:t>,</w:t>
                      </w:r>
                      <w:r w:rsidRPr="006720F5">
                        <w:rPr>
                          <w:rFonts w:ascii="Calibri" w:hAnsi="Calibri" w:cs="Calibri"/>
                          <w:spacing w:val="5"/>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р</w:t>
                      </w:r>
                      <w:r w:rsidRPr="006720F5">
                        <w:rPr>
                          <w:rFonts w:ascii="Calibri" w:hAnsi="Calibri" w:cs="Calibri"/>
                          <w:spacing w:val="1"/>
                          <w:sz w:val="22"/>
                          <w:szCs w:val="22"/>
                          <w:lang w:val="sr-Cyrl-RS"/>
                        </w:rPr>
                        <w:t>и</w:t>
                      </w:r>
                      <w:r w:rsidRPr="006720F5">
                        <w:rPr>
                          <w:rFonts w:ascii="Calibri" w:hAnsi="Calibri" w:cs="Calibri"/>
                          <w:sz w:val="22"/>
                          <w:szCs w:val="22"/>
                          <w:lang w:val="sr-Cyrl-RS"/>
                        </w:rPr>
                        <w:t>в</w:t>
                      </w:r>
                      <w:r w:rsidRPr="006720F5">
                        <w:rPr>
                          <w:rFonts w:ascii="Calibri" w:hAnsi="Calibri" w:cs="Calibri"/>
                          <w:spacing w:val="-1"/>
                          <w:sz w:val="22"/>
                          <w:szCs w:val="22"/>
                          <w:lang w:val="sr-Cyrl-RS"/>
                        </w:rPr>
                        <w:t>а</w:t>
                      </w:r>
                      <w:r w:rsidRPr="006720F5">
                        <w:rPr>
                          <w:rFonts w:ascii="Calibri" w:hAnsi="Calibri" w:cs="Calibri"/>
                          <w:sz w:val="22"/>
                          <w:szCs w:val="22"/>
                          <w:lang w:val="sr-Cyrl-RS"/>
                        </w:rPr>
                        <w:t>т</w:t>
                      </w:r>
                      <w:r w:rsidRPr="006720F5">
                        <w:rPr>
                          <w:rFonts w:ascii="Calibri" w:hAnsi="Calibri" w:cs="Calibri"/>
                          <w:spacing w:val="2"/>
                          <w:sz w:val="22"/>
                          <w:szCs w:val="22"/>
                          <w:lang w:val="sr-Cyrl-RS"/>
                        </w:rPr>
                        <w:t>н</w:t>
                      </w:r>
                      <w:r w:rsidRPr="006720F5">
                        <w:rPr>
                          <w:rFonts w:ascii="Calibri" w:hAnsi="Calibri" w:cs="Calibri"/>
                          <w:sz w:val="22"/>
                          <w:szCs w:val="22"/>
                          <w:lang w:val="sr-Cyrl-RS"/>
                        </w:rPr>
                        <w:t>ом</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вл</w:t>
                      </w:r>
                      <w:r w:rsidRPr="006720F5">
                        <w:rPr>
                          <w:rFonts w:ascii="Calibri" w:hAnsi="Calibri" w:cs="Calibri"/>
                          <w:spacing w:val="1"/>
                          <w:sz w:val="22"/>
                          <w:szCs w:val="22"/>
                          <w:lang w:val="sr-Cyrl-RS"/>
                        </w:rPr>
                        <w:t>а</w:t>
                      </w:r>
                      <w:r w:rsidRPr="006720F5">
                        <w:rPr>
                          <w:rFonts w:ascii="Calibri" w:hAnsi="Calibri" w:cs="Calibri"/>
                          <w:sz w:val="22"/>
                          <w:szCs w:val="22"/>
                          <w:lang w:val="sr-Cyrl-RS"/>
                        </w:rPr>
                        <w:t>д</w:t>
                      </w:r>
                      <w:r w:rsidRPr="006720F5">
                        <w:rPr>
                          <w:rFonts w:ascii="Calibri" w:hAnsi="Calibri" w:cs="Calibri"/>
                          <w:spacing w:val="1"/>
                          <w:sz w:val="22"/>
                          <w:szCs w:val="22"/>
                          <w:lang w:val="sr-Cyrl-RS"/>
                        </w:rPr>
                        <w:t>ин</w:t>
                      </w:r>
                      <w:r w:rsidRPr="006720F5">
                        <w:rPr>
                          <w:rFonts w:ascii="Calibri" w:hAnsi="Calibri" w:cs="Calibri"/>
                          <w:sz w:val="22"/>
                          <w:szCs w:val="22"/>
                          <w:lang w:val="sr-Cyrl-RS"/>
                        </w:rPr>
                        <w:t>ом</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се</w:t>
                      </w:r>
                      <w:r w:rsidRPr="006720F5">
                        <w:rPr>
                          <w:rFonts w:ascii="Calibri" w:hAnsi="Calibri" w:cs="Calibri"/>
                          <w:spacing w:val="1"/>
                          <w:sz w:val="22"/>
                          <w:szCs w:val="22"/>
                          <w:lang w:val="sr-Cyrl-RS"/>
                        </w:rPr>
                        <w:t>к</w:t>
                      </w:r>
                      <w:r w:rsidRPr="006720F5">
                        <w:rPr>
                          <w:rFonts w:ascii="Calibri" w:hAnsi="Calibri" w:cs="Calibri"/>
                          <w:sz w:val="22"/>
                          <w:szCs w:val="22"/>
                          <w:lang w:val="sr-Cyrl-RS"/>
                        </w:rPr>
                        <w:t>то</w:t>
                      </w:r>
                      <w:r w:rsidRPr="006720F5">
                        <w:rPr>
                          <w:rFonts w:ascii="Calibri" w:hAnsi="Calibri" w:cs="Calibri"/>
                          <w:spacing w:val="3"/>
                          <w:sz w:val="22"/>
                          <w:szCs w:val="22"/>
                          <w:lang w:val="sr-Cyrl-RS"/>
                        </w:rPr>
                        <w:t>р</w:t>
                      </w:r>
                      <w:r w:rsidRPr="006720F5">
                        <w:rPr>
                          <w:rFonts w:ascii="Calibri" w:hAnsi="Calibri" w:cs="Calibri"/>
                          <w:sz w:val="22"/>
                          <w:szCs w:val="22"/>
                          <w:lang w:val="sr-Cyrl-RS"/>
                        </w:rPr>
                        <w:t>у и</w:t>
                      </w:r>
                      <w:r w:rsidRPr="006720F5">
                        <w:rPr>
                          <w:rFonts w:ascii="Calibri" w:hAnsi="Calibri" w:cs="Calibri"/>
                          <w:spacing w:val="11"/>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z w:val="22"/>
                          <w:szCs w:val="22"/>
                          <w:lang w:val="sr-Cyrl-RS"/>
                        </w:rPr>
                        <w:t>з</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о</w:t>
                      </w:r>
                      <w:r w:rsidRPr="006720F5">
                        <w:rPr>
                          <w:rFonts w:ascii="Calibri" w:hAnsi="Calibri" w:cs="Calibri"/>
                          <w:sz w:val="22"/>
                          <w:szCs w:val="22"/>
                          <w:lang w:val="sr-Cyrl-RS"/>
                        </w:rPr>
                        <w:t>штов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е</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5"/>
                          <w:sz w:val="22"/>
                          <w:szCs w:val="22"/>
                          <w:lang w:val="sr-Cyrl-RS"/>
                        </w:rPr>
                        <w:t>г</w:t>
                      </w:r>
                      <w:r w:rsidRPr="006720F5">
                        <w:rPr>
                          <w:rFonts w:ascii="Calibri" w:hAnsi="Calibri" w:cs="Calibri"/>
                          <w:spacing w:val="-5"/>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 xml:space="preserve">ти </w:t>
                      </w:r>
                      <w:r w:rsidRPr="006720F5">
                        <w:rPr>
                          <w:rFonts w:ascii="Calibri" w:hAnsi="Calibri" w:cs="Calibri"/>
                          <w:spacing w:val="1"/>
                          <w:sz w:val="22"/>
                          <w:szCs w:val="22"/>
                          <w:lang w:val="sr-Cyrl-RS"/>
                        </w:rPr>
                        <w:t>из</w:t>
                      </w:r>
                      <w:r w:rsidRPr="006720F5">
                        <w:rPr>
                          <w:rFonts w:ascii="Calibri" w:hAnsi="Calibri" w:cs="Calibri"/>
                          <w:sz w:val="22"/>
                          <w:szCs w:val="22"/>
                          <w:lang w:val="sr-Cyrl-RS"/>
                        </w:rPr>
                        <w:t>бора.</w:t>
                      </w:r>
                    </w:p>
                    <w:p w14:paraId="064BBEBE" w14:textId="77777777" w:rsidR="00DD2574" w:rsidRPr="006720F5" w:rsidRDefault="00DD2574" w:rsidP="009B33F2">
                      <w:pPr>
                        <w:jc w:val="both"/>
                        <w:rPr>
                          <w:rFonts w:ascii="Calibri" w:hAnsi="Calibri" w:cs="Calibri"/>
                          <w:b/>
                          <w:bCs/>
                          <w:sz w:val="22"/>
                          <w:szCs w:val="22"/>
                          <w:lang w:val="sr-Cyrl-RS"/>
                        </w:rPr>
                      </w:pPr>
                    </w:p>
                    <w:p w14:paraId="22E14143"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И</w:t>
                      </w:r>
                      <w:r w:rsidRPr="006720F5">
                        <w:rPr>
                          <w:rFonts w:ascii="Calibri" w:hAnsi="Calibri" w:cs="Calibri"/>
                          <w:b/>
                          <w:bCs/>
                          <w:spacing w:val="1"/>
                          <w:sz w:val="22"/>
                          <w:szCs w:val="22"/>
                          <w:lang w:val="sr-Cyrl-RS"/>
                        </w:rPr>
                        <w:t>н</w:t>
                      </w:r>
                      <w:r w:rsidRPr="006720F5">
                        <w:rPr>
                          <w:rFonts w:ascii="Calibri" w:hAnsi="Calibri" w:cs="Calibri"/>
                          <w:b/>
                          <w:bCs/>
                          <w:spacing w:val="2"/>
                          <w:sz w:val="22"/>
                          <w:szCs w:val="22"/>
                          <w:lang w:val="sr-Cyrl-RS"/>
                        </w:rPr>
                        <w:t>т</w:t>
                      </w:r>
                      <w:r w:rsidRPr="006720F5">
                        <w:rPr>
                          <w:rFonts w:ascii="Calibri" w:hAnsi="Calibri" w:cs="Calibri"/>
                          <w:b/>
                          <w:bCs/>
                          <w:spacing w:val="-1"/>
                          <w:sz w:val="22"/>
                          <w:szCs w:val="22"/>
                          <w:lang w:val="sr-Cyrl-RS"/>
                        </w:rPr>
                        <w:t>ег</w:t>
                      </w:r>
                      <w:r w:rsidRPr="006720F5">
                        <w:rPr>
                          <w:rFonts w:ascii="Calibri" w:hAnsi="Calibri" w:cs="Calibri"/>
                          <w:b/>
                          <w:bCs/>
                          <w:spacing w:val="1"/>
                          <w:sz w:val="22"/>
                          <w:szCs w:val="22"/>
                          <w:lang w:val="sr-Cyrl-RS"/>
                        </w:rPr>
                        <w:t>р</w:t>
                      </w:r>
                      <w:r w:rsidRPr="006720F5">
                        <w:rPr>
                          <w:rFonts w:ascii="Calibri" w:hAnsi="Calibri" w:cs="Calibri"/>
                          <w:b/>
                          <w:bCs/>
                          <w:sz w:val="22"/>
                          <w:szCs w:val="22"/>
                          <w:lang w:val="sr-Cyrl-RS"/>
                        </w:rPr>
                        <w:t>ал</w:t>
                      </w:r>
                      <w:r w:rsidRPr="006720F5">
                        <w:rPr>
                          <w:rFonts w:ascii="Calibri" w:hAnsi="Calibri" w:cs="Calibri"/>
                          <w:b/>
                          <w:bCs/>
                          <w:spacing w:val="-2"/>
                          <w:sz w:val="22"/>
                          <w:szCs w:val="22"/>
                          <w:lang w:val="sr-Cyrl-RS"/>
                        </w:rPr>
                        <w:t>н</w:t>
                      </w:r>
                      <w:r w:rsidRPr="006720F5">
                        <w:rPr>
                          <w:rFonts w:ascii="Calibri" w:hAnsi="Calibri" w:cs="Calibri"/>
                          <w:b/>
                          <w:bCs/>
                          <w:sz w:val="22"/>
                          <w:szCs w:val="22"/>
                          <w:lang w:val="sr-Cyrl-RS"/>
                        </w:rPr>
                        <w:t>и</w:t>
                      </w:r>
                      <w:r w:rsidRPr="006720F5">
                        <w:rPr>
                          <w:rFonts w:ascii="Calibri" w:hAnsi="Calibri" w:cs="Calibri"/>
                          <w:b/>
                          <w:bCs/>
                          <w:spacing w:val="1"/>
                          <w:sz w:val="22"/>
                          <w:szCs w:val="22"/>
                          <w:lang w:val="sr-Cyrl-RS"/>
                        </w:rPr>
                        <w:t xml:space="preserve"> п</w:t>
                      </w:r>
                      <w:r w:rsidRPr="006720F5">
                        <w:rPr>
                          <w:rFonts w:ascii="Calibri" w:hAnsi="Calibri" w:cs="Calibri"/>
                          <w:b/>
                          <w:bCs/>
                          <w:spacing w:val="-1"/>
                          <w:sz w:val="22"/>
                          <w:szCs w:val="22"/>
                          <w:lang w:val="sr-Cyrl-RS"/>
                        </w:rPr>
                        <w:t>р</w:t>
                      </w:r>
                      <w:r w:rsidRPr="006720F5">
                        <w:rPr>
                          <w:rFonts w:ascii="Calibri" w:hAnsi="Calibri" w:cs="Calibri"/>
                          <w:b/>
                          <w:bCs/>
                          <w:spacing w:val="1"/>
                          <w:sz w:val="22"/>
                          <w:szCs w:val="22"/>
                          <w:lang w:val="sr-Cyrl-RS"/>
                        </w:rPr>
                        <w:t>и</w:t>
                      </w:r>
                      <w:r w:rsidRPr="006720F5">
                        <w:rPr>
                          <w:rFonts w:ascii="Calibri" w:hAnsi="Calibri" w:cs="Calibri"/>
                          <w:b/>
                          <w:bCs/>
                          <w:spacing w:val="-1"/>
                          <w:sz w:val="22"/>
                          <w:szCs w:val="22"/>
                          <w:lang w:val="sr-Cyrl-RS"/>
                        </w:rPr>
                        <w:t>с</w:t>
                      </w:r>
                      <w:r w:rsidRPr="006720F5">
                        <w:rPr>
                          <w:rFonts w:ascii="Calibri" w:hAnsi="Calibri" w:cs="Calibri"/>
                          <w:b/>
                          <w:bCs/>
                          <w:spacing w:val="2"/>
                          <w:sz w:val="22"/>
                          <w:szCs w:val="22"/>
                          <w:lang w:val="sr-Cyrl-RS"/>
                        </w:rPr>
                        <w:t>т</w:t>
                      </w:r>
                      <w:r w:rsidRPr="006720F5">
                        <w:rPr>
                          <w:rFonts w:ascii="Calibri" w:hAnsi="Calibri" w:cs="Calibri"/>
                          <w:b/>
                          <w:bCs/>
                          <w:spacing w:val="-2"/>
                          <w:sz w:val="22"/>
                          <w:szCs w:val="22"/>
                          <w:lang w:val="sr-Cyrl-RS"/>
                        </w:rPr>
                        <w:t>у</w:t>
                      </w:r>
                      <w:r w:rsidRPr="006720F5">
                        <w:rPr>
                          <w:rFonts w:ascii="Calibri" w:hAnsi="Calibri" w:cs="Calibri"/>
                          <w:b/>
                          <w:bCs/>
                          <w:sz w:val="22"/>
                          <w:szCs w:val="22"/>
                          <w:lang w:val="sr-Cyrl-RS"/>
                        </w:rPr>
                        <w:t>п</w:t>
                      </w:r>
                      <w:r w:rsidRPr="006720F5">
                        <w:rPr>
                          <w:rFonts w:ascii="Calibri" w:hAnsi="Calibri" w:cs="Calibri"/>
                          <w:b/>
                          <w:bCs/>
                          <w:spacing w:val="1"/>
                          <w:sz w:val="22"/>
                          <w:szCs w:val="22"/>
                          <w:lang w:val="sr-Cyrl-RS"/>
                        </w:rPr>
                        <w:t xml:space="preserve"> </w:t>
                      </w:r>
                      <w:r w:rsidRPr="006720F5">
                        <w:rPr>
                          <w:rFonts w:ascii="Calibri" w:hAnsi="Calibri" w:cs="Calibri"/>
                          <w:b/>
                          <w:bCs/>
                          <w:sz w:val="22"/>
                          <w:szCs w:val="22"/>
                          <w:lang w:val="sr-Cyrl-RS"/>
                        </w:rPr>
                        <w:t xml:space="preserve">- </w:t>
                      </w:r>
                      <w:r w:rsidRPr="006720F5">
                        <w:rPr>
                          <w:rFonts w:ascii="Calibri" w:hAnsi="Calibri" w:cs="Calibri"/>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w:t>
                      </w:r>
                      <w:r w:rsidRPr="006720F5">
                        <w:rPr>
                          <w:rFonts w:ascii="Calibri" w:hAnsi="Calibri" w:cs="Calibri"/>
                          <w:spacing w:val="2"/>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 xml:space="preserve">е </w:t>
                      </w:r>
                      <w:r w:rsidRPr="006720F5">
                        <w:rPr>
                          <w:rFonts w:ascii="Calibri" w:hAnsi="Calibri" w:cs="Calibri"/>
                          <w:spacing w:val="2"/>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зн</w:t>
                      </w:r>
                      <w:r w:rsidRPr="006720F5">
                        <w:rPr>
                          <w:rFonts w:ascii="Calibri" w:hAnsi="Calibri" w:cs="Calibri"/>
                          <w:sz w:val="22"/>
                          <w:szCs w:val="22"/>
                          <w:lang w:val="sr-Cyrl-RS"/>
                        </w:rPr>
                        <w:t>овр</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к</w:t>
                      </w:r>
                      <w:r w:rsidRPr="006720F5">
                        <w:rPr>
                          <w:rFonts w:ascii="Calibri" w:hAnsi="Calibri" w:cs="Calibri"/>
                          <w:sz w:val="22"/>
                          <w:szCs w:val="22"/>
                          <w:lang w:val="sr-Cyrl-RS"/>
                        </w:rPr>
                        <w:t>о</w:t>
                      </w:r>
                      <w:r w:rsidRPr="006720F5">
                        <w:rPr>
                          <w:rFonts w:ascii="Calibri" w:hAnsi="Calibri" w:cs="Calibri"/>
                          <w:spacing w:val="-3"/>
                          <w:sz w:val="22"/>
                          <w:szCs w:val="22"/>
                          <w:lang w:val="sr-Cyrl-RS"/>
                        </w:rPr>
                        <w:t>м</w:t>
                      </w:r>
                      <w:r w:rsidRPr="006720F5">
                        <w:rPr>
                          <w:rFonts w:ascii="Calibri" w:hAnsi="Calibri" w:cs="Calibri"/>
                          <w:spacing w:val="1"/>
                          <w:sz w:val="22"/>
                          <w:szCs w:val="22"/>
                          <w:lang w:val="sr-Cyrl-RS"/>
                        </w:rPr>
                        <w:t>п</w:t>
                      </w:r>
                      <w:r w:rsidRPr="006720F5">
                        <w:rPr>
                          <w:rFonts w:ascii="Calibri" w:hAnsi="Calibri" w:cs="Calibri"/>
                          <w:spacing w:val="-1"/>
                          <w:sz w:val="22"/>
                          <w:szCs w:val="22"/>
                          <w:lang w:val="sr-Cyrl-RS"/>
                        </w:rPr>
                        <w:t>а</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pacing w:val="-2"/>
                          <w:sz w:val="22"/>
                          <w:szCs w:val="22"/>
                          <w:lang w:val="sr-Cyrl-RS"/>
                        </w:rPr>
                        <w:t>б</w:t>
                      </w:r>
                      <w:r w:rsidRPr="006720F5">
                        <w:rPr>
                          <w:rFonts w:ascii="Calibri" w:hAnsi="Calibri" w:cs="Calibri"/>
                          <w:spacing w:val="1"/>
                          <w:sz w:val="22"/>
                          <w:szCs w:val="22"/>
                          <w:lang w:val="sr-Cyrl-RS"/>
                        </w:rPr>
                        <w:t>и</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pacing w:val="-2"/>
                          <w:sz w:val="22"/>
                          <w:szCs w:val="22"/>
                          <w:lang w:val="sr-Cyrl-RS"/>
                        </w:rPr>
                        <w:t>т</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о</w:t>
                      </w:r>
                      <w:r w:rsidRPr="006720F5">
                        <w:rPr>
                          <w:rFonts w:ascii="Calibri" w:hAnsi="Calibri" w:cs="Calibri"/>
                          <w:spacing w:val="1"/>
                          <w:sz w:val="22"/>
                          <w:szCs w:val="22"/>
                          <w:lang w:val="sr-Cyrl-RS"/>
                        </w:rPr>
                        <w:t>ци</w:t>
                      </w:r>
                      <w:r w:rsidRPr="006720F5">
                        <w:rPr>
                          <w:rFonts w:ascii="Calibri" w:hAnsi="Calibri" w:cs="Calibri"/>
                          <w:sz w:val="22"/>
                          <w:szCs w:val="22"/>
                          <w:lang w:val="sr-Cyrl-RS"/>
                        </w:rPr>
                        <w:t>јал</w:t>
                      </w:r>
                      <w:r w:rsidRPr="006720F5">
                        <w:rPr>
                          <w:rFonts w:ascii="Calibri" w:hAnsi="Calibri" w:cs="Calibri"/>
                          <w:spacing w:val="-1"/>
                          <w:sz w:val="22"/>
                          <w:szCs w:val="22"/>
                          <w:lang w:val="sr-Cyrl-RS"/>
                        </w:rPr>
                        <w:t>ни</w:t>
                      </w:r>
                      <w:r w:rsidRPr="006720F5">
                        <w:rPr>
                          <w:rFonts w:ascii="Calibri" w:hAnsi="Calibri" w:cs="Calibri"/>
                          <w:sz w:val="22"/>
                          <w:szCs w:val="22"/>
                          <w:lang w:val="sr-Cyrl-RS"/>
                        </w:rPr>
                        <w:t xml:space="preserve">х </w:t>
                      </w:r>
                      <w:r w:rsidRPr="006720F5">
                        <w:rPr>
                          <w:rFonts w:ascii="Calibri" w:hAnsi="Calibri" w:cs="Calibri"/>
                          <w:spacing w:val="-1"/>
                          <w:sz w:val="22"/>
                          <w:szCs w:val="22"/>
                          <w:lang w:val="sr-Cyrl-RS"/>
                        </w:rPr>
                        <w:t>се</w:t>
                      </w:r>
                      <w:r w:rsidRPr="006720F5">
                        <w:rPr>
                          <w:rFonts w:ascii="Calibri" w:hAnsi="Calibri" w:cs="Calibri"/>
                          <w:sz w:val="22"/>
                          <w:szCs w:val="22"/>
                          <w:lang w:val="sr-Cyrl-RS"/>
                        </w:rPr>
                        <w:t>рви</w:t>
                      </w:r>
                      <w:r w:rsidRPr="006720F5">
                        <w:rPr>
                          <w:rFonts w:ascii="Calibri" w:hAnsi="Calibri" w:cs="Calibri"/>
                          <w:spacing w:val="-1"/>
                          <w:sz w:val="22"/>
                          <w:szCs w:val="22"/>
                          <w:lang w:val="sr-Cyrl-RS"/>
                        </w:rPr>
                        <w:t>с</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2"/>
                          <w:sz w:val="22"/>
                          <w:szCs w:val="22"/>
                          <w:lang w:val="sr-Cyrl-RS"/>
                        </w:rPr>
                        <w:t>г</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з</w:t>
                      </w:r>
                      <w:r w:rsidRPr="006720F5">
                        <w:rPr>
                          <w:rFonts w:ascii="Calibri" w:hAnsi="Calibri" w:cs="Calibri"/>
                          <w:spacing w:val="-1"/>
                          <w:sz w:val="22"/>
                          <w:szCs w:val="22"/>
                          <w:lang w:val="sr-Cyrl-RS"/>
                        </w:rPr>
                        <w:t>а</w:t>
                      </w:r>
                      <w:r w:rsidRPr="006720F5">
                        <w:rPr>
                          <w:rFonts w:ascii="Calibri" w:hAnsi="Calibri" w:cs="Calibri"/>
                          <w:sz w:val="22"/>
                          <w:szCs w:val="22"/>
                          <w:lang w:val="sr-Cyrl-RS"/>
                        </w:rPr>
                        <w:t>јед</w:t>
                      </w:r>
                      <w:r w:rsidRPr="006720F5">
                        <w:rPr>
                          <w:rFonts w:ascii="Calibri" w:hAnsi="Calibri" w:cs="Calibri"/>
                          <w:spacing w:val="1"/>
                          <w:sz w:val="22"/>
                          <w:szCs w:val="22"/>
                          <w:lang w:val="sr-Cyrl-RS"/>
                        </w:rPr>
                        <w:t>ни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к</w:t>
                      </w:r>
                      <w:r w:rsidRPr="006720F5">
                        <w:rPr>
                          <w:rFonts w:ascii="Calibri" w:hAnsi="Calibri" w:cs="Calibri"/>
                          <w:sz w:val="22"/>
                          <w:szCs w:val="22"/>
                          <w:lang w:val="sr-Cyrl-RS"/>
                        </w:rPr>
                        <w:t>ог</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ро</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pacing w:val="-3"/>
                          <w:sz w:val="22"/>
                          <w:szCs w:val="22"/>
                          <w:lang w:val="sr-Cyrl-RS"/>
                        </w:rPr>
                        <w:t>в</w:t>
                      </w:r>
                      <w:r w:rsidRPr="006720F5">
                        <w:rPr>
                          <w:rFonts w:ascii="Calibri" w:hAnsi="Calibri" w:cs="Calibri"/>
                          <w:spacing w:val="1"/>
                          <w:sz w:val="22"/>
                          <w:szCs w:val="22"/>
                          <w:lang w:val="sr-Cyrl-RS"/>
                        </w:rPr>
                        <w:t>н</w:t>
                      </w:r>
                      <w:r w:rsidRPr="006720F5">
                        <w:rPr>
                          <w:rFonts w:ascii="Calibri" w:hAnsi="Calibri" w:cs="Calibri"/>
                          <w:sz w:val="22"/>
                          <w:szCs w:val="22"/>
                          <w:lang w:val="sr-Cyrl-RS"/>
                        </w:rPr>
                        <w:t>ог</w:t>
                      </w:r>
                      <w:r w:rsidRPr="006720F5">
                        <w:rPr>
                          <w:rFonts w:ascii="Calibri" w:hAnsi="Calibri" w:cs="Calibri"/>
                          <w:spacing w:val="4"/>
                          <w:sz w:val="22"/>
                          <w:szCs w:val="22"/>
                          <w:lang w:val="sr-Cyrl-RS"/>
                        </w:rPr>
                        <w:t xml:space="preserve"> </w:t>
                      </w:r>
                      <w:r w:rsidRPr="006720F5">
                        <w:rPr>
                          <w:rFonts w:ascii="Calibri" w:hAnsi="Calibri" w:cs="Calibri"/>
                          <w:sz w:val="22"/>
                          <w:szCs w:val="22"/>
                          <w:lang w:val="sr-Cyrl-RS"/>
                        </w:rPr>
                        <w:t>д</w:t>
                      </w:r>
                      <w:r w:rsidRPr="006720F5">
                        <w:rPr>
                          <w:rFonts w:ascii="Calibri" w:hAnsi="Calibri" w:cs="Calibri"/>
                          <w:spacing w:val="-1"/>
                          <w:sz w:val="22"/>
                          <w:szCs w:val="22"/>
                          <w:lang w:val="sr-Cyrl-RS"/>
                        </w:rPr>
                        <w:t>е</w:t>
                      </w:r>
                      <w:r w:rsidRPr="006720F5">
                        <w:rPr>
                          <w:rFonts w:ascii="Calibri" w:hAnsi="Calibri" w:cs="Calibri"/>
                          <w:sz w:val="22"/>
                          <w:szCs w:val="22"/>
                          <w:lang w:val="sr-Cyrl-RS"/>
                        </w:rPr>
                        <w:t>лов</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
                          <w:sz w:val="22"/>
                          <w:szCs w:val="22"/>
                          <w:lang w:val="sr-Cyrl-RS"/>
                        </w:rPr>
                        <w:t xml:space="preserve"> н</w:t>
                      </w:r>
                      <w:r w:rsidRPr="006720F5">
                        <w:rPr>
                          <w:rFonts w:ascii="Calibri" w:hAnsi="Calibri" w:cs="Calibri"/>
                          <w:spacing w:val="-1"/>
                          <w:sz w:val="22"/>
                          <w:szCs w:val="22"/>
                          <w:lang w:val="sr-Cyrl-RS"/>
                        </w:rPr>
                        <w:t>ас</w:t>
                      </w:r>
                      <w:r w:rsidRPr="006720F5">
                        <w:rPr>
                          <w:rFonts w:ascii="Calibri" w:hAnsi="Calibri" w:cs="Calibri"/>
                          <w:spacing w:val="5"/>
                          <w:sz w:val="22"/>
                          <w:szCs w:val="22"/>
                          <w:lang w:val="sr-Cyrl-RS"/>
                        </w:rPr>
                        <w:t>т</w:t>
                      </w:r>
                      <w:r w:rsidRPr="006720F5">
                        <w:rPr>
                          <w:rFonts w:ascii="Calibri" w:hAnsi="Calibri" w:cs="Calibri"/>
                          <w:spacing w:val="-7"/>
                          <w:sz w:val="22"/>
                          <w:szCs w:val="22"/>
                          <w:lang w:val="sr-Cyrl-RS"/>
                        </w:rPr>
                        <w:t>у</w:t>
                      </w:r>
                      <w:r w:rsidRPr="006720F5">
                        <w:rPr>
                          <w:rFonts w:ascii="Calibri" w:hAnsi="Calibri" w:cs="Calibri"/>
                          <w:spacing w:val="3"/>
                          <w:sz w:val="22"/>
                          <w:szCs w:val="22"/>
                          <w:lang w:val="sr-Cyrl-RS"/>
                        </w:rPr>
                        <w:t>п</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р</w:t>
                      </w:r>
                      <w:r w:rsidRPr="006720F5">
                        <w:rPr>
                          <w:rFonts w:ascii="Calibri" w:hAnsi="Calibri" w:cs="Calibri"/>
                          <w:spacing w:val="-1"/>
                          <w:sz w:val="22"/>
                          <w:szCs w:val="22"/>
                          <w:lang w:val="sr-Cyrl-RS"/>
                        </w:rPr>
                        <w:t>ем</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ници</w:t>
                      </w:r>
                      <w:r w:rsidRPr="006720F5">
                        <w:rPr>
                          <w:rFonts w:ascii="Calibri" w:hAnsi="Calibri" w:cs="Calibri"/>
                          <w:spacing w:val="-1"/>
                          <w:sz w:val="22"/>
                          <w:szCs w:val="22"/>
                          <w:lang w:val="sr-Cyrl-RS"/>
                        </w:rPr>
                        <w:t>ма</w:t>
                      </w:r>
                      <w:r w:rsidRPr="006720F5">
                        <w:rPr>
                          <w:rFonts w:ascii="Calibri" w:hAnsi="Calibri" w:cs="Calibri"/>
                          <w:sz w:val="22"/>
                          <w:szCs w:val="22"/>
                          <w:lang w:val="sr-Cyrl-RS"/>
                        </w:rPr>
                        <w:t>.</w:t>
                      </w:r>
                    </w:p>
                    <w:p w14:paraId="369170B2" w14:textId="77777777" w:rsidR="00DD2574" w:rsidRPr="006720F5" w:rsidRDefault="00DD2574" w:rsidP="009B33F2">
                      <w:pPr>
                        <w:jc w:val="both"/>
                        <w:rPr>
                          <w:rFonts w:ascii="Calibri" w:hAnsi="Calibri" w:cs="Calibri"/>
                          <w:b/>
                          <w:bCs/>
                          <w:sz w:val="22"/>
                          <w:szCs w:val="22"/>
                          <w:lang w:val="sr-Cyrl-RS"/>
                        </w:rPr>
                      </w:pPr>
                    </w:p>
                    <w:p w14:paraId="049D2FD7" w14:textId="77777777"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Па</w:t>
                      </w:r>
                      <w:r w:rsidRPr="006720F5">
                        <w:rPr>
                          <w:rFonts w:ascii="Calibri" w:hAnsi="Calibri" w:cs="Calibri"/>
                          <w:b/>
                          <w:bCs/>
                          <w:spacing w:val="1"/>
                          <w:sz w:val="22"/>
                          <w:szCs w:val="22"/>
                          <w:lang w:val="sr-Cyrl-RS"/>
                        </w:rPr>
                        <w:t>р</w:t>
                      </w:r>
                      <w:r w:rsidRPr="006720F5">
                        <w:rPr>
                          <w:rFonts w:ascii="Calibri" w:hAnsi="Calibri" w:cs="Calibri"/>
                          <w:b/>
                          <w:bCs/>
                          <w:sz w:val="22"/>
                          <w:szCs w:val="22"/>
                          <w:lang w:val="sr-Cyrl-RS"/>
                        </w:rPr>
                        <w:t>ти</w:t>
                      </w:r>
                      <w:r w:rsidRPr="006720F5">
                        <w:rPr>
                          <w:rFonts w:ascii="Calibri" w:hAnsi="Calibri" w:cs="Calibri"/>
                          <w:b/>
                          <w:bCs/>
                          <w:spacing w:val="-1"/>
                          <w:sz w:val="22"/>
                          <w:szCs w:val="22"/>
                          <w:lang w:val="sr-Cyrl-RS"/>
                        </w:rPr>
                        <w:t>ц</w:t>
                      </w:r>
                      <w:r w:rsidRPr="006720F5">
                        <w:rPr>
                          <w:rFonts w:ascii="Calibri" w:hAnsi="Calibri" w:cs="Calibri"/>
                          <w:b/>
                          <w:bCs/>
                          <w:spacing w:val="1"/>
                          <w:sz w:val="22"/>
                          <w:szCs w:val="22"/>
                          <w:lang w:val="sr-Cyrl-RS"/>
                        </w:rPr>
                        <w:t>ип</w:t>
                      </w:r>
                      <w:r w:rsidRPr="006720F5">
                        <w:rPr>
                          <w:rFonts w:ascii="Calibri" w:hAnsi="Calibri" w:cs="Calibri"/>
                          <w:b/>
                          <w:bCs/>
                          <w:spacing w:val="-2"/>
                          <w:sz w:val="22"/>
                          <w:szCs w:val="22"/>
                          <w:lang w:val="sr-Cyrl-RS"/>
                        </w:rPr>
                        <w:t>а</w:t>
                      </w:r>
                      <w:r w:rsidRPr="006720F5">
                        <w:rPr>
                          <w:rFonts w:ascii="Calibri" w:hAnsi="Calibri" w:cs="Calibri"/>
                          <w:b/>
                          <w:bCs/>
                          <w:spacing w:val="2"/>
                          <w:sz w:val="22"/>
                          <w:szCs w:val="22"/>
                          <w:lang w:val="sr-Cyrl-RS"/>
                        </w:rPr>
                        <w:t>т</w:t>
                      </w:r>
                      <w:r w:rsidRPr="006720F5">
                        <w:rPr>
                          <w:rFonts w:ascii="Calibri" w:hAnsi="Calibri" w:cs="Calibri"/>
                          <w:b/>
                          <w:bCs/>
                          <w:spacing w:val="1"/>
                          <w:sz w:val="22"/>
                          <w:szCs w:val="22"/>
                          <w:lang w:val="sr-Cyrl-RS"/>
                        </w:rPr>
                        <w:t>и</w:t>
                      </w:r>
                      <w:r w:rsidRPr="006720F5">
                        <w:rPr>
                          <w:rFonts w:ascii="Calibri" w:hAnsi="Calibri" w:cs="Calibri"/>
                          <w:b/>
                          <w:bCs/>
                          <w:spacing w:val="-2"/>
                          <w:sz w:val="22"/>
                          <w:szCs w:val="22"/>
                          <w:lang w:val="sr-Cyrl-RS"/>
                        </w:rPr>
                        <w:t>в</w:t>
                      </w:r>
                      <w:r w:rsidRPr="006720F5">
                        <w:rPr>
                          <w:rFonts w:ascii="Calibri" w:hAnsi="Calibri" w:cs="Calibri"/>
                          <w:b/>
                          <w:bCs/>
                          <w:spacing w:val="1"/>
                          <w:sz w:val="22"/>
                          <w:szCs w:val="22"/>
                          <w:lang w:val="sr-Cyrl-RS"/>
                        </w:rPr>
                        <w:t>н</w:t>
                      </w:r>
                      <w:r w:rsidRPr="006720F5">
                        <w:rPr>
                          <w:rFonts w:ascii="Calibri" w:hAnsi="Calibri" w:cs="Calibri"/>
                          <w:b/>
                          <w:bCs/>
                          <w:sz w:val="22"/>
                          <w:szCs w:val="22"/>
                          <w:lang w:val="sr-Cyrl-RS"/>
                        </w:rPr>
                        <w:t>о</w:t>
                      </w:r>
                      <w:r w:rsidRPr="006720F5">
                        <w:rPr>
                          <w:rFonts w:ascii="Calibri" w:hAnsi="Calibri" w:cs="Calibri"/>
                          <w:b/>
                          <w:bCs/>
                          <w:spacing w:val="-1"/>
                          <w:sz w:val="22"/>
                          <w:szCs w:val="22"/>
                          <w:lang w:val="sr-Cyrl-RS"/>
                        </w:rPr>
                        <w:t>с</w:t>
                      </w:r>
                      <w:r w:rsidRPr="006720F5">
                        <w:rPr>
                          <w:rFonts w:ascii="Calibri" w:hAnsi="Calibri" w:cs="Calibri"/>
                          <w:b/>
                          <w:bCs/>
                          <w:sz w:val="22"/>
                          <w:szCs w:val="22"/>
                          <w:lang w:val="sr-Cyrl-RS"/>
                        </w:rPr>
                        <w:t xml:space="preserve">т </w:t>
                      </w:r>
                      <w:r w:rsidRPr="006720F5">
                        <w:rPr>
                          <w:rFonts w:ascii="Calibri" w:hAnsi="Calibri" w:cs="Calibri"/>
                          <w:b/>
                          <w:bCs/>
                          <w:spacing w:val="38"/>
                          <w:sz w:val="22"/>
                          <w:szCs w:val="22"/>
                          <w:lang w:val="sr-Cyrl-RS"/>
                        </w:rPr>
                        <w:t>-</w:t>
                      </w:r>
                      <w:r w:rsidRPr="006720F5">
                        <w:rPr>
                          <w:rFonts w:ascii="Calibri" w:hAnsi="Calibri" w:cs="Calibri"/>
                          <w:b/>
                          <w:bCs/>
                          <w:sz w:val="22"/>
                          <w:szCs w:val="22"/>
                          <w:lang w:val="sr-Cyrl-RS"/>
                        </w:rPr>
                        <w:t xml:space="preserve"> </w:t>
                      </w:r>
                      <w:r w:rsidRPr="006720F5">
                        <w:rPr>
                          <w:rFonts w:ascii="Calibri" w:hAnsi="Calibri" w:cs="Calibri"/>
                          <w:b/>
                          <w:bCs/>
                          <w:spacing w:val="33"/>
                          <w:sz w:val="22"/>
                          <w:szCs w:val="22"/>
                          <w:lang w:val="sr-Cyrl-RS"/>
                        </w:rPr>
                        <w:t xml:space="preserve"> </w:t>
                      </w:r>
                      <w:r w:rsidRPr="006720F5">
                        <w:rPr>
                          <w:rFonts w:ascii="Calibri" w:hAnsi="Calibri" w:cs="Calibri"/>
                          <w:sz w:val="22"/>
                          <w:szCs w:val="22"/>
                          <w:lang w:val="sr-Cyrl-RS"/>
                        </w:rPr>
                        <w:t>Об</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з</w:t>
                      </w:r>
                      <w:r w:rsidRPr="006720F5">
                        <w:rPr>
                          <w:rFonts w:ascii="Calibri" w:hAnsi="Calibri" w:cs="Calibri"/>
                          <w:sz w:val="22"/>
                          <w:szCs w:val="22"/>
                          <w:lang w:val="sr-Cyrl-RS"/>
                        </w:rPr>
                        <w:t>б</w:t>
                      </w:r>
                      <w:r w:rsidRPr="006720F5">
                        <w:rPr>
                          <w:rFonts w:ascii="Calibri" w:hAnsi="Calibri" w:cs="Calibri"/>
                          <w:spacing w:val="-1"/>
                          <w:sz w:val="22"/>
                          <w:szCs w:val="22"/>
                          <w:lang w:val="sr-Cyrl-RS"/>
                        </w:rPr>
                        <w:t>еђ</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њ</w:t>
                      </w:r>
                      <w:r w:rsidRPr="006720F5">
                        <w:rPr>
                          <w:rFonts w:ascii="Calibri" w:hAnsi="Calibri" w:cs="Calibri"/>
                          <w:sz w:val="22"/>
                          <w:szCs w:val="22"/>
                          <w:lang w:val="sr-Cyrl-RS"/>
                        </w:rPr>
                        <w:t xml:space="preserve">е учешћа корисника  у </w:t>
                      </w:r>
                      <w:r w:rsidRPr="006720F5">
                        <w:rPr>
                          <w:rFonts w:ascii="Calibri" w:hAnsi="Calibri" w:cs="Calibri"/>
                          <w:spacing w:val="29"/>
                          <w:sz w:val="22"/>
                          <w:szCs w:val="22"/>
                          <w:lang w:val="sr-Cyrl-RS"/>
                        </w:rPr>
                        <w:t xml:space="preserve"> </w:t>
                      </w:r>
                      <w:r w:rsidRPr="006720F5">
                        <w:rPr>
                          <w:rFonts w:ascii="Calibri" w:hAnsi="Calibri" w:cs="Calibri"/>
                          <w:sz w:val="22"/>
                          <w:szCs w:val="22"/>
                          <w:lang w:val="sr-Cyrl-RS"/>
                        </w:rPr>
                        <w:t>до</w:t>
                      </w:r>
                      <w:r w:rsidRPr="006720F5">
                        <w:rPr>
                          <w:rFonts w:ascii="Calibri" w:hAnsi="Calibri" w:cs="Calibri"/>
                          <w:spacing w:val="1"/>
                          <w:sz w:val="22"/>
                          <w:szCs w:val="22"/>
                          <w:lang w:val="sr-Cyrl-RS"/>
                        </w:rPr>
                        <w:t>н</w:t>
                      </w:r>
                      <w:r w:rsidRPr="006720F5">
                        <w:rPr>
                          <w:rFonts w:ascii="Calibri" w:hAnsi="Calibri" w:cs="Calibri"/>
                          <w:sz w:val="22"/>
                          <w:szCs w:val="22"/>
                          <w:lang w:val="sr-Cyrl-RS"/>
                        </w:rPr>
                        <w:t>ош</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њ</w:t>
                      </w:r>
                      <w:r w:rsidRPr="006720F5">
                        <w:rPr>
                          <w:rFonts w:ascii="Calibri" w:hAnsi="Calibri" w:cs="Calibri"/>
                          <w:sz w:val="22"/>
                          <w:szCs w:val="22"/>
                          <w:lang w:val="sr-Cyrl-RS"/>
                        </w:rPr>
                        <w:t xml:space="preserve">у </w:t>
                      </w:r>
                      <w:r w:rsidRPr="006720F5">
                        <w:rPr>
                          <w:rFonts w:ascii="Calibri" w:hAnsi="Calibri" w:cs="Calibri"/>
                          <w:spacing w:val="31"/>
                          <w:sz w:val="22"/>
                          <w:szCs w:val="22"/>
                          <w:lang w:val="sr-Cyrl-RS"/>
                        </w:rPr>
                        <w:t xml:space="preserve"> </w:t>
                      </w:r>
                      <w:r w:rsidRPr="006720F5">
                        <w:rPr>
                          <w:rFonts w:ascii="Calibri" w:hAnsi="Calibri" w:cs="Calibri"/>
                          <w:sz w:val="22"/>
                          <w:szCs w:val="22"/>
                          <w:lang w:val="sr-Cyrl-RS"/>
                        </w:rPr>
                        <w:t>од</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к</w:t>
                      </w:r>
                      <w:r w:rsidRPr="006720F5">
                        <w:rPr>
                          <w:rFonts w:ascii="Calibri" w:hAnsi="Calibri" w:cs="Calibri"/>
                          <w:sz w:val="22"/>
                          <w:szCs w:val="22"/>
                          <w:lang w:val="sr-Cyrl-RS"/>
                        </w:rPr>
                        <w:t xml:space="preserve">а </w:t>
                      </w:r>
                      <w:r w:rsidRPr="006720F5">
                        <w:rPr>
                          <w:rFonts w:ascii="Calibri" w:hAnsi="Calibri" w:cs="Calibri"/>
                          <w:spacing w:val="32"/>
                          <w:sz w:val="22"/>
                          <w:szCs w:val="22"/>
                          <w:lang w:val="sr-Cyrl-RS"/>
                        </w:rPr>
                        <w:t xml:space="preserve"> </w:t>
                      </w:r>
                      <w:r w:rsidRPr="006720F5">
                        <w:rPr>
                          <w:rFonts w:ascii="Calibri" w:hAnsi="Calibri" w:cs="Calibri"/>
                          <w:sz w:val="22"/>
                          <w:szCs w:val="22"/>
                          <w:lang w:val="sr-Cyrl-RS"/>
                        </w:rPr>
                        <w:t xml:space="preserve">о </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ач</w:t>
                      </w:r>
                      <w:r w:rsidRPr="006720F5">
                        <w:rPr>
                          <w:rFonts w:ascii="Calibri" w:hAnsi="Calibri" w:cs="Calibri"/>
                          <w:spacing w:val="1"/>
                          <w:sz w:val="22"/>
                          <w:szCs w:val="22"/>
                          <w:lang w:val="sr-Cyrl-RS"/>
                        </w:rPr>
                        <w:t>и</w:t>
                      </w:r>
                      <w:r w:rsidRPr="006720F5">
                        <w:rPr>
                          <w:rFonts w:ascii="Calibri" w:hAnsi="Calibri" w:cs="Calibri"/>
                          <w:spacing w:val="3"/>
                          <w:sz w:val="22"/>
                          <w:szCs w:val="22"/>
                          <w:lang w:val="sr-Cyrl-RS"/>
                        </w:rPr>
                        <w:t>н</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w:t>
                      </w:r>
                      <w:r w:rsidRPr="006720F5">
                        <w:rPr>
                          <w:rFonts w:ascii="Calibri" w:hAnsi="Calibri" w:cs="Calibri"/>
                          <w:sz w:val="22"/>
                          <w:szCs w:val="22"/>
                          <w:lang w:val="sr-Cyrl-RS"/>
                        </w:rPr>
                        <w:t>довоља</w:t>
                      </w:r>
                      <w:r w:rsidRPr="006720F5">
                        <w:rPr>
                          <w:rFonts w:ascii="Calibri" w:hAnsi="Calibri" w:cs="Calibri"/>
                          <w:spacing w:val="1"/>
                          <w:sz w:val="22"/>
                          <w:szCs w:val="22"/>
                          <w:lang w:val="sr-Cyrl-RS"/>
                        </w:rPr>
                        <w:t>в</w:t>
                      </w:r>
                      <w:r w:rsidRPr="006720F5">
                        <w:rPr>
                          <w:rFonts w:ascii="Calibri" w:hAnsi="Calibri" w:cs="Calibri"/>
                          <w:spacing w:val="-1"/>
                          <w:sz w:val="22"/>
                          <w:szCs w:val="22"/>
                          <w:lang w:val="sr-Cyrl-RS"/>
                        </w:rPr>
                        <w:t>ањ</w:t>
                      </w:r>
                      <w:r w:rsidRPr="006720F5">
                        <w:rPr>
                          <w:rFonts w:ascii="Calibri" w:hAnsi="Calibri" w:cs="Calibri"/>
                          <w:sz w:val="22"/>
                          <w:szCs w:val="22"/>
                          <w:lang w:val="sr-Cyrl-RS"/>
                        </w:rPr>
                        <w:t>а</w:t>
                      </w:r>
                      <w:r w:rsidRPr="006720F5">
                        <w:rPr>
                          <w:rFonts w:ascii="Calibri" w:hAnsi="Calibri" w:cs="Calibri"/>
                          <w:spacing w:val="9"/>
                          <w:sz w:val="22"/>
                          <w:szCs w:val="22"/>
                          <w:lang w:val="sr-Cyrl-RS"/>
                        </w:rPr>
                        <w:t xml:space="preserve"> </w:t>
                      </w:r>
                      <w:r w:rsidRPr="006720F5">
                        <w:rPr>
                          <w:rFonts w:ascii="Calibri" w:hAnsi="Calibri" w:cs="Calibri"/>
                          <w:spacing w:val="-1"/>
                          <w:sz w:val="22"/>
                          <w:szCs w:val="22"/>
                          <w:lang w:val="sr-Cyrl-RS"/>
                        </w:rPr>
                        <w:t>ње</w:t>
                      </w:r>
                      <w:r w:rsidRPr="006720F5">
                        <w:rPr>
                          <w:rFonts w:ascii="Calibri" w:hAnsi="Calibri" w:cs="Calibri"/>
                          <w:sz w:val="22"/>
                          <w:szCs w:val="22"/>
                          <w:lang w:val="sr-Cyrl-RS"/>
                        </w:rPr>
                        <w:t>гових</w:t>
                      </w:r>
                      <w:r w:rsidRPr="006720F5">
                        <w:rPr>
                          <w:rFonts w:ascii="Calibri" w:hAnsi="Calibri" w:cs="Calibri"/>
                          <w:spacing w:val="10"/>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pacing w:val="-2"/>
                          <w:sz w:val="22"/>
                          <w:szCs w:val="22"/>
                          <w:lang w:val="sr-Cyrl-RS"/>
                        </w:rPr>
                        <w:t>о</w:t>
                      </w:r>
                      <w:r w:rsidRPr="006720F5">
                        <w:rPr>
                          <w:rFonts w:ascii="Calibri" w:hAnsi="Calibri" w:cs="Calibri"/>
                          <w:sz w:val="22"/>
                          <w:szCs w:val="22"/>
                          <w:lang w:val="sr-Cyrl-RS"/>
                        </w:rPr>
                        <w:t>треба</w:t>
                      </w:r>
                      <w:r w:rsidRPr="006720F5">
                        <w:rPr>
                          <w:rFonts w:ascii="Calibri" w:hAnsi="Calibri" w:cs="Calibri"/>
                          <w:spacing w:val="6"/>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8"/>
                          <w:sz w:val="22"/>
                          <w:szCs w:val="22"/>
                          <w:lang w:val="sr-Cyrl-RS"/>
                        </w:rPr>
                        <w:t xml:space="preserve"> </w:t>
                      </w:r>
                      <w:r w:rsidRPr="006720F5">
                        <w:rPr>
                          <w:rFonts w:ascii="Calibri" w:hAnsi="Calibri" w:cs="Calibri"/>
                          <w:sz w:val="22"/>
                          <w:szCs w:val="22"/>
                          <w:lang w:val="sr-Cyrl-RS"/>
                        </w:rPr>
                        <w:t>од</w:t>
                      </w:r>
                      <w:r w:rsidRPr="006720F5">
                        <w:rPr>
                          <w:rFonts w:ascii="Calibri" w:hAnsi="Calibri" w:cs="Calibri"/>
                          <w:spacing w:val="-2"/>
                          <w:sz w:val="22"/>
                          <w:szCs w:val="22"/>
                          <w:lang w:val="sr-Cyrl-RS"/>
                        </w:rPr>
                        <w:t>г</w:t>
                      </w:r>
                      <w:r w:rsidRPr="006720F5">
                        <w:rPr>
                          <w:rFonts w:ascii="Calibri" w:hAnsi="Calibri" w:cs="Calibri"/>
                          <w:sz w:val="22"/>
                          <w:szCs w:val="22"/>
                          <w:lang w:val="sr-Cyrl-RS"/>
                        </w:rPr>
                        <w:t>оворно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8"/>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z w:val="22"/>
                          <w:szCs w:val="22"/>
                          <w:lang w:val="sr-Cyrl-RS"/>
                        </w:rPr>
                        <w:t>а</w:t>
                      </w:r>
                      <w:r w:rsidRPr="006720F5">
                        <w:rPr>
                          <w:rFonts w:ascii="Calibri" w:hAnsi="Calibri" w:cs="Calibri"/>
                          <w:spacing w:val="6"/>
                          <w:sz w:val="22"/>
                          <w:szCs w:val="22"/>
                          <w:lang w:val="sr-Cyrl-RS"/>
                        </w:rPr>
                        <w:t xml:space="preserve"> </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чн</w:t>
                      </w:r>
                      <w:r w:rsidRPr="006720F5">
                        <w:rPr>
                          <w:rFonts w:ascii="Calibri" w:hAnsi="Calibri" w:cs="Calibri"/>
                          <w:sz w:val="22"/>
                          <w:szCs w:val="22"/>
                          <w:lang w:val="sr-Cyrl-RS"/>
                        </w:rPr>
                        <w:t>и</w:t>
                      </w:r>
                      <w:r w:rsidRPr="006720F5">
                        <w:rPr>
                          <w:rFonts w:ascii="Calibri" w:hAnsi="Calibri" w:cs="Calibri"/>
                          <w:spacing w:val="6"/>
                          <w:sz w:val="22"/>
                          <w:szCs w:val="22"/>
                          <w:lang w:val="sr-Cyrl-RS"/>
                        </w:rPr>
                        <w:t xml:space="preserve"> </w:t>
                      </w:r>
                      <w:r w:rsidRPr="006720F5">
                        <w:rPr>
                          <w:rFonts w:ascii="Calibri" w:hAnsi="Calibri" w:cs="Calibri"/>
                          <w:spacing w:val="1"/>
                          <w:sz w:val="22"/>
                          <w:szCs w:val="22"/>
                          <w:lang w:val="sr-Cyrl-RS"/>
                        </w:rPr>
                        <w:t>из</w:t>
                      </w:r>
                      <w:r w:rsidRPr="006720F5">
                        <w:rPr>
                          <w:rFonts w:ascii="Calibri" w:hAnsi="Calibri" w:cs="Calibri"/>
                          <w:spacing w:val="-2"/>
                          <w:sz w:val="22"/>
                          <w:szCs w:val="22"/>
                          <w:lang w:val="sr-Cyrl-RS"/>
                        </w:rPr>
                        <w:t>б</w:t>
                      </w:r>
                      <w:r w:rsidRPr="006720F5">
                        <w:rPr>
                          <w:rFonts w:ascii="Calibri" w:hAnsi="Calibri" w:cs="Calibri"/>
                          <w:sz w:val="22"/>
                          <w:szCs w:val="22"/>
                          <w:lang w:val="sr-Cyrl-RS"/>
                        </w:rPr>
                        <w:t>ор</w:t>
                      </w:r>
                      <w:r w:rsidRPr="006720F5">
                        <w:rPr>
                          <w:rFonts w:ascii="Calibri" w:hAnsi="Calibri" w:cs="Calibri"/>
                          <w:spacing w:val="7"/>
                          <w:sz w:val="22"/>
                          <w:szCs w:val="22"/>
                          <w:lang w:val="sr-Cyrl-RS"/>
                        </w:rPr>
                        <w:t xml:space="preserve"> </w:t>
                      </w:r>
                      <w:r w:rsidRPr="006720F5">
                        <w:rPr>
                          <w:rFonts w:ascii="Calibri" w:hAnsi="Calibri" w:cs="Calibri"/>
                          <w:spacing w:val="-1"/>
                          <w:sz w:val="22"/>
                          <w:szCs w:val="22"/>
                          <w:lang w:val="sr-Cyrl-RS"/>
                        </w:rPr>
                        <w:t>се</w:t>
                      </w:r>
                      <w:r w:rsidRPr="006720F5">
                        <w:rPr>
                          <w:rFonts w:ascii="Calibri" w:hAnsi="Calibri" w:cs="Calibri"/>
                          <w:sz w:val="22"/>
                          <w:szCs w:val="22"/>
                          <w:lang w:val="sr-Cyrl-RS"/>
                        </w:rPr>
                        <w:t>рви</w:t>
                      </w:r>
                      <w:r w:rsidRPr="006720F5">
                        <w:rPr>
                          <w:rFonts w:ascii="Calibri" w:hAnsi="Calibri" w:cs="Calibri"/>
                          <w:spacing w:val="-1"/>
                          <w:sz w:val="22"/>
                          <w:szCs w:val="22"/>
                          <w:lang w:val="sr-Cyrl-RS"/>
                        </w:rPr>
                        <w:t>с</w:t>
                      </w:r>
                      <w:r w:rsidRPr="006720F5">
                        <w:rPr>
                          <w:rFonts w:ascii="Calibri" w:hAnsi="Calibri" w:cs="Calibri"/>
                          <w:sz w:val="22"/>
                          <w:szCs w:val="22"/>
                          <w:lang w:val="sr-Cyrl-RS"/>
                        </w:rPr>
                        <w:t>а</w:t>
                      </w:r>
                      <w:r w:rsidRPr="006720F5">
                        <w:rPr>
                          <w:rFonts w:ascii="Calibri" w:hAnsi="Calibri" w:cs="Calibri"/>
                          <w:spacing w:val="6"/>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1"/>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pacing w:val="2"/>
                          <w:sz w:val="22"/>
                          <w:szCs w:val="22"/>
                          <w:lang w:val="sr-Cyrl-RS"/>
                        </w:rPr>
                        <w:t>г</w:t>
                      </w:r>
                      <w:r w:rsidRPr="006720F5">
                        <w:rPr>
                          <w:rFonts w:ascii="Calibri" w:hAnsi="Calibri" w:cs="Calibri"/>
                          <w:spacing w:val="-1"/>
                          <w:sz w:val="22"/>
                          <w:szCs w:val="22"/>
                          <w:lang w:val="sr-Cyrl-RS"/>
                        </w:rPr>
                        <w:t>а</w:t>
                      </w:r>
                      <w:r w:rsidRPr="006720F5">
                        <w:rPr>
                          <w:rFonts w:ascii="Calibri" w:hAnsi="Calibri" w:cs="Calibri"/>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pacing w:val="-1"/>
                          <w:sz w:val="22"/>
                          <w:szCs w:val="22"/>
                          <w:lang w:val="sr-Cyrl-RS"/>
                        </w:rPr>
                        <w:t>а</w:t>
                      </w:r>
                      <w:r w:rsidRPr="006720F5">
                        <w:rPr>
                          <w:rFonts w:ascii="Calibri" w:hAnsi="Calibri" w:cs="Calibri"/>
                          <w:sz w:val="22"/>
                          <w:szCs w:val="22"/>
                          <w:lang w:val="sr-Cyrl-RS"/>
                        </w:rPr>
                        <w:t>о</w:t>
                      </w:r>
                      <w:r w:rsidRPr="006720F5">
                        <w:rPr>
                          <w:rFonts w:ascii="Calibri" w:hAnsi="Calibri" w:cs="Calibri"/>
                          <w:spacing w:val="17"/>
                          <w:sz w:val="22"/>
                          <w:szCs w:val="22"/>
                          <w:lang w:val="sr-Cyrl-RS"/>
                        </w:rPr>
                        <w:t xml:space="preserve"> </w:t>
                      </w:r>
                      <w:r w:rsidRPr="006720F5">
                        <w:rPr>
                          <w:rFonts w:ascii="Calibri" w:hAnsi="Calibri" w:cs="Calibri"/>
                          <w:sz w:val="22"/>
                          <w:szCs w:val="22"/>
                          <w:lang w:val="sr-Cyrl-RS"/>
                        </w:rPr>
                        <w:t>и</w:t>
                      </w:r>
                      <w:r w:rsidRPr="006720F5">
                        <w:rPr>
                          <w:rFonts w:ascii="Calibri" w:hAnsi="Calibri" w:cs="Calibri"/>
                          <w:spacing w:val="18"/>
                          <w:sz w:val="22"/>
                          <w:szCs w:val="22"/>
                          <w:lang w:val="sr-Cyrl-RS"/>
                        </w:rPr>
                        <w:t xml:space="preserve"> </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3"/>
                          <w:sz w:val="22"/>
                          <w:szCs w:val="22"/>
                          <w:lang w:val="sr-Cyrl-RS"/>
                        </w:rPr>
                        <w:t>н</w:t>
                      </w:r>
                      <w:r w:rsidRPr="006720F5">
                        <w:rPr>
                          <w:rFonts w:ascii="Calibri" w:hAnsi="Calibri" w:cs="Calibri"/>
                          <w:sz w:val="22"/>
                          <w:szCs w:val="22"/>
                          <w:lang w:val="sr-Cyrl-RS"/>
                        </w:rPr>
                        <w:t>у</w:t>
                      </w:r>
                      <w:r w:rsidRPr="006720F5">
                        <w:rPr>
                          <w:rFonts w:ascii="Calibri" w:hAnsi="Calibri" w:cs="Calibri"/>
                          <w:spacing w:val="14"/>
                          <w:sz w:val="22"/>
                          <w:szCs w:val="22"/>
                          <w:lang w:val="sr-Cyrl-RS"/>
                        </w:rPr>
                        <w:t xml:space="preserve"> </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н</w:t>
                      </w:r>
                      <w:r w:rsidRPr="006720F5">
                        <w:rPr>
                          <w:rFonts w:ascii="Calibri" w:hAnsi="Calibri" w:cs="Calibri"/>
                          <w:sz w:val="22"/>
                          <w:szCs w:val="22"/>
                          <w:lang w:val="sr-Cyrl-RS"/>
                        </w:rPr>
                        <w:t>г</w:t>
                      </w:r>
                      <w:r w:rsidRPr="006720F5">
                        <w:rPr>
                          <w:rFonts w:ascii="Calibri" w:hAnsi="Calibri" w:cs="Calibri"/>
                          <w:spacing w:val="-1"/>
                          <w:sz w:val="22"/>
                          <w:szCs w:val="22"/>
                          <w:lang w:val="sr-Cyrl-RS"/>
                        </w:rPr>
                        <w:t>а</w:t>
                      </w:r>
                      <w:r w:rsidRPr="006720F5">
                        <w:rPr>
                          <w:rFonts w:ascii="Calibri" w:hAnsi="Calibri" w:cs="Calibri"/>
                          <w:sz w:val="22"/>
                          <w:szCs w:val="22"/>
                          <w:lang w:val="sr-Cyrl-RS"/>
                        </w:rPr>
                        <w:t>жов</w:t>
                      </w:r>
                      <w:r w:rsidRPr="006720F5">
                        <w:rPr>
                          <w:rFonts w:ascii="Calibri" w:hAnsi="Calibri" w:cs="Calibri"/>
                          <w:spacing w:val="-2"/>
                          <w:sz w:val="22"/>
                          <w:szCs w:val="22"/>
                          <w:lang w:val="sr-Cyrl-RS"/>
                        </w:rPr>
                        <w:t>а</w:t>
                      </w:r>
                      <w:r w:rsidRPr="006720F5">
                        <w:rPr>
                          <w:rFonts w:ascii="Calibri" w:hAnsi="Calibri" w:cs="Calibri"/>
                          <w:spacing w:val="3"/>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22"/>
                          <w:sz w:val="22"/>
                          <w:szCs w:val="22"/>
                          <w:lang w:val="sr-Cyrl-RS"/>
                        </w:rPr>
                        <w:t xml:space="preserve"> </w:t>
                      </w:r>
                      <w:r w:rsidRPr="006720F5">
                        <w:rPr>
                          <w:rFonts w:ascii="Calibri" w:hAnsi="Calibri" w:cs="Calibri"/>
                          <w:sz w:val="22"/>
                          <w:szCs w:val="22"/>
                          <w:lang w:val="sr-Cyrl-RS"/>
                        </w:rPr>
                        <w:t>у</w:t>
                      </w:r>
                      <w:r w:rsidRPr="006720F5">
                        <w:rPr>
                          <w:rFonts w:ascii="Calibri" w:hAnsi="Calibri" w:cs="Calibri"/>
                          <w:spacing w:val="12"/>
                          <w:sz w:val="22"/>
                          <w:szCs w:val="22"/>
                          <w:lang w:val="sr-Cyrl-RS"/>
                        </w:rPr>
                        <w:t xml:space="preserve"> </w:t>
                      </w:r>
                      <w:r w:rsidRPr="006720F5">
                        <w:rPr>
                          <w:rFonts w:ascii="Calibri" w:hAnsi="Calibri" w:cs="Calibri"/>
                          <w:sz w:val="22"/>
                          <w:szCs w:val="22"/>
                          <w:lang w:val="sr-Cyrl-RS"/>
                        </w:rPr>
                        <w:t>о</w:t>
                      </w:r>
                      <w:r w:rsidRPr="006720F5">
                        <w:rPr>
                          <w:rFonts w:ascii="Calibri" w:hAnsi="Calibri" w:cs="Calibri"/>
                          <w:spacing w:val="1"/>
                          <w:sz w:val="22"/>
                          <w:szCs w:val="22"/>
                          <w:lang w:val="sr-Cyrl-RS"/>
                        </w:rPr>
                        <w:t>к</w:t>
                      </w:r>
                      <w:r w:rsidRPr="006720F5">
                        <w:rPr>
                          <w:rFonts w:ascii="Calibri" w:hAnsi="Calibri" w:cs="Calibri"/>
                          <w:sz w:val="22"/>
                          <w:szCs w:val="22"/>
                          <w:lang w:val="sr-Cyrl-RS"/>
                        </w:rPr>
                        <w:t>ви</w:t>
                      </w:r>
                      <w:r w:rsidRPr="006720F5">
                        <w:rPr>
                          <w:rFonts w:ascii="Calibri" w:hAnsi="Calibri" w:cs="Calibri"/>
                          <w:spacing w:val="2"/>
                          <w:sz w:val="22"/>
                          <w:szCs w:val="22"/>
                          <w:lang w:val="sr-Cyrl-RS"/>
                        </w:rPr>
                        <w:t>р</w:t>
                      </w:r>
                      <w:r w:rsidRPr="006720F5">
                        <w:rPr>
                          <w:rFonts w:ascii="Calibri" w:hAnsi="Calibri" w:cs="Calibri"/>
                          <w:sz w:val="22"/>
                          <w:szCs w:val="22"/>
                          <w:lang w:val="sr-Cyrl-RS"/>
                        </w:rPr>
                        <w:t>у</w:t>
                      </w:r>
                      <w:r w:rsidRPr="006720F5">
                        <w:rPr>
                          <w:rFonts w:ascii="Calibri" w:hAnsi="Calibri" w:cs="Calibri"/>
                          <w:spacing w:val="14"/>
                          <w:sz w:val="22"/>
                          <w:szCs w:val="22"/>
                          <w:lang w:val="sr-Cyrl-RS"/>
                        </w:rPr>
                        <w:t xml:space="preserve"> </w:t>
                      </w:r>
                      <w:r w:rsidRPr="006720F5">
                        <w:rPr>
                          <w:rFonts w:ascii="Calibri" w:hAnsi="Calibri" w:cs="Calibri"/>
                          <w:spacing w:val="1"/>
                          <w:sz w:val="22"/>
                          <w:szCs w:val="22"/>
                          <w:lang w:val="sr-Cyrl-RS"/>
                        </w:rPr>
                        <w:t>њ</w:t>
                      </w:r>
                      <w:r w:rsidRPr="006720F5">
                        <w:rPr>
                          <w:rFonts w:ascii="Calibri" w:hAnsi="Calibri" w:cs="Calibri"/>
                          <w:spacing w:val="-1"/>
                          <w:sz w:val="22"/>
                          <w:szCs w:val="22"/>
                          <w:lang w:val="sr-Cyrl-RS"/>
                        </w:rPr>
                        <w:t>е</w:t>
                      </w:r>
                      <w:r w:rsidRPr="006720F5">
                        <w:rPr>
                          <w:rFonts w:ascii="Calibri" w:hAnsi="Calibri" w:cs="Calibri"/>
                          <w:sz w:val="22"/>
                          <w:szCs w:val="22"/>
                          <w:lang w:val="sr-Cyrl-RS"/>
                        </w:rPr>
                        <w:t>гових</w:t>
                      </w:r>
                      <w:r w:rsidRPr="006720F5">
                        <w:rPr>
                          <w:rFonts w:ascii="Calibri" w:hAnsi="Calibri" w:cs="Calibri"/>
                          <w:spacing w:val="19"/>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2"/>
                          <w:sz w:val="22"/>
                          <w:szCs w:val="22"/>
                          <w:lang w:val="sr-Cyrl-RS"/>
                        </w:rPr>
                        <w:t>г</w:t>
                      </w:r>
                      <w:r w:rsidRPr="006720F5">
                        <w:rPr>
                          <w:rFonts w:ascii="Calibri" w:hAnsi="Calibri" w:cs="Calibri"/>
                          <w:spacing w:val="-5"/>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z w:val="22"/>
                          <w:szCs w:val="22"/>
                          <w:lang w:val="sr-Cyrl-RS"/>
                        </w:rPr>
                        <w:t>.</w:t>
                      </w:r>
                      <w:r w:rsidRPr="006720F5">
                        <w:rPr>
                          <w:rFonts w:ascii="Calibri" w:hAnsi="Calibri" w:cs="Calibri"/>
                          <w:spacing w:val="17"/>
                          <w:sz w:val="22"/>
                          <w:szCs w:val="22"/>
                          <w:lang w:val="sr-Cyrl-RS"/>
                        </w:rPr>
                        <w:t xml:space="preserve"> </w:t>
                      </w:r>
                      <w:r w:rsidRPr="006720F5">
                        <w:rPr>
                          <w:rFonts w:ascii="Calibri" w:hAnsi="Calibri" w:cs="Calibri"/>
                          <w:spacing w:val="2"/>
                          <w:sz w:val="22"/>
                          <w:szCs w:val="22"/>
                          <w:lang w:val="sr-Cyrl-RS"/>
                        </w:rPr>
                        <w:t>Н</w:t>
                      </w:r>
                      <w:r w:rsidRPr="006720F5">
                        <w:rPr>
                          <w:rFonts w:ascii="Calibri" w:hAnsi="Calibri" w:cs="Calibri"/>
                          <w:spacing w:val="-1"/>
                          <w:sz w:val="22"/>
                          <w:szCs w:val="22"/>
                          <w:lang w:val="sr-Cyrl-RS"/>
                        </w:rPr>
                        <w:t>е</w:t>
                      </w:r>
                      <w:r w:rsidRPr="006720F5">
                        <w:rPr>
                          <w:rFonts w:ascii="Calibri" w:hAnsi="Calibri" w:cs="Calibri"/>
                          <w:sz w:val="22"/>
                          <w:szCs w:val="22"/>
                          <w:lang w:val="sr-Cyrl-RS"/>
                        </w:rPr>
                        <w:t>гов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е</w:t>
                      </w:r>
                      <w:r w:rsidRPr="006720F5">
                        <w:rPr>
                          <w:rFonts w:ascii="Calibri" w:hAnsi="Calibri" w:cs="Calibri"/>
                          <w:spacing w:val="25"/>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одрш</w:t>
                      </w:r>
                      <w:r w:rsidRPr="006720F5">
                        <w:rPr>
                          <w:rFonts w:ascii="Calibri" w:hAnsi="Calibri" w:cs="Calibri"/>
                          <w:spacing w:val="1"/>
                          <w:sz w:val="22"/>
                          <w:szCs w:val="22"/>
                          <w:lang w:val="sr-Cyrl-RS"/>
                        </w:rPr>
                        <w:t>к</w:t>
                      </w:r>
                      <w:r w:rsidRPr="006720F5">
                        <w:rPr>
                          <w:rFonts w:ascii="Calibri" w:hAnsi="Calibri" w:cs="Calibri"/>
                          <w:sz w:val="22"/>
                          <w:szCs w:val="22"/>
                          <w:lang w:val="sr-Cyrl-RS"/>
                        </w:rPr>
                        <w:t>е</w:t>
                      </w:r>
                      <w:r w:rsidRPr="006720F5">
                        <w:rPr>
                          <w:rFonts w:ascii="Calibri" w:hAnsi="Calibri" w:cs="Calibri"/>
                          <w:spacing w:val="16"/>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сн</w:t>
                      </w:r>
                      <w:r w:rsidRPr="006720F5">
                        <w:rPr>
                          <w:rFonts w:ascii="Calibri" w:hAnsi="Calibri" w:cs="Calibri"/>
                          <w:spacing w:val="1"/>
                          <w:sz w:val="22"/>
                          <w:szCs w:val="22"/>
                          <w:lang w:val="sr-Cyrl-RS"/>
                        </w:rPr>
                        <w:t>и</w:t>
                      </w:r>
                      <w:r w:rsidRPr="006720F5">
                        <w:rPr>
                          <w:rFonts w:ascii="Calibri" w:hAnsi="Calibri" w:cs="Calibri"/>
                          <w:spacing w:val="3"/>
                          <w:sz w:val="22"/>
                          <w:szCs w:val="22"/>
                          <w:lang w:val="sr-Cyrl-RS"/>
                        </w:rPr>
                        <w:t>к</w:t>
                      </w:r>
                      <w:r w:rsidRPr="006720F5">
                        <w:rPr>
                          <w:rFonts w:ascii="Calibri" w:hAnsi="Calibri" w:cs="Calibri"/>
                          <w:sz w:val="22"/>
                          <w:szCs w:val="22"/>
                          <w:lang w:val="sr-Cyrl-RS"/>
                        </w:rPr>
                        <w:t xml:space="preserve">у </w:t>
                      </w:r>
                      <w:r w:rsidRPr="006720F5">
                        <w:rPr>
                          <w:rFonts w:ascii="Calibri" w:hAnsi="Calibri" w:cs="Calibri"/>
                          <w:spacing w:val="1"/>
                          <w:sz w:val="22"/>
                          <w:szCs w:val="22"/>
                          <w:lang w:val="sr-Cyrl-RS"/>
                        </w:rPr>
                        <w:t>з</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z w:val="22"/>
                          <w:szCs w:val="22"/>
                          <w:lang w:val="sr-Cyrl-RS"/>
                        </w:rPr>
                        <w:t>вир</w:t>
                      </w:r>
                      <w:r w:rsidRPr="006720F5">
                        <w:rPr>
                          <w:rFonts w:ascii="Calibri" w:hAnsi="Calibri" w:cs="Calibri"/>
                          <w:spacing w:val="-1"/>
                          <w:sz w:val="22"/>
                          <w:szCs w:val="22"/>
                          <w:lang w:val="sr-Cyrl-RS"/>
                        </w:rPr>
                        <w:t>ањ</w:t>
                      </w:r>
                      <w:r w:rsidRPr="006720F5">
                        <w:rPr>
                          <w:rFonts w:ascii="Calibri" w:hAnsi="Calibri" w:cs="Calibri"/>
                          <w:sz w:val="22"/>
                          <w:szCs w:val="22"/>
                          <w:lang w:val="sr-Cyrl-RS"/>
                        </w:rPr>
                        <w:t>е 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з</w:t>
                      </w:r>
                      <w:r w:rsidRPr="006720F5">
                        <w:rPr>
                          <w:rFonts w:ascii="Calibri" w:hAnsi="Calibri" w:cs="Calibri"/>
                          <w:sz w:val="22"/>
                          <w:szCs w:val="22"/>
                          <w:lang w:val="sr-Cyrl-RS"/>
                        </w:rPr>
                        <w:t>вој</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л</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ч</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х</w:t>
                      </w:r>
                      <w:r w:rsidRPr="006720F5">
                        <w:rPr>
                          <w:rFonts w:ascii="Calibri" w:hAnsi="Calibri" w:cs="Calibri"/>
                          <w:spacing w:val="3"/>
                          <w:sz w:val="22"/>
                          <w:szCs w:val="22"/>
                          <w:lang w:val="sr-Cyrl-RS"/>
                        </w:rPr>
                        <w:t xml:space="preserve"> </w:t>
                      </w:r>
                      <w:r w:rsidRPr="006720F5">
                        <w:rPr>
                          <w:rFonts w:ascii="Calibri" w:hAnsi="Calibri" w:cs="Calibri"/>
                          <w:sz w:val="22"/>
                          <w:szCs w:val="22"/>
                          <w:lang w:val="sr-Cyrl-RS"/>
                        </w:rPr>
                        <w:t>р</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у</w:t>
                      </w:r>
                      <w:r w:rsidRPr="006720F5">
                        <w:rPr>
                          <w:rFonts w:ascii="Calibri" w:hAnsi="Calibri" w:cs="Calibri"/>
                          <w:sz w:val="22"/>
                          <w:szCs w:val="22"/>
                          <w:lang w:val="sr-Cyrl-RS"/>
                        </w:rPr>
                        <w:t>р</w:t>
                      </w:r>
                      <w:r w:rsidRPr="006720F5">
                        <w:rPr>
                          <w:rFonts w:ascii="Calibri" w:hAnsi="Calibri" w:cs="Calibri"/>
                          <w:spacing w:val="-1"/>
                          <w:sz w:val="22"/>
                          <w:szCs w:val="22"/>
                          <w:lang w:val="sr-Cyrl-RS"/>
                        </w:rPr>
                        <w:t>с</w:t>
                      </w:r>
                      <w:r w:rsidRPr="006720F5">
                        <w:rPr>
                          <w:rFonts w:ascii="Calibri" w:hAnsi="Calibri" w:cs="Calibri"/>
                          <w:sz w:val="22"/>
                          <w:szCs w:val="22"/>
                          <w:lang w:val="sr-Cyrl-RS"/>
                        </w:rPr>
                        <w:t>а и</w:t>
                      </w:r>
                      <w:r w:rsidRPr="006720F5">
                        <w:rPr>
                          <w:rFonts w:ascii="Calibri" w:hAnsi="Calibri" w:cs="Calibri"/>
                          <w:spacing w:val="4"/>
                          <w:sz w:val="22"/>
                          <w:szCs w:val="22"/>
                          <w:lang w:val="sr-Cyrl-RS"/>
                        </w:rPr>
                        <w:t xml:space="preserve"> </w:t>
                      </w:r>
                      <w:r w:rsidRPr="006720F5">
                        <w:rPr>
                          <w:rFonts w:ascii="Calibri" w:hAnsi="Calibri" w:cs="Calibri"/>
                          <w:spacing w:val="1"/>
                          <w:sz w:val="22"/>
                          <w:szCs w:val="22"/>
                          <w:lang w:val="sr-Cyrl-RS"/>
                        </w:rPr>
                        <w:t>п</w:t>
                      </w:r>
                      <w:r w:rsidRPr="006720F5">
                        <w:rPr>
                          <w:rFonts w:ascii="Calibri" w:hAnsi="Calibri" w:cs="Calibri"/>
                          <w:sz w:val="22"/>
                          <w:szCs w:val="22"/>
                          <w:lang w:val="sr-Cyrl-RS"/>
                        </w:rPr>
                        <w:t>оте</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ц</w:t>
                      </w:r>
                      <w:r w:rsidRPr="006720F5">
                        <w:rPr>
                          <w:rFonts w:ascii="Calibri" w:hAnsi="Calibri" w:cs="Calibri"/>
                          <w:spacing w:val="1"/>
                          <w:sz w:val="22"/>
                          <w:szCs w:val="22"/>
                          <w:lang w:val="sr-Cyrl-RS"/>
                        </w:rPr>
                        <w:t>и</w:t>
                      </w:r>
                      <w:r w:rsidRPr="006720F5">
                        <w:rPr>
                          <w:rFonts w:ascii="Calibri" w:hAnsi="Calibri" w:cs="Calibri"/>
                          <w:sz w:val="22"/>
                          <w:szCs w:val="22"/>
                          <w:lang w:val="sr-Cyrl-RS"/>
                        </w:rPr>
                        <w:t xml:space="preserve">јала </w:t>
                      </w:r>
                      <w:r w:rsidRPr="006720F5">
                        <w:rPr>
                          <w:rFonts w:ascii="Calibri" w:hAnsi="Calibri" w:cs="Calibri"/>
                          <w:spacing w:val="1"/>
                          <w:sz w:val="22"/>
                          <w:szCs w:val="22"/>
                          <w:lang w:val="sr-Cyrl-RS"/>
                        </w:rPr>
                        <w:t>з</w:t>
                      </w:r>
                      <w:r w:rsidRPr="006720F5">
                        <w:rPr>
                          <w:rFonts w:ascii="Calibri" w:hAnsi="Calibri" w:cs="Calibri"/>
                          <w:sz w:val="22"/>
                          <w:szCs w:val="22"/>
                          <w:lang w:val="sr-Cyrl-RS"/>
                        </w:rPr>
                        <w:t xml:space="preserve">а </w:t>
                      </w:r>
                      <w:r w:rsidRPr="006720F5">
                        <w:rPr>
                          <w:rFonts w:ascii="Calibri" w:hAnsi="Calibri" w:cs="Calibri"/>
                          <w:spacing w:val="-1"/>
                          <w:sz w:val="22"/>
                          <w:szCs w:val="22"/>
                          <w:lang w:val="sr-Cyrl-RS"/>
                        </w:rPr>
                        <w:t>сам</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pacing w:val="3"/>
                          <w:sz w:val="22"/>
                          <w:szCs w:val="22"/>
                          <w:lang w:val="sr-Cyrl-RS"/>
                        </w:rPr>
                        <w:t>т</w:t>
                      </w:r>
                      <w:r w:rsidRPr="006720F5">
                        <w:rPr>
                          <w:rFonts w:ascii="Calibri" w:hAnsi="Calibri" w:cs="Calibri"/>
                          <w:spacing w:val="-1"/>
                          <w:sz w:val="22"/>
                          <w:szCs w:val="22"/>
                          <w:lang w:val="sr-Cyrl-RS"/>
                        </w:rPr>
                        <w:t>а</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 xml:space="preserve"> з</w:t>
                      </w:r>
                      <w:r w:rsidRPr="006720F5">
                        <w:rPr>
                          <w:rFonts w:ascii="Calibri" w:hAnsi="Calibri" w:cs="Calibri"/>
                          <w:spacing w:val="-1"/>
                          <w:sz w:val="22"/>
                          <w:szCs w:val="22"/>
                          <w:lang w:val="sr-Cyrl-RS"/>
                        </w:rPr>
                        <w:t>а</w:t>
                      </w:r>
                      <w:r w:rsidRPr="006720F5">
                        <w:rPr>
                          <w:rFonts w:ascii="Calibri" w:hAnsi="Calibri" w:cs="Calibri"/>
                          <w:sz w:val="22"/>
                          <w:szCs w:val="22"/>
                          <w:lang w:val="sr-Cyrl-RS"/>
                        </w:rPr>
                        <w:t>довоља</w:t>
                      </w:r>
                      <w:r w:rsidRPr="006720F5">
                        <w:rPr>
                          <w:rFonts w:ascii="Calibri" w:hAnsi="Calibri" w:cs="Calibri"/>
                          <w:spacing w:val="-1"/>
                          <w:sz w:val="22"/>
                          <w:szCs w:val="22"/>
                          <w:lang w:val="sr-Cyrl-RS"/>
                        </w:rPr>
                        <w:t>вањ</w:t>
                      </w:r>
                      <w:r w:rsidRPr="006720F5">
                        <w:rPr>
                          <w:rFonts w:ascii="Calibri" w:hAnsi="Calibri" w:cs="Calibri"/>
                          <w:sz w:val="22"/>
                          <w:szCs w:val="22"/>
                          <w:lang w:val="sr-Cyrl-RS"/>
                        </w:rPr>
                        <w:t xml:space="preserve">е </w:t>
                      </w:r>
                      <w:r w:rsidRPr="006720F5">
                        <w:rPr>
                          <w:rFonts w:ascii="Calibri" w:hAnsi="Calibri" w:cs="Calibri"/>
                          <w:spacing w:val="1"/>
                          <w:sz w:val="22"/>
                          <w:szCs w:val="22"/>
                          <w:lang w:val="sr-Cyrl-RS"/>
                        </w:rPr>
                        <w:t>п</w:t>
                      </w:r>
                      <w:r w:rsidRPr="006720F5">
                        <w:rPr>
                          <w:rFonts w:ascii="Calibri" w:hAnsi="Calibri" w:cs="Calibri"/>
                          <w:sz w:val="22"/>
                          <w:szCs w:val="22"/>
                          <w:lang w:val="sr-Cyrl-RS"/>
                        </w:rPr>
                        <w:t>отреба</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у</w:t>
                      </w:r>
                      <w:r w:rsidRPr="006720F5">
                        <w:rPr>
                          <w:rFonts w:ascii="Calibri" w:hAnsi="Calibri" w:cs="Calibri"/>
                          <w:spacing w:val="-5"/>
                          <w:sz w:val="22"/>
                          <w:szCs w:val="22"/>
                          <w:lang w:val="sr-Cyrl-RS"/>
                        </w:rPr>
                        <w:t xml:space="preserve"> </w:t>
                      </w:r>
                      <w:r w:rsidRPr="006720F5">
                        <w:rPr>
                          <w:rFonts w:ascii="Calibri" w:hAnsi="Calibri" w:cs="Calibri"/>
                          <w:spacing w:val="1"/>
                          <w:sz w:val="22"/>
                          <w:szCs w:val="22"/>
                          <w:lang w:val="sr-Cyrl-RS"/>
                        </w:rPr>
                        <w:t>ци</w:t>
                      </w:r>
                      <w:r w:rsidRPr="006720F5">
                        <w:rPr>
                          <w:rFonts w:ascii="Calibri" w:hAnsi="Calibri" w:cs="Calibri"/>
                          <w:spacing w:val="3"/>
                          <w:sz w:val="22"/>
                          <w:szCs w:val="22"/>
                          <w:lang w:val="sr-Cyrl-RS"/>
                        </w:rPr>
                        <w:t>љ</w:t>
                      </w:r>
                      <w:r w:rsidRPr="006720F5">
                        <w:rPr>
                          <w:rFonts w:ascii="Calibri" w:hAnsi="Calibri" w:cs="Calibri"/>
                          <w:sz w:val="22"/>
                          <w:szCs w:val="22"/>
                          <w:lang w:val="sr-Cyrl-RS"/>
                        </w:rPr>
                        <w:t>у</w:t>
                      </w:r>
                      <w:r w:rsidRPr="006720F5">
                        <w:rPr>
                          <w:rFonts w:ascii="Calibri" w:hAnsi="Calibri" w:cs="Calibri"/>
                          <w:spacing w:val="-5"/>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м</w:t>
                      </w:r>
                      <w:r w:rsidRPr="006720F5">
                        <w:rPr>
                          <w:rFonts w:ascii="Calibri" w:hAnsi="Calibri" w:cs="Calibri"/>
                          <w:spacing w:val="-1"/>
                          <w:sz w:val="22"/>
                          <w:szCs w:val="22"/>
                          <w:lang w:val="sr-Cyrl-RS"/>
                        </w:rPr>
                        <w:t>ањ</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њ</w:t>
                      </w:r>
                      <w:r w:rsidRPr="006720F5">
                        <w:rPr>
                          <w:rFonts w:ascii="Calibri" w:hAnsi="Calibri" w:cs="Calibri"/>
                          <w:sz w:val="22"/>
                          <w:szCs w:val="22"/>
                          <w:lang w:val="sr-Cyrl-RS"/>
                        </w:rPr>
                        <w:t>а</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з</w:t>
                      </w:r>
                      <w:r w:rsidRPr="006720F5">
                        <w:rPr>
                          <w:rFonts w:ascii="Calibri" w:hAnsi="Calibri" w:cs="Calibri"/>
                          <w:spacing w:val="-1"/>
                          <w:sz w:val="22"/>
                          <w:szCs w:val="22"/>
                          <w:lang w:val="sr-Cyrl-RS"/>
                        </w:rPr>
                        <w:t>а</w:t>
                      </w:r>
                      <w:r w:rsidRPr="006720F5">
                        <w:rPr>
                          <w:rFonts w:ascii="Calibri" w:hAnsi="Calibri" w:cs="Calibri"/>
                          <w:sz w:val="22"/>
                          <w:szCs w:val="22"/>
                          <w:lang w:val="sr-Cyrl-RS"/>
                        </w:rPr>
                        <w:t>ви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ти</w:t>
                      </w:r>
                      <w:r w:rsidRPr="006720F5">
                        <w:rPr>
                          <w:rFonts w:ascii="Calibri" w:hAnsi="Calibri" w:cs="Calibri"/>
                          <w:spacing w:val="2"/>
                          <w:sz w:val="22"/>
                          <w:szCs w:val="22"/>
                          <w:lang w:val="sr-Cyrl-RS"/>
                        </w:rPr>
                        <w:t xml:space="preserve"> </w:t>
                      </w:r>
                      <w:r w:rsidRPr="006720F5">
                        <w:rPr>
                          <w:rFonts w:ascii="Calibri" w:hAnsi="Calibri" w:cs="Calibri"/>
                          <w:sz w:val="22"/>
                          <w:szCs w:val="22"/>
                          <w:lang w:val="sr-Cyrl-RS"/>
                        </w:rPr>
                        <w:t xml:space="preserve">од </w:t>
                      </w:r>
                      <w:r w:rsidRPr="006720F5">
                        <w:rPr>
                          <w:rFonts w:ascii="Calibri" w:hAnsi="Calibri" w:cs="Calibri"/>
                          <w:spacing w:val="-1"/>
                          <w:sz w:val="22"/>
                          <w:szCs w:val="22"/>
                          <w:lang w:val="sr-Cyrl-RS"/>
                        </w:rPr>
                        <w:t>с</w:t>
                      </w:r>
                      <w:r w:rsidRPr="006720F5">
                        <w:rPr>
                          <w:rFonts w:ascii="Calibri" w:hAnsi="Calibri" w:cs="Calibri"/>
                          <w:sz w:val="22"/>
                          <w:szCs w:val="22"/>
                          <w:lang w:val="sr-Cyrl-RS"/>
                        </w:rPr>
                        <w:t>о</w:t>
                      </w:r>
                      <w:r w:rsidRPr="006720F5">
                        <w:rPr>
                          <w:rFonts w:ascii="Calibri" w:hAnsi="Calibri" w:cs="Calibri"/>
                          <w:spacing w:val="1"/>
                          <w:sz w:val="22"/>
                          <w:szCs w:val="22"/>
                          <w:lang w:val="sr-Cyrl-RS"/>
                        </w:rPr>
                        <w:t>ци</w:t>
                      </w:r>
                      <w:r w:rsidRPr="006720F5">
                        <w:rPr>
                          <w:rFonts w:ascii="Calibri" w:hAnsi="Calibri" w:cs="Calibri"/>
                          <w:spacing w:val="-2"/>
                          <w:sz w:val="22"/>
                          <w:szCs w:val="22"/>
                          <w:lang w:val="sr-Cyrl-RS"/>
                        </w:rPr>
                        <w:t>ј</w:t>
                      </w:r>
                      <w:r w:rsidRPr="006720F5">
                        <w:rPr>
                          <w:rFonts w:ascii="Calibri" w:hAnsi="Calibri" w:cs="Calibri"/>
                          <w:spacing w:val="-1"/>
                          <w:sz w:val="22"/>
                          <w:szCs w:val="22"/>
                          <w:lang w:val="sr-Cyrl-RS"/>
                        </w:rPr>
                        <w:t>а</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х</w:t>
                      </w:r>
                      <w:r w:rsidRPr="006720F5">
                        <w:rPr>
                          <w:rFonts w:ascii="Calibri" w:hAnsi="Calibri" w:cs="Calibri"/>
                          <w:spacing w:val="4"/>
                          <w:sz w:val="22"/>
                          <w:szCs w:val="22"/>
                          <w:lang w:val="sr-Cyrl-RS"/>
                        </w:rPr>
                        <w:t xml:space="preserve"> </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с</w:t>
                      </w:r>
                      <w:r w:rsidRPr="006720F5">
                        <w:rPr>
                          <w:rFonts w:ascii="Calibri" w:hAnsi="Calibri" w:cs="Calibri"/>
                          <w:spacing w:val="5"/>
                          <w:sz w:val="22"/>
                          <w:szCs w:val="22"/>
                          <w:lang w:val="sr-Cyrl-RS"/>
                        </w:rPr>
                        <w:t>л</w:t>
                      </w:r>
                      <w:r w:rsidRPr="006720F5">
                        <w:rPr>
                          <w:rFonts w:ascii="Calibri" w:hAnsi="Calibri" w:cs="Calibri"/>
                          <w:spacing w:val="-5"/>
                          <w:sz w:val="22"/>
                          <w:szCs w:val="22"/>
                          <w:lang w:val="sr-Cyrl-RS"/>
                        </w:rPr>
                        <w:t>у</w:t>
                      </w:r>
                      <w:r w:rsidRPr="006720F5">
                        <w:rPr>
                          <w:rFonts w:ascii="Calibri" w:hAnsi="Calibri" w:cs="Calibri"/>
                          <w:sz w:val="22"/>
                          <w:szCs w:val="22"/>
                          <w:lang w:val="sr-Cyrl-RS"/>
                        </w:rPr>
                        <w:t>г</w:t>
                      </w:r>
                      <w:r w:rsidRPr="006720F5">
                        <w:rPr>
                          <w:rFonts w:ascii="Calibri" w:hAnsi="Calibri" w:cs="Calibri"/>
                          <w:spacing w:val="-1"/>
                          <w:sz w:val="22"/>
                          <w:szCs w:val="22"/>
                          <w:lang w:val="sr-Cyrl-RS"/>
                        </w:rPr>
                        <w:t>а</w:t>
                      </w:r>
                      <w:r w:rsidRPr="006720F5">
                        <w:rPr>
                          <w:rFonts w:ascii="Calibri" w:hAnsi="Calibri" w:cs="Calibri"/>
                          <w:sz w:val="22"/>
                          <w:szCs w:val="22"/>
                          <w:lang w:val="sr-Cyrl-RS"/>
                        </w:rPr>
                        <w:t>.</w:t>
                      </w:r>
                    </w:p>
                    <w:p w14:paraId="1D40F00C" w14:textId="77777777" w:rsidR="00DD2574" w:rsidRPr="006720F5" w:rsidRDefault="00DD2574" w:rsidP="009B33F2">
                      <w:pPr>
                        <w:jc w:val="both"/>
                        <w:rPr>
                          <w:rFonts w:ascii="Calibri" w:hAnsi="Calibri" w:cs="Calibri"/>
                          <w:b/>
                          <w:bCs/>
                          <w:sz w:val="22"/>
                          <w:szCs w:val="22"/>
                          <w:lang w:val="sr-Cyrl-RS"/>
                        </w:rPr>
                      </w:pPr>
                    </w:p>
                    <w:p w14:paraId="5F45C4E3" w14:textId="1570C78E" w:rsidR="00DD2574" w:rsidRPr="006720F5" w:rsidRDefault="00DD2574" w:rsidP="009B33F2">
                      <w:pPr>
                        <w:pStyle w:val="ListParagraph"/>
                        <w:numPr>
                          <w:ilvl w:val="0"/>
                          <w:numId w:val="13"/>
                        </w:numPr>
                        <w:jc w:val="both"/>
                        <w:rPr>
                          <w:rFonts w:ascii="Calibri" w:hAnsi="Calibri" w:cs="Calibri"/>
                          <w:sz w:val="22"/>
                          <w:szCs w:val="22"/>
                          <w:lang w:val="sr-Cyrl-RS"/>
                        </w:rPr>
                      </w:pPr>
                      <w:r w:rsidRPr="006720F5">
                        <w:rPr>
                          <w:rFonts w:ascii="Calibri" w:hAnsi="Calibri" w:cs="Calibri"/>
                          <w:b/>
                          <w:bCs/>
                          <w:sz w:val="22"/>
                          <w:szCs w:val="22"/>
                          <w:lang w:val="sr-Cyrl-RS"/>
                        </w:rPr>
                        <w:t>Т</w:t>
                      </w:r>
                      <w:r w:rsidRPr="006720F5">
                        <w:rPr>
                          <w:rFonts w:ascii="Calibri" w:hAnsi="Calibri" w:cs="Calibri"/>
                          <w:b/>
                          <w:bCs/>
                          <w:spacing w:val="1"/>
                          <w:sz w:val="22"/>
                          <w:szCs w:val="22"/>
                          <w:lang w:val="sr-Cyrl-RS"/>
                        </w:rPr>
                        <w:t>р</w:t>
                      </w:r>
                      <w:r w:rsidRPr="006720F5">
                        <w:rPr>
                          <w:rFonts w:ascii="Calibri" w:hAnsi="Calibri" w:cs="Calibri"/>
                          <w:b/>
                          <w:bCs/>
                          <w:sz w:val="22"/>
                          <w:szCs w:val="22"/>
                          <w:lang w:val="sr-Cyrl-RS"/>
                        </w:rPr>
                        <w:t>а</w:t>
                      </w:r>
                      <w:r w:rsidRPr="006720F5">
                        <w:rPr>
                          <w:rFonts w:ascii="Calibri" w:hAnsi="Calibri" w:cs="Calibri"/>
                          <w:b/>
                          <w:bCs/>
                          <w:spacing w:val="1"/>
                          <w:sz w:val="22"/>
                          <w:szCs w:val="22"/>
                          <w:lang w:val="sr-Cyrl-RS"/>
                        </w:rPr>
                        <w:t>н</w:t>
                      </w:r>
                      <w:r w:rsidRPr="006720F5">
                        <w:rPr>
                          <w:rFonts w:ascii="Calibri" w:hAnsi="Calibri" w:cs="Calibri"/>
                          <w:b/>
                          <w:bCs/>
                          <w:spacing w:val="-1"/>
                          <w:sz w:val="22"/>
                          <w:szCs w:val="22"/>
                          <w:lang w:val="sr-Cyrl-RS"/>
                        </w:rPr>
                        <w:t>с</w:t>
                      </w:r>
                      <w:r w:rsidRPr="006720F5">
                        <w:rPr>
                          <w:rFonts w:ascii="Calibri" w:hAnsi="Calibri" w:cs="Calibri"/>
                          <w:b/>
                          <w:bCs/>
                          <w:spacing w:val="1"/>
                          <w:sz w:val="22"/>
                          <w:szCs w:val="22"/>
                          <w:lang w:val="sr-Cyrl-RS"/>
                        </w:rPr>
                        <w:t>п</w:t>
                      </w:r>
                      <w:r w:rsidRPr="006720F5">
                        <w:rPr>
                          <w:rFonts w:ascii="Calibri" w:hAnsi="Calibri" w:cs="Calibri"/>
                          <w:b/>
                          <w:bCs/>
                          <w:sz w:val="22"/>
                          <w:szCs w:val="22"/>
                          <w:lang w:val="sr-Cyrl-RS"/>
                        </w:rPr>
                        <w:t>а</w:t>
                      </w:r>
                      <w:r w:rsidRPr="006720F5">
                        <w:rPr>
                          <w:rFonts w:ascii="Calibri" w:hAnsi="Calibri" w:cs="Calibri"/>
                          <w:b/>
                          <w:bCs/>
                          <w:spacing w:val="1"/>
                          <w:sz w:val="22"/>
                          <w:szCs w:val="22"/>
                          <w:lang w:val="sr-Cyrl-RS"/>
                        </w:rPr>
                        <w:t>р</w:t>
                      </w:r>
                      <w:r w:rsidRPr="006720F5">
                        <w:rPr>
                          <w:rFonts w:ascii="Calibri" w:hAnsi="Calibri" w:cs="Calibri"/>
                          <w:b/>
                          <w:bCs/>
                          <w:spacing w:val="-1"/>
                          <w:sz w:val="22"/>
                          <w:szCs w:val="22"/>
                          <w:lang w:val="sr-Cyrl-RS"/>
                        </w:rPr>
                        <w:t>ен</w:t>
                      </w:r>
                      <w:r w:rsidRPr="006720F5">
                        <w:rPr>
                          <w:rFonts w:ascii="Calibri" w:hAnsi="Calibri" w:cs="Calibri"/>
                          <w:b/>
                          <w:bCs/>
                          <w:sz w:val="22"/>
                          <w:szCs w:val="22"/>
                          <w:lang w:val="sr-Cyrl-RS"/>
                        </w:rPr>
                        <w:t>тно</w:t>
                      </w:r>
                      <w:r w:rsidRPr="006720F5">
                        <w:rPr>
                          <w:rFonts w:ascii="Calibri" w:hAnsi="Calibri" w:cs="Calibri"/>
                          <w:b/>
                          <w:bCs/>
                          <w:spacing w:val="-1"/>
                          <w:sz w:val="22"/>
                          <w:szCs w:val="22"/>
                          <w:lang w:val="sr-Cyrl-RS"/>
                        </w:rPr>
                        <w:t>с</w:t>
                      </w:r>
                      <w:r w:rsidRPr="006720F5">
                        <w:rPr>
                          <w:rFonts w:ascii="Calibri" w:hAnsi="Calibri" w:cs="Calibri"/>
                          <w:b/>
                          <w:bCs/>
                          <w:sz w:val="22"/>
                          <w:szCs w:val="22"/>
                          <w:lang w:val="sr-Cyrl-RS"/>
                        </w:rPr>
                        <w:t>т</w:t>
                      </w:r>
                      <w:r w:rsidRPr="006720F5">
                        <w:rPr>
                          <w:rFonts w:ascii="Calibri" w:hAnsi="Calibri" w:cs="Calibri"/>
                          <w:b/>
                          <w:bCs/>
                          <w:spacing w:val="5"/>
                          <w:sz w:val="22"/>
                          <w:szCs w:val="22"/>
                          <w:lang w:val="sr-Cyrl-RS"/>
                        </w:rPr>
                        <w:t xml:space="preserve"> </w:t>
                      </w:r>
                      <w:r w:rsidRPr="006720F5">
                        <w:rPr>
                          <w:rFonts w:ascii="Calibri" w:hAnsi="Calibri" w:cs="Calibri"/>
                          <w:b/>
                          <w:bCs/>
                          <w:sz w:val="22"/>
                          <w:szCs w:val="22"/>
                          <w:lang w:val="sr-Cyrl-RS"/>
                        </w:rPr>
                        <w:t>-</w:t>
                      </w:r>
                      <w:r>
                        <w:rPr>
                          <w:rFonts w:ascii="Calibri" w:hAnsi="Calibri" w:cs="Calibri"/>
                          <w:spacing w:val="-1"/>
                          <w:sz w:val="22"/>
                          <w:szCs w:val="22"/>
                          <w:lang w:val="sr-Cyrl-RS"/>
                        </w:rPr>
                        <w:t>А</w:t>
                      </w:r>
                      <w:r w:rsidRPr="006720F5">
                        <w:rPr>
                          <w:rFonts w:ascii="Calibri" w:hAnsi="Calibri" w:cs="Calibri"/>
                          <w:spacing w:val="1"/>
                          <w:sz w:val="22"/>
                          <w:szCs w:val="22"/>
                          <w:lang w:val="sr-Cyrl-RS"/>
                        </w:rPr>
                        <w:t>к</w:t>
                      </w:r>
                      <w:r w:rsidRPr="006720F5">
                        <w:rPr>
                          <w:rFonts w:ascii="Calibri" w:hAnsi="Calibri" w:cs="Calibri"/>
                          <w:spacing w:val="3"/>
                          <w:sz w:val="22"/>
                          <w:szCs w:val="22"/>
                          <w:lang w:val="sr-Cyrl-RS"/>
                        </w:rPr>
                        <w:t>т</w:t>
                      </w:r>
                      <w:r w:rsidRPr="006720F5">
                        <w:rPr>
                          <w:rFonts w:ascii="Calibri" w:hAnsi="Calibri" w:cs="Calibri"/>
                          <w:spacing w:val="-5"/>
                          <w:sz w:val="22"/>
                          <w:szCs w:val="22"/>
                          <w:lang w:val="sr-Cyrl-RS"/>
                        </w:rPr>
                        <w:t>у</w:t>
                      </w:r>
                      <w:r w:rsidRPr="006720F5">
                        <w:rPr>
                          <w:rFonts w:ascii="Calibri" w:hAnsi="Calibri" w:cs="Calibri"/>
                          <w:spacing w:val="1"/>
                          <w:sz w:val="22"/>
                          <w:szCs w:val="22"/>
                          <w:lang w:val="sr-Cyrl-RS"/>
                        </w:rPr>
                        <w:t>е</w:t>
                      </w:r>
                      <w:r w:rsidRPr="006720F5">
                        <w:rPr>
                          <w:rFonts w:ascii="Calibri" w:hAnsi="Calibri" w:cs="Calibri"/>
                          <w:sz w:val="22"/>
                          <w:szCs w:val="22"/>
                          <w:lang w:val="sr-Cyrl-RS"/>
                        </w:rPr>
                        <w:t>л</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отвор</w:t>
                      </w:r>
                      <w:r w:rsidRPr="006720F5">
                        <w:rPr>
                          <w:rFonts w:ascii="Calibri" w:hAnsi="Calibri" w:cs="Calibri"/>
                          <w:spacing w:val="-1"/>
                          <w:sz w:val="22"/>
                          <w:szCs w:val="22"/>
                          <w:lang w:val="sr-Cyrl-RS"/>
                        </w:rPr>
                        <w:t>е</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 xml:space="preserve"> из</w:t>
                      </w:r>
                      <w:r w:rsidRPr="006720F5">
                        <w:rPr>
                          <w:rFonts w:ascii="Calibri" w:hAnsi="Calibri" w:cs="Calibri"/>
                          <w:sz w:val="22"/>
                          <w:szCs w:val="22"/>
                          <w:lang w:val="sr-Cyrl-RS"/>
                        </w:rPr>
                        <w:t>в</w:t>
                      </w:r>
                      <w:r w:rsidRPr="006720F5">
                        <w:rPr>
                          <w:rFonts w:ascii="Calibri" w:hAnsi="Calibri" w:cs="Calibri"/>
                          <w:spacing w:val="-1"/>
                          <w:sz w:val="22"/>
                          <w:szCs w:val="22"/>
                          <w:lang w:val="sr-Cyrl-RS"/>
                        </w:rPr>
                        <w:t>е</w:t>
                      </w:r>
                      <w:r w:rsidRPr="006720F5">
                        <w:rPr>
                          <w:rFonts w:ascii="Calibri" w:hAnsi="Calibri" w:cs="Calibri"/>
                          <w:sz w:val="22"/>
                          <w:szCs w:val="22"/>
                          <w:lang w:val="sr-Cyrl-RS"/>
                        </w:rPr>
                        <w:t>шта</w:t>
                      </w:r>
                      <w:r w:rsidRPr="006720F5">
                        <w:rPr>
                          <w:rFonts w:ascii="Calibri" w:hAnsi="Calibri" w:cs="Calibri"/>
                          <w:spacing w:val="-1"/>
                          <w:sz w:val="22"/>
                          <w:szCs w:val="22"/>
                          <w:lang w:val="sr-Cyrl-RS"/>
                        </w:rPr>
                        <w:t>в</w:t>
                      </w:r>
                      <w:r w:rsidRPr="006720F5">
                        <w:rPr>
                          <w:rFonts w:ascii="Calibri" w:hAnsi="Calibri" w:cs="Calibri"/>
                          <w:spacing w:val="1"/>
                          <w:sz w:val="22"/>
                          <w:szCs w:val="22"/>
                          <w:lang w:val="sr-Cyrl-RS"/>
                        </w:rPr>
                        <w:t>а</w:t>
                      </w:r>
                      <w:r w:rsidRPr="006720F5">
                        <w:rPr>
                          <w:rFonts w:ascii="Calibri" w:hAnsi="Calibri" w:cs="Calibri"/>
                          <w:spacing w:val="-1"/>
                          <w:sz w:val="22"/>
                          <w:szCs w:val="22"/>
                          <w:lang w:val="sr-Cyrl-RS"/>
                        </w:rPr>
                        <w:t>њ</w:t>
                      </w:r>
                      <w:r w:rsidRPr="006720F5">
                        <w:rPr>
                          <w:rFonts w:ascii="Calibri" w:hAnsi="Calibri" w:cs="Calibri"/>
                          <w:sz w:val="22"/>
                          <w:szCs w:val="22"/>
                          <w:lang w:val="sr-Cyrl-RS"/>
                        </w:rPr>
                        <w:t>е ј</w:t>
                      </w:r>
                      <w:r w:rsidRPr="006720F5">
                        <w:rPr>
                          <w:rFonts w:ascii="Calibri" w:hAnsi="Calibri" w:cs="Calibri"/>
                          <w:spacing w:val="2"/>
                          <w:sz w:val="22"/>
                          <w:szCs w:val="22"/>
                          <w:lang w:val="sr-Cyrl-RS"/>
                        </w:rPr>
                        <w:t>а</w:t>
                      </w:r>
                      <w:r w:rsidRPr="006720F5">
                        <w:rPr>
                          <w:rFonts w:ascii="Calibri" w:hAnsi="Calibri" w:cs="Calibri"/>
                          <w:sz w:val="22"/>
                          <w:szCs w:val="22"/>
                          <w:lang w:val="sr-Cyrl-RS"/>
                        </w:rPr>
                        <w:t>вно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2"/>
                          <w:sz w:val="22"/>
                          <w:szCs w:val="22"/>
                          <w:lang w:val="sr-Cyrl-RS"/>
                        </w:rPr>
                        <w:t>и</w:t>
                      </w:r>
                      <w:r w:rsidRPr="006720F5">
                        <w:rPr>
                          <w:rFonts w:ascii="Calibri" w:hAnsi="Calibri" w:cs="Calibri"/>
                          <w:sz w:val="22"/>
                          <w:szCs w:val="22"/>
                          <w:lang w:val="sr-Cyrl-RS"/>
                        </w:rPr>
                        <w:t xml:space="preserve">, </w:t>
                      </w:r>
                      <w:r w:rsidRPr="006720F5">
                        <w:rPr>
                          <w:rFonts w:ascii="Calibri" w:hAnsi="Calibri" w:cs="Calibri"/>
                          <w:spacing w:val="1"/>
                          <w:sz w:val="22"/>
                          <w:szCs w:val="22"/>
                          <w:lang w:val="sr-Cyrl-RS"/>
                        </w:rPr>
                        <w:t>к</w:t>
                      </w:r>
                      <w:r w:rsidRPr="006720F5">
                        <w:rPr>
                          <w:rFonts w:ascii="Calibri" w:hAnsi="Calibri" w:cs="Calibri"/>
                          <w:sz w:val="22"/>
                          <w:szCs w:val="22"/>
                          <w:lang w:val="sr-Cyrl-RS"/>
                        </w:rPr>
                        <w:t>ор</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с</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к</w:t>
                      </w:r>
                      <w:r w:rsidRPr="006720F5">
                        <w:rPr>
                          <w:rFonts w:ascii="Calibri" w:hAnsi="Calibri" w:cs="Calibri"/>
                          <w:sz w:val="22"/>
                          <w:szCs w:val="22"/>
                          <w:lang w:val="sr-Cyrl-RS"/>
                        </w:rPr>
                        <w:t>а и</w:t>
                      </w:r>
                      <w:r w:rsidRPr="006720F5">
                        <w:rPr>
                          <w:rFonts w:ascii="Calibri" w:hAnsi="Calibri" w:cs="Calibri"/>
                          <w:spacing w:val="2"/>
                          <w:sz w:val="22"/>
                          <w:szCs w:val="22"/>
                          <w:lang w:val="sr-Cyrl-RS"/>
                        </w:rPr>
                        <w:t xml:space="preserve"> </w:t>
                      </w:r>
                      <w:r w:rsidRPr="006720F5">
                        <w:rPr>
                          <w:rFonts w:ascii="Calibri" w:hAnsi="Calibri" w:cs="Calibri"/>
                          <w:spacing w:val="-1"/>
                          <w:sz w:val="22"/>
                          <w:szCs w:val="22"/>
                          <w:lang w:val="sr-Cyrl-RS"/>
                        </w:rPr>
                        <w:t>с</w:t>
                      </w:r>
                      <w:r w:rsidRPr="006720F5">
                        <w:rPr>
                          <w:rFonts w:ascii="Calibri" w:hAnsi="Calibri" w:cs="Calibri"/>
                          <w:sz w:val="22"/>
                          <w:szCs w:val="22"/>
                          <w:lang w:val="sr-Cyrl-RS"/>
                        </w:rPr>
                        <w:t>в</w:t>
                      </w:r>
                      <w:r w:rsidRPr="006720F5">
                        <w:rPr>
                          <w:rFonts w:ascii="Calibri" w:hAnsi="Calibri" w:cs="Calibri"/>
                          <w:spacing w:val="-2"/>
                          <w:sz w:val="22"/>
                          <w:szCs w:val="22"/>
                          <w:lang w:val="sr-Cyrl-RS"/>
                        </w:rPr>
                        <w:t>и</w:t>
                      </w:r>
                      <w:r w:rsidRPr="006720F5">
                        <w:rPr>
                          <w:rFonts w:ascii="Calibri" w:hAnsi="Calibri" w:cs="Calibri"/>
                          <w:sz w:val="22"/>
                          <w:szCs w:val="22"/>
                          <w:lang w:val="sr-Cyrl-RS"/>
                        </w:rPr>
                        <w:t>х</w:t>
                      </w:r>
                      <w:r w:rsidRPr="006720F5">
                        <w:rPr>
                          <w:rFonts w:ascii="Calibri" w:hAnsi="Calibri" w:cs="Calibri"/>
                          <w:spacing w:val="1"/>
                          <w:sz w:val="22"/>
                          <w:szCs w:val="22"/>
                          <w:lang w:val="sr-Cyrl-RS"/>
                        </w:rPr>
                        <w:t xml:space="preserve"> з</w:t>
                      </w:r>
                      <w:r w:rsidRPr="006720F5">
                        <w:rPr>
                          <w:rFonts w:ascii="Calibri" w:hAnsi="Calibri" w:cs="Calibri"/>
                          <w:spacing w:val="-1"/>
                          <w:sz w:val="22"/>
                          <w:szCs w:val="22"/>
                          <w:lang w:val="sr-Cyrl-RS"/>
                        </w:rPr>
                        <w:t>аи</w:t>
                      </w:r>
                      <w:r w:rsidRPr="006720F5">
                        <w:rPr>
                          <w:rFonts w:ascii="Calibri" w:hAnsi="Calibri" w:cs="Calibri"/>
                          <w:spacing w:val="1"/>
                          <w:sz w:val="22"/>
                          <w:szCs w:val="22"/>
                          <w:lang w:val="sr-Cyrl-RS"/>
                        </w:rPr>
                        <w:t>н</w:t>
                      </w:r>
                      <w:r w:rsidRPr="006720F5">
                        <w:rPr>
                          <w:rFonts w:ascii="Calibri" w:hAnsi="Calibri" w:cs="Calibri"/>
                          <w:sz w:val="22"/>
                          <w:szCs w:val="22"/>
                          <w:lang w:val="sr-Cyrl-RS"/>
                        </w:rPr>
                        <w:t>тер</w:t>
                      </w:r>
                      <w:r w:rsidRPr="006720F5">
                        <w:rPr>
                          <w:rFonts w:ascii="Calibri" w:hAnsi="Calibri" w:cs="Calibri"/>
                          <w:spacing w:val="-1"/>
                          <w:sz w:val="22"/>
                          <w:szCs w:val="22"/>
                          <w:lang w:val="sr-Cyrl-RS"/>
                        </w:rPr>
                        <w:t>ес</w:t>
                      </w:r>
                      <w:r w:rsidRPr="006720F5">
                        <w:rPr>
                          <w:rFonts w:ascii="Calibri" w:hAnsi="Calibri" w:cs="Calibri"/>
                          <w:sz w:val="22"/>
                          <w:szCs w:val="22"/>
                          <w:lang w:val="sr-Cyrl-RS"/>
                        </w:rPr>
                        <w:t>ов</w:t>
                      </w:r>
                      <w:r w:rsidRPr="006720F5">
                        <w:rPr>
                          <w:rFonts w:ascii="Calibri" w:hAnsi="Calibri" w:cs="Calibri"/>
                          <w:spacing w:val="-1"/>
                          <w:sz w:val="22"/>
                          <w:szCs w:val="22"/>
                          <w:lang w:val="sr-Cyrl-RS"/>
                        </w:rPr>
                        <w:t>а</w:t>
                      </w:r>
                      <w:r w:rsidRPr="006720F5">
                        <w:rPr>
                          <w:rFonts w:ascii="Calibri" w:hAnsi="Calibri" w:cs="Calibri"/>
                          <w:spacing w:val="4"/>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 xml:space="preserve">х </w:t>
                      </w:r>
                      <w:r w:rsidRPr="006720F5">
                        <w:rPr>
                          <w:rFonts w:ascii="Calibri" w:hAnsi="Calibri" w:cs="Calibri"/>
                          <w:spacing w:val="1"/>
                          <w:sz w:val="22"/>
                          <w:szCs w:val="22"/>
                          <w:lang w:val="sr-Cyrl-RS"/>
                        </w:rPr>
                        <w:t>ци</w:t>
                      </w:r>
                      <w:r w:rsidRPr="006720F5">
                        <w:rPr>
                          <w:rFonts w:ascii="Calibri" w:hAnsi="Calibri" w:cs="Calibri"/>
                          <w:spacing w:val="-2"/>
                          <w:sz w:val="22"/>
                          <w:szCs w:val="22"/>
                          <w:lang w:val="sr-Cyrl-RS"/>
                        </w:rPr>
                        <w:t>љ</w:t>
                      </w:r>
                      <w:r w:rsidRPr="006720F5">
                        <w:rPr>
                          <w:rFonts w:ascii="Calibri" w:hAnsi="Calibri" w:cs="Calibri"/>
                          <w:spacing w:val="1"/>
                          <w:sz w:val="22"/>
                          <w:szCs w:val="22"/>
                          <w:lang w:val="sr-Cyrl-RS"/>
                        </w:rPr>
                        <w:t>н</w:t>
                      </w:r>
                      <w:r w:rsidRPr="006720F5">
                        <w:rPr>
                          <w:rFonts w:ascii="Calibri" w:hAnsi="Calibri" w:cs="Calibri"/>
                          <w:spacing w:val="-1"/>
                          <w:sz w:val="22"/>
                          <w:szCs w:val="22"/>
                          <w:lang w:val="sr-Cyrl-RS"/>
                        </w:rPr>
                        <w:t>и</w:t>
                      </w:r>
                      <w:r w:rsidRPr="006720F5">
                        <w:rPr>
                          <w:rFonts w:ascii="Calibri" w:hAnsi="Calibri" w:cs="Calibri"/>
                          <w:sz w:val="22"/>
                          <w:szCs w:val="22"/>
                          <w:lang w:val="sr-Cyrl-RS"/>
                        </w:rPr>
                        <w:t>х</w:t>
                      </w:r>
                      <w:r w:rsidRPr="006720F5">
                        <w:rPr>
                          <w:rFonts w:ascii="Calibri" w:hAnsi="Calibri" w:cs="Calibri"/>
                          <w:spacing w:val="1"/>
                          <w:sz w:val="22"/>
                          <w:szCs w:val="22"/>
                          <w:lang w:val="sr-Cyrl-RS"/>
                        </w:rPr>
                        <w:t xml:space="preserve"> </w:t>
                      </w:r>
                      <w:r w:rsidRPr="006720F5">
                        <w:rPr>
                          <w:rFonts w:ascii="Calibri" w:hAnsi="Calibri" w:cs="Calibri"/>
                          <w:sz w:val="22"/>
                          <w:szCs w:val="22"/>
                          <w:lang w:val="sr-Cyrl-RS"/>
                        </w:rPr>
                        <w:t>г</w:t>
                      </w:r>
                      <w:r w:rsidRPr="006720F5">
                        <w:rPr>
                          <w:rFonts w:ascii="Calibri" w:hAnsi="Calibri" w:cs="Calibri"/>
                          <w:spacing w:val="2"/>
                          <w:sz w:val="22"/>
                          <w:szCs w:val="22"/>
                          <w:lang w:val="sr-Cyrl-RS"/>
                        </w:rPr>
                        <w:t>р</w:t>
                      </w:r>
                      <w:r w:rsidRPr="006720F5">
                        <w:rPr>
                          <w:rFonts w:ascii="Calibri" w:hAnsi="Calibri" w:cs="Calibri"/>
                          <w:spacing w:val="-7"/>
                          <w:sz w:val="22"/>
                          <w:szCs w:val="22"/>
                          <w:lang w:val="sr-Cyrl-RS"/>
                        </w:rPr>
                        <w:t>у</w:t>
                      </w:r>
                      <w:r w:rsidRPr="006720F5">
                        <w:rPr>
                          <w:rFonts w:ascii="Calibri" w:hAnsi="Calibri" w:cs="Calibri"/>
                          <w:spacing w:val="3"/>
                          <w:sz w:val="22"/>
                          <w:szCs w:val="22"/>
                          <w:lang w:val="sr-Cyrl-RS"/>
                        </w:rPr>
                        <w:t>п</w:t>
                      </w:r>
                      <w:r w:rsidRPr="006720F5">
                        <w:rPr>
                          <w:rFonts w:ascii="Calibri" w:hAnsi="Calibri" w:cs="Calibri"/>
                          <w:sz w:val="22"/>
                          <w:szCs w:val="22"/>
                          <w:lang w:val="sr-Cyrl-RS"/>
                        </w:rPr>
                        <w:t>а о</w:t>
                      </w:r>
                      <w:r w:rsidRPr="006720F5">
                        <w:rPr>
                          <w:rFonts w:ascii="Calibri" w:hAnsi="Calibri" w:cs="Calibri"/>
                          <w:spacing w:val="1"/>
                          <w:sz w:val="22"/>
                          <w:szCs w:val="22"/>
                          <w:lang w:val="sr-Cyrl-RS"/>
                        </w:rPr>
                        <w:t xml:space="preserve"> </w:t>
                      </w:r>
                      <w:r w:rsidRPr="006720F5">
                        <w:rPr>
                          <w:rFonts w:ascii="Calibri" w:hAnsi="Calibri" w:cs="Calibri"/>
                          <w:spacing w:val="-1"/>
                          <w:sz w:val="22"/>
                          <w:szCs w:val="22"/>
                          <w:lang w:val="sr-Cyrl-RS"/>
                        </w:rPr>
                        <w:t>м</w:t>
                      </w:r>
                      <w:r w:rsidRPr="006720F5">
                        <w:rPr>
                          <w:rFonts w:ascii="Calibri" w:hAnsi="Calibri" w:cs="Calibri"/>
                          <w:sz w:val="22"/>
                          <w:szCs w:val="22"/>
                          <w:lang w:val="sr-Cyrl-RS"/>
                        </w:rPr>
                        <w:t>о</w:t>
                      </w:r>
                      <w:r w:rsidRPr="006720F5">
                        <w:rPr>
                          <w:rFonts w:ascii="Calibri" w:hAnsi="Calibri" w:cs="Calibri"/>
                          <w:spacing w:val="2"/>
                          <w:sz w:val="22"/>
                          <w:szCs w:val="22"/>
                          <w:lang w:val="sr-Cyrl-RS"/>
                        </w:rPr>
                        <w:t>г</w:t>
                      </w:r>
                      <w:r w:rsidRPr="006720F5">
                        <w:rPr>
                          <w:rFonts w:ascii="Calibri" w:hAnsi="Calibri" w:cs="Calibri"/>
                          <w:spacing w:val="-5"/>
                          <w:sz w:val="22"/>
                          <w:szCs w:val="22"/>
                          <w:lang w:val="sr-Cyrl-RS"/>
                        </w:rPr>
                        <w:t>у</w:t>
                      </w:r>
                      <w:r w:rsidRPr="006720F5">
                        <w:rPr>
                          <w:rFonts w:ascii="Calibri" w:hAnsi="Calibri" w:cs="Calibri"/>
                          <w:sz w:val="22"/>
                          <w:szCs w:val="22"/>
                          <w:lang w:val="sr-Cyrl-RS"/>
                        </w:rPr>
                        <w:t>ћ</w:t>
                      </w:r>
                      <w:r w:rsidRPr="006720F5">
                        <w:rPr>
                          <w:rFonts w:ascii="Calibri" w:hAnsi="Calibri" w:cs="Calibri"/>
                          <w:spacing w:val="1"/>
                          <w:sz w:val="22"/>
                          <w:szCs w:val="22"/>
                          <w:lang w:val="sr-Cyrl-RS"/>
                        </w:rPr>
                        <w:t>н</w:t>
                      </w:r>
                      <w:r w:rsidRPr="006720F5">
                        <w:rPr>
                          <w:rFonts w:ascii="Calibri" w:hAnsi="Calibri" w:cs="Calibri"/>
                          <w:sz w:val="22"/>
                          <w:szCs w:val="22"/>
                          <w:lang w:val="sr-Cyrl-RS"/>
                        </w:rPr>
                        <w:t>о</w:t>
                      </w:r>
                      <w:r w:rsidRPr="006720F5">
                        <w:rPr>
                          <w:rFonts w:ascii="Calibri" w:hAnsi="Calibri" w:cs="Calibri"/>
                          <w:spacing w:val="-1"/>
                          <w:sz w:val="22"/>
                          <w:szCs w:val="22"/>
                          <w:lang w:val="sr-Cyrl-RS"/>
                        </w:rPr>
                        <w:t>с</w:t>
                      </w:r>
                      <w:r w:rsidRPr="006720F5">
                        <w:rPr>
                          <w:rFonts w:ascii="Calibri" w:hAnsi="Calibri" w:cs="Calibri"/>
                          <w:sz w:val="22"/>
                          <w:szCs w:val="22"/>
                          <w:lang w:val="sr-Cyrl-RS"/>
                        </w:rPr>
                        <w:t>т</w:t>
                      </w:r>
                      <w:r w:rsidRPr="006720F5">
                        <w:rPr>
                          <w:rFonts w:ascii="Calibri" w:hAnsi="Calibri" w:cs="Calibri"/>
                          <w:spacing w:val="4"/>
                          <w:sz w:val="22"/>
                          <w:szCs w:val="22"/>
                          <w:lang w:val="sr-Cyrl-RS"/>
                        </w:rPr>
                        <w:t>и</w:t>
                      </w:r>
                      <w:r w:rsidRPr="006720F5">
                        <w:rPr>
                          <w:rFonts w:ascii="Calibri" w:hAnsi="Calibri" w:cs="Calibri"/>
                          <w:spacing w:val="-1"/>
                          <w:sz w:val="22"/>
                          <w:szCs w:val="22"/>
                          <w:lang w:val="sr-Cyrl-RS"/>
                        </w:rPr>
                        <w:t>ма</w:t>
                      </w:r>
                      <w:r w:rsidRPr="006720F5">
                        <w:rPr>
                          <w:rFonts w:ascii="Calibri" w:hAnsi="Calibri" w:cs="Calibri"/>
                          <w:sz w:val="22"/>
                          <w:szCs w:val="22"/>
                          <w:lang w:val="sr-Cyrl-RS"/>
                        </w:rPr>
                        <w:t>,</w:t>
                      </w:r>
                      <w:r w:rsidRPr="006720F5">
                        <w:rPr>
                          <w:rFonts w:ascii="Calibri" w:hAnsi="Calibri" w:cs="Calibri"/>
                          <w:spacing w:val="1"/>
                          <w:sz w:val="22"/>
                          <w:szCs w:val="22"/>
                          <w:lang w:val="sr-Cyrl-RS"/>
                        </w:rPr>
                        <w:t xml:space="preserve"> п</w:t>
                      </w:r>
                      <w:r w:rsidRPr="006720F5">
                        <w:rPr>
                          <w:rFonts w:ascii="Calibri" w:hAnsi="Calibri" w:cs="Calibri"/>
                          <w:sz w:val="22"/>
                          <w:szCs w:val="22"/>
                          <w:lang w:val="sr-Cyrl-RS"/>
                        </w:rPr>
                        <w:t>ро</w:t>
                      </w:r>
                      <w:r w:rsidRPr="006720F5">
                        <w:rPr>
                          <w:rFonts w:ascii="Calibri" w:hAnsi="Calibri" w:cs="Calibri"/>
                          <w:spacing w:val="1"/>
                          <w:sz w:val="22"/>
                          <w:szCs w:val="22"/>
                          <w:lang w:val="sr-Cyrl-RS"/>
                        </w:rPr>
                        <w:t>ц</w:t>
                      </w:r>
                      <w:r w:rsidRPr="006720F5">
                        <w:rPr>
                          <w:rFonts w:ascii="Calibri" w:hAnsi="Calibri" w:cs="Calibri"/>
                          <w:spacing w:val="-1"/>
                          <w:sz w:val="22"/>
                          <w:szCs w:val="22"/>
                          <w:lang w:val="sr-Cyrl-RS"/>
                        </w:rPr>
                        <w:t>ес</w:t>
                      </w:r>
                      <w:r w:rsidRPr="006720F5">
                        <w:rPr>
                          <w:rFonts w:ascii="Calibri" w:hAnsi="Calibri" w:cs="Calibri"/>
                          <w:spacing w:val="1"/>
                          <w:sz w:val="22"/>
                          <w:szCs w:val="22"/>
                          <w:lang w:val="sr-Cyrl-RS"/>
                        </w:rPr>
                        <w:t>и</w:t>
                      </w:r>
                      <w:r w:rsidRPr="006720F5">
                        <w:rPr>
                          <w:rFonts w:ascii="Calibri" w:hAnsi="Calibri" w:cs="Calibri"/>
                          <w:spacing w:val="-1"/>
                          <w:sz w:val="22"/>
                          <w:szCs w:val="22"/>
                          <w:lang w:val="sr-Cyrl-RS"/>
                        </w:rPr>
                        <w:t>м</w:t>
                      </w:r>
                      <w:r w:rsidRPr="006720F5">
                        <w:rPr>
                          <w:rFonts w:ascii="Calibri" w:hAnsi="Calibri" w:cs="Calibri"/>
                          <w:sz w:val="22"/>
                          <w:szCs w:val="22"/>
                          <w:lang w:val="sr-Cyrl-RS"/>
                        </w:rPr>
                        <w:t>а</w:t>
                      </w:r>
                    </w:p>
                    <w:p w14:paraId="129F3214" w14:textId="77777777" w:rsidR="00DD2574" w:rsidRPr="006720F5" w:rsidRDefault="00DD2574" w:rsidP="009B33F2">
                      <w:pPr>
                        <w:rPr>
                          <w:rFonts w:asciiTheme="minorHAnsi" w:hAnsiTheme="minorHAnsi" w:cstheme="minorHAnsi"/>
                          <w:sz w:val="22"/>
                          <w:szCs w:val="22"/>
                          <w:lang w:val="sr-Cyrl-RS"/>
                        </w:rPr>
                      </w:pPr>
                    </w:p>
                  </w:txbxContent>
                </v:textbox>
              </v:shape>
            </w:pict>
          </mc:Fallback>
        </mc:AlternateContent>
      </w:r>
      <w:r w:rsidRPr="00597B8D">
        <w:rPr>
          <w:rFonts w:asciiTheme="majorHAnsi" w:hAnsiTheme="majorHAnsi" w:cstheme="majorHAnsi"/>
          <w:color w:val="000000"/>
          <w:lang w:val="sr-Cyrl-RS"/>
        </w:rPr>
        <w:br w:type="page"/>
      </w:r>
    </w:p>
    <w:p w14:paraId="40FBAE76" w14:textId="64C6569F" w:rsidR="00AB2055" w:rsidRPr="00597B8D" w:rsidRDefault="00AB2055" w:rsidP="00AB2055">
      <w:pPr>
        <w:pStyle w:val="ListParagraph"/>
        <w:ind w:left="1494"/>
        <w:jc w:val="center"/>
        <w:rPr>
          <w:rFonts w:asciiTheme="majorHAnsi" w:hAnsiTheme="majorHAnsi" w:cstheme="majorHAnsi"/>
          <w:b/>
          <w:bCs/>
          <w:sz w:val="28"/>
          <w:szCs w:val="28"/>
          <w:lang w:val="sr-Cyrl-RS"/>
        </w:rPr>
      </w:pPr>
      <w:r w:rsidRPr="00597B8D">
        <w:rPr>
          <w:rFonts w:asciiTheme="majorHAnsi" w:hAnsiTheme="majorHAnsi" w:cstheme="majorHAnsi"/>
          <w:b/>
          <w:bCs/>
          <w:color w:val="000000"/>
          <w:sz w:val="28"/>
          <w:szCs w:val="28"/>
          <w:lang w:val="sr-Cyrl-RS"/>
        </w:rPr>
        <w:lastRenderedPageBreak/>
        <w:t xml:space="preserve">ОДЕЉАК </w:t>
      </w:r>
      <w:r>
        <w:rPr>
          <w:rFonts w:asciiTheme="majorHAnsi" w:hAnsiTheme="majorHAnsi" w:cstheme="majorHAnsi"/>
          <w:b/>
          <w:bCs/>
          <w:color w:val="000000"/>
          <w:sz w:val="28"/>
          <w:szCs w:val="28"/>
          <w:lang w:val="sr-Cyrl-RS"/>
        </w:rPr>
        <w:t>5</w:t>
      </w:r>
      <w:r w:rsidRPr="00597B8D">
        <w:rPr>
          <w:rFonts w:asciiTheme="majorHAnsi" w:hAnsiTheme="majorHAnsi" w:cstheme="majorHAnsi"/>
          <w:b/>
          <w:bCs/>
          <w:color w:val="000000"/>
          <w:sz w:val="28"/>
          <w:szCs w:val="28"/>
          <w:lang w:val="sr-Cyrl-RS"/>
        </w:rPr>
        <w:t xml:space="preserve">  - </w:t>
      </w:r>
      <w:r>
        <w:rPr>
          <w:rFonts w:asciiTheme="majorHAnsi" w:hAnsiTheme="majorHAnsi" w:cstheme="majorHAnsi"/>
          <w:b/>
          <w:bCs/>
          <w:color w:val="000000"/>
          <w:sz w:val="28"/>
          <w:szCs w:val="28"/>
          <w:lang w:val="sr-Cyrl-RS"/>
        </w:rPr>
        <w:t>ЦИЉЕВИ СТРАТЕГИЈЕ РАЗВОЈА СОЦИЈАЛНЕ ЗАШТИТЕ</w:t>
      </w:r>
    </w:p>
    <w:p w14:paraId="4D9C70B1" w14:textId="29B10C87" w:rsidR="009B33F2" w:rsidRDefault="009B33F2" w:rsidP="009B33F2">
      <w:pPr>
        <w:pStyle w:val="NoSpacing"/>
        <w:ind w:left="1494"/>
        <w:rPr>
          <w:rFonts w:asciiTheme="majorHAnsi" w:hAnsiTheme="majorHAnsi" w:cstheme="majorHAnsi"/>
          <w:sz w:val="28"/>
          <w:szCs w:val="28"/>
          <w:lang w:val="sr-Cyrl-RS" w:bidi="en-US"/>
        </w:rPr>
      </w:pPr>
    </w:p>
    <w:p w14:paraId="083A55D6" w14:textId="77777777" w:rsidR="00AB2055" w:rsidRPr="00597B8D" w:rsidRDefault="00AB2055" w:rsidP="009B33F2">
      <w:pPr>
        <w:pStyle w:val="NoSpacing"/>
        <w:ind w:left="1494"/>
        <w:rPr>
          <w:rFonts w:asciiTheme="majorHAnsi" w:hAnsiTheme="majorHAnsi" w:cstheme="majorHAnsi"/>
          <w:sz w:val="28"/>
          <w:szCs w:val="28"/>
          <w:lang w:val="sr-Cyrl-RS" w:bidi="en-US"/>
        </w:rPr>
      </w:pPr>
    </w:p>
    <w:p w14:paraId="059C067A" w14:textId="77777777" w:rsidR="009B33F2" w:rsidRPr="00597B8D" w:rsidRDefault="009B33F2" w:rsidP="009B33F2">
      <w:pPr>
        <w:spacing w:line="276" w:lineRule="auto"/>
        <w:ind w:left="1134"/>
        <w:rPr>
          <w:rFonts w:asciiTheme="majorHAnsi" w:hAnsiTheme="majorHAnsi" w:cstheme="majorHAnsi"/>
          <w:lang w:val="sr-Cyrl-RS"/>
        </w:rPr>
      </w:pPr>
      <w:r w:rsidRPr="00597B8D">
        <w:rPr>
          <w:rFonts w:asciiTheme="majorHAnsi" w:hAnsiTheme="majorHAnsi" w:cstheme="majorHAnsi"/>
          <w:lang w:val="sr-Cyrl-RS"/>
        </w:rPr>
        <w:t xml:space="preserve">5.1  ОПШТИ ЦИЉ </w:t>
      </w:r>
    </w:p>
    <w:p w14:paraId="4DB1376F" w14:textId="77777777" w:rsidR="009B33F2" w:rsidRPr="00597B8D" w:rsidRDefault="009B33F2" w:rsidP="009B33F2">
      <w:pPr>
        <w:spacing w:line="276" w:lineRule="auto"/>
        <w:ind w:left="1134"/>
        <w:rPr>
          <w:rFonts w:asciiTheme="majorHAnsi" w:hAnsiTheme="majorHAnsi" w:cstheme="majorHAnsi"/>
          <w:lang w:val="sr-Cyrl-RS"/>
        </w:rPr>
      </w:pPr>
      <w:r w:rsidRPr="00597B8D">
        <w:rPr>
          <w:rFonts w:asciiTheme="majorHAnsi" w:hAnsiTheme="majorHAnsi" w:cstheme="majorHAnsi"/>
          <w:noProof/>
          <w:lang w:eastAsia="en-US"/>
        </w:rPr>
        <mc:AlternateContent>
          <mc:Choice Requires="wps">
            <w:drawing>
              <wp:anchor distT="0" distB="0" distL="114300" distR="114300" simplePos="0" relativeHeight="251725824" behindDoc="0" locked="0" layoutInCell="1" allowOverlap="1" wp14:anchorId="20111DD4" wp14:editId="4BB223F5">
                <wp:simplePos x="0" y="0"/>
                <wp:positionH relativeFrom="column">
                  <wp:posOffset>262255</wp:posOffset>
                </wp:positionH>
                <wp:positionV relativeFrom="paragraph">
                  <wp:posOffset>97155</wp:posOffset>
                </wp:positionV>
                <wp:extent cx="8267700" cy="620395"/>
                <wp:effectExtent l="0" t="0" r="12700" b="14605"/>
                <wp:wrapNone/>
                <wp:docPr id="8" name="Text Box 8"/>
                <wp:cNvGraphicFramePr/>
                <a:graphic xmlns:a="http://schemas.openxmlformats.org/drawingml/2006/main">
                  <a:graphicData uri="http://schemas.microsoft.com/office/word/2010/wordprocessingShape">
                    <wps:wsp>
                      <wps:cNvSpPr txBox="1"/>
                      <wps:spPr>
                        <a:xfrm>
                          <a:off x="0" y="0"/>
                          <a:ext cx="8267700" cy="620395"/>
                        </a:xfrm>
                        <a:prstGeom prst="rect">
                          <a:avLst/>
                        </a:prstGeom>
                        <a:solidFill>
                          <a:schemeClr val="lt1"/>
                        </a:solidFill>
                        <a:ln w="6350">
                          <a:solidFill>
                            <a:prstClr val="black"/>
                          </a:solidFill>
                        </a:ln>
                      </wps:spPr>
                      <wps:txbx>
                        <w:txbxContent>
                          <w:p w14:paraId="0050D52E" w14:textId="2FC529B1" w:rsidR="00DD2574" w:rsidRPr="00C2302F" w:rsidRDefault="00DD2574" w:rsidP="009B33F2">
                            <w:pPr>
                              <w:spacing w:line="276" w:lineRule="auto"/>
                              <w:rPr>
                                <w:rFonts w:asciiTheme="minorHAnsi" w:hAnsiTheme="minorHAnsi" w:cstheme="minorHAnsi"/>
                                <w:lang w:val="sr-Cyrl-RS"/>
                              </w:rPr>
                            </w:pPr>
                            <w:r>
                              <w:rPr>
                                <w:rFonts w:asciiTheme="majorHAnsi" w:hAnsiTheme="majorHAnsi" w:cstheme="majorHAnsi"/>
                                <w:lang w:val="sr-Cyrl-RS"/>
                              </w:rPr>
                              <w:t>Унапређење квалитета живота лица из осетљивих категорија становништва кроз развој системских и континуираних локалних социјалних услуга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1DD4" id="Text Box 8" o:spid="_x0000_s1029" type="#_x0000_t202" style="position:absolute;left:0;text-align:left;margin-left:20.65pt;margin-top:7.65pt;width:651pt;height:4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" fillcolor="white [3201]" strokeweight=".5pt">
                <v:textbox>
                  <w:txbxContent>
                    <w:p w14:paraId="0050D52E" w14:textId="2FC529B1" w:rsidR="00DD2574" w:rsidRPr="00C2302F" w:rsidRDefault="00DD2574" w:rsidP="009B33F2">
                      <w:pPr>
                        <w:spacing w:line="276" w:lineRule="auto"/>
                        <w:rPr>
                          <w:rFonts w:asciiTheme="minorHAnsi" w:hAnsiTheme="minorHAnsi" w:cstheme="minorHAnsi"/>
                          <w:lang w:val="sr-Cyrl-RS"/>
                        </w:rPr>
                      </w:pPr>
                      <w:r>
                        <w:rPr>
                          <w:rFonts w:asciiTheme="majorHAnsi" w:hAnsiTheme="majorHAnsi" w:cstheme="majorHAnsi"/>
                          <w:lang w:val="sr-Cyrl-RS"/>
                        </w:rPr>
                        <w:t>Унапређење квалитета живота лица из осетљивих категорија становништва кроз развој системских и континуираних локалних социјалних услуга</w:t>
                      </w:r>
                    </w:p>
                  </w:txbxContent>
                </v:textbox>
              </v:shape>
            </w:pict>
          </mc:Fallback>
        </mc:AlternateContent>
      </w:r>
    </w:p>
    <w:p w14:paraId="22A8713F" w14:textId="77777777" w:rsidR="009B33F2" w:rsidRPr="00597B8D" w:rsidRDefault="009B33F2" w:rsidP="009B33F2">
      <w:pPr>
        <w:spacing w:line="276" w:lineRule="auto"/>
        <w:ind w:left="1134"/>
        <w:rPr>
          <w:rFonts w:asciiTheme="majorHAnsi" w:hAnsiTheme="majorHAnsi" w:cstheme="majorHAnsi"/>
          <w:lang w:val="sr-Cyrl-RS"/>
        </w:rPr>
      </w:pPr>
    </w:p>
    <w:p w14:paraId="330D4226" w14:textId="77777777" w:rsidR="009B33F2" w:rsidRPr="00597B8D" w:rsidRDefault="009B33F2" w:rsidP="009B33F2">
      <w:pPr>
        <w:spacing w:line="276" w:lineRule="auto"/>
        <w:ind w:left="1134"/>
        <w:rPr>
          <w:rFonts w:asciiTheme="majorHAnsi" w:hAnsiTheme="majorHAnsi" w:cstheme="majorHAnsi"/>
          <w:lang w:val="sr-Cyrl-RS"/>
        </w:rPr>
      </w:pPr>
    </w:p>
    <w:p w14:paraId="1EAF717E" w14:textId="77777777" w:rsidR="009B33F2" w:rsidRPr="00597B8D" w:rsidRDefault="009B33F2" w:rsidP="009B33F2">
      <w:pPr>
        <w:spacing w:line="276" w:lineRule="auto"/>
        <w:ind w:left="1134"/>
        <w:rPr>
          <w:rFonts w:asciiTheme="majorHAnsi" w:hAnsiTheme="majorHAnsi" w:cstheme="majorHAnsi"/>
          <w:highlight w:val="yellow"/>
          <w:lang w:val="sr-Cyrl-RS"/>
        </w:rPr>
      </w:pPr>
    </w:p>
    <w:p w14:paraId="4BA19F67" w14:textId="77777777" w:rsidR="009B33F2" w:rsidRPr="00597B8D" w:rsidRDefault="009B33F2" w:rsidP="009B33F2">
      <w:pPr>
        <w:spacing w:line="276" w:lineRule="auto"/>
        <w:rPr>
          <w:rFonts w:asciiTheme="majorHAnsi" w:hAnsiTheme="majorHAnsi" w:cstheme="majorHAnsi"/>
          <w:highlight w:val="yellow"/>
          <w:lang w:val="sr-Cyrl-RS"/>
        </w:rPr>
      </w:pPr>
    </w:p>
    <w:p w14:paraId="126D07D7" w14:textId="77777777" w:rsidR="009B33F2" w:rsidRPr="00597B8D" w:rsidRDefault="009B33F2" w:rsidP="009B33F2">
      <w:pPr>
        <w:spacing w:line="276" w:lineRule="auto"/>
        <w:ind w:left="1134"/>
        <w:rPr>
          <w:rFonts w:asciiTheme="majorHAnsi" w:hAnsiTheme="majorHAnsi" w:cstheme="majorHAnsi"/>
          <w:lang w:val="sr-Cyrl-RS"/>
        </w:rPr>
      </w:pPr>
      <w:r w:rsidRPr="00597B8D">
        <w:rPr>
          <w:rFonts w:asciiTheme="majorHAnsi" w:hAnsiTheme="majorHAnsi" w:cstheme="majorHAnsi"/>
          <w:lang w:val="sr-Cyrl-RS"/>
        </w:rPr>
        <w:t xml:space="preserve">5.2 ПОСЕБНИ ЦИЉЕВИ </w:t>
      </w:r>
    </w:p>
    <w:p w14:paraId="7BD27946" w14:textId="77777777" w:rsidR="009B33F2" w:rsidRPr="00597B8D" w:rsidRDefault="009B33F2" w:rsidP="009B33F2">
      <w:pPr>
        <w:spacing w:line="276" w:lineRule="auto"/>
        <w:ind w:left="1134"/>
        <w:rPr>
          <w:rFonts w:asciiTheme="majorHAnsi" w:hAnsiTheme="majorHAnsi" w:cstheme="majorHAnsi"/>
          <w:highlight w:val="yellow"/>
          <w:lang w:val="sr-Cyrl-RS"/>
        </w:rPr>
      </w:pPr>
      <w:r w:rsidRPr="00597B8D">
        <w:rPr>
          <w:rFonts w:asciiTheme="majorHAnsi" w:hAnsiTheme="majorHAnsi" w:cstheme="majorHAnsi"/>
          <w:noProof/>
          <w:highlight w:val="yellow"/>
          <w:lang w:eastAsia="en-US"/>
        </w:rPr>
        <mc:AlternateContent>
          <mc:Choice Requires="wps">
            <w:drawing>
              <wp:anchor distT="0" distB="0" distL="114300" distR="114300" simplePos="0" relativeHeight="251726848" behindDoc="0" locked="0" layoutInCell="1" allowOverlap="1" wp14:anchorId="0C1A54F5" wp14:editId="5852FBB7">
                <wp:simplePos x="0" y="0"/>
                <wp:positionH relativeFrom="column">
                  <wp:posOffset>224155</wp:posOffset>
                </wp:positionH>
                <wp:positionV relativeFrom="paragraph">
                  <wp:posOffset>71120</wp:posOffset>
                </wp:positionV>
                <wp:extent cx="8305800" cy="733425"/>
                <wp:effectExtent l="0" t="0" r="12700" b="15875"/>
                <wp:wrapNone/>
                <wp:docPr id="10" name="Text Box 10"/>
                <wp:cNvGraphicFramePr/>
                <a:graphic xmlns:a="http://schemas.openxmlformats.org/drawingml/2006/main">
                  <a:graphicData uri="http://schemas.microsoft.com/office/word/2010/wordprocessingShape">
                    <wps:wsp>
                      <wps:cNvSpPr txBox="1"/>
                      <wps:spPr>
                        <a:xfrm>
                          <a:off x="0" y="0"/>
                          <a:ext cx="8305800" cy="733425"/>
                        </a:xfrm>
                        <a:prstGeom prst="rect">
                          <a:avLst/>
                        </a:prstGeom>
                        <a:solidFill>
                          <a:schemeClr val="lt1"/>
                        </a:solidFill>
                        <a:ln w="6350">
                          <a:solidFill>
                            <a:prstClr val="black"/>
                          </a:solidFill>
                        </a:ln>
                      </wps:spPr>
                      <wps:txbx>
                        <w:txbxContent>
                          <w:p w14:paraId="380EE3C2" w14:textId="5711AA23" w:rsidR="00DD2574" w:rsidRPr="001F79E5" w:rsidRDefault="00DD2574" w:rsidP="009B33F2">
                            <w:pPr>
                              <w:pStyle w:val="ListParagraph"/>
                              <w:numPr>
                                <w:ilvl w:val="0"/>
                                <w:numId w:val="39"/>
                              </w:numPr>
                              <w:spacing w:line="276" w:lineRule="auto"/>
                              <w:jc w:val="both"/>
                              <w:rPr>
                                <w:rFonts w:asciiTheme="majorHAnsi" w:hAnsiTheme="majorHAnsi" w:cstheme="majorHAnsi"/>
                                <w:bCs/>
                                <w:sz w:val="22"/>
                                <w:szCs w:val="22"/>
                                <w:lang w:val="sr-Cyrl-RS"/>
                              </w:rPr>
                            </w:pPr>
                            <w:r>
                              <w:rPr>
                                <w:rFonts w:asciiTheme="majorHAnsi" w:hAnsiTheme="majorHAnsi" w:cstheme="majorHAnsi"/>
                                <w:bCs/>
                                <w:sz w:val="22"/>
                                <w:szCs w:val="22"/>
                                <w:lang w:val="sr-Cyrl-RS"/>
                              </w:rPr>
                              <w:t xml:space="preserve">Развој </w:t>
                            </w:r>
                            <w:r>
                              <w:rPr>
                                <w:rFonts w:asciiTheme="majorHAnsi" w:hAnsiTheme="majorHAnsi" w:cstheme="majorHAnsi"/>
                                <w:bCs/>
                                <w:sz w:val="22"/>
                                <w:szCs w:val="22"/>
                                <w:lang w:val="sr-Cyrl-RS"/>
                              </w:rPr>
                              <w:t>и унапређење стандардизованих локалних социјалних услуга за лица из социјално угрожених категорија</w:t>
                            </w:r>
                          </w:p>
                          <w:p w14:paraId="2E445D19" w14:textId="63B26EDD" w:rsidR="00DD2574" w:rsidRPr="001F79E5" w:rsidRDefault="00DD2574" w:rsidP="009B33F2">
                            <w:pPr>
                              <w:pStyle w:val="ListParagraph"/>
                              <w:numPr>
                                <w:ilvl w:val="0"/>
                                <w:numId w:val="39"/>
                              </w:numPr>
                              <w:spacing w:line="276" w:lineRule="auto"/>
                              <w:jc w:val="both"/>
                              <w:rPr>
                                <w:rFonts w:asciiTheme="majorHAnsi" w:hAnsiTheme="majorHAnsi" w:cstheme="majorHAnsi"/>
                                <w:bCs/>
                                <w:sz w:val="22"/>
                                <w:szCs w:val="22"/>
                                <w:lang w:val="sr-Cyrl-RS"/>
                              </w:rPr>
                            </w:pPr>
                            <w:r>
                              <w:rPr>
                                <w:rFonts w:asciiTheme="majorHAnsi" w:hAnsiTheme="majorHAnsi" w:cstheme="majorHAnsi"/>
                                <w:bCs/>
                                <w:sz w:val="22"/>
                                <w:szCs w:val="22"/>
                                <w:lang w:val="sr-Cyrl-RS"/>
                              </w:rPr>
                              <w:t>Развој сопствених капацитета како би обезбедили успешно успостављање и развој стандардизованих локалних социјалних услуга</w:t>
                            </w:r>
                          </w:p>
                          <w:p w14:paraId="0FB46539" w14:textId="6D57A46F" w:rsidR="00DD2574" w:rsidRPr="001F79E5" w:rsidRDefault="00DD2574" w:rsidP="009B33F2">
                            <w:pPr>
                              <w:pStyle w:val="ListParagraph"/>
                              <w:numPr>
                                <w:ilvl w:val="0"/>
                                <w:numId w:val="39"/>
                              </w:numPr>
                              <w:spacing w:line="276" w:lineRule="auto"/>
                              <w:jc w:val="both"/>
                              <w:rPr>
                                <w:rFonts w:asciiTheme="majorHAnsi" w:hAnsiTheme="majorHAnsi" w:cstheme="majorHAnsi"/>
                                <w:bCs/>
                                <w:sz w:val="22"/>
                                <w:szCs w:val="22"/>
                                <w:lang w:val="sr-Cyrl-RS"/>
                              </w:rPr>
                            </w:pPr>
                            <w:r>
                              <w:rPr>
                                <w:rFonts w:asciiTheme="majorHAnsi" w:hAnsiTheme="majorHAnsi" w:cstheme="majorHAnsi"/>
                                <w:bCs/>
                                <w:sz w:val="22"/>
                                <w:szCs w:val="22"/>
                                <w:lang w:val="sr-Cyrl-RS"/>
                              </w:rPr>
                              <w:t>Стварање позитивне климе у широј друштвеној заједници за имплементацију Стратегије развоја социјалне заштите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54F5" id="Text Box 10" o:spid="_x0000_s1030" type="#_x0000_t202" style="position:absolute;left:0;text-align:left;margin-left:17.65pt;margin-top:5.6pt;width:654pt;height:5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" fillcolor="white [3201]" strokeweight=".5pt">
                <v:textbox>
                  <w:txbxContent>
                    <w:p w14:paraId="380EE3C2" w14:textId="5711AA23" w:rsidR="00DD2574" w:rsidRPr="001F79E5" w:rsidRDefault="00DD2574" w:rsidP="009B33F2">
                      <w:pPr>
                        <w:pStyle w:val="ListParagraph"/>
                        <w:numPr>
                          <w:ilvl w:val="0"/>
                          <w:numId w:val="39"/>
                        </w:numPr>
                        <w:spacing w:line="276" w:lineRule="auto"/>
                        <w:jc w:val="both"/>
                        <w:rPr>
                          <w:rFonts w:asciiTheme="majorHAnsi" w:hAnsiTheme="majorHAnsi" w:cstheme="majorHAnsi"/>
                          <w:bCs/>
                          <w:sz w:val="22"/>
                          <w:szCs w:val="22"/>
                          <w:lang w:val="sr-Cyrl-RS"/>
                        </w:rPr>
                      </w:pPr>
                      <w:r>
                        <w:rPr>
                          <w:rFonts w:asciiTheme="majorHAnsi" w:hAnsiTheme="majorHAnsi" w:cstheme="majorHAnsi"/>
                          <w:bCs/>
                          <w:sz w:val="22"/>
                          <w:szCs w:val="22"/>
                          <w:lang w:val="sr-Cyrl-RS"/>
                        </w:rPr>
                        <w:t xml:space="preserve">Развој </w:t>
                      </w:r>
                      <w:r>
                        <w:rPr>
                          <w:rFonts w:asciiTheme="majorHAnsi" w:hAnsiTheme="majorHAnsi" w:cstheme="majorHAnsi"/>
                          <w:bCs/>
                          <w:sz w:val="22"/>
                          <w:szCs w:val="22"/>
                          <w:lang w:val="sr-Cyrl-RS"/>
                        </w:rPr>
                        <w:t>и унапређење стандардизованих локалних социјалних услуга за лица из социјално угрожених категорија</w:t>
                      </w:r>
                    </w:p>
                    <w:p w14:paraId="2E445D19" w14:textId="63B26EDD" w:rsidR="00DD2574" w:rsidRPr="001F79E5" w:rsidRDefault="00DD2574" w:rsidP="009B33F2">
                      <w:pPr>
                        <w:pStyle w:val="ListParagraph"/>
                        <w:numPr>
                          <w:ilvl w:val="0"/>
                          <w:numId w:val="39"/>
                        </w:numPr>
                        <w:spacing w:line="276" w:lineRule="auto"/>
                        <w:jc w:val="both"/>
                        <w:rPr>
                          <w:rFonts w:asciiTheme="majorHAnsi" w:hAnsiTheme="majorHAnsi" w:cstheme="majorHAnsi"/>
                          <w:bCs/>
                          <w:sz w:val="22"/>
                          <w:szCs w:val="22"/>
                          <w:lang w:val="sr-Cyrl-RS"/>
                        </w:rPr>
                      </w:pPr>
                      <w:r>
                        <w:rPr>
                          <w:rFonts w:asciiTheme="majorHAnsi" w:hAnsiTheme="majorHAnsi" w:cstheme="majorHAnsi"/>
                          <w:bCs/>
                          <w:sz w:val="22"/>
                          <w:szCs w:val="22"/>
                          <w:lang w:val="sr-Cyrl-RS"/>
                        </w:rPr>
                        <w:t>Развој сопствених капацитета како би обезбедили успешно успостављање и развој стандардизованих локалних социјалних услуга</w:t>
                      </w:r>
                    </w:p>
                    <w:p w14:paraId="0FB46539" w14:textId="6D57A46F" w:rsidR="00DD2574" w:rsidRPr="001F79E5" w:rsidRDefault="00DD2574" w:rsidP="009B33F2">
                      <w:pPr>
                        <w:pStyle w:val="ListParagraph"/>
                        <w:numPr>
                          <w:ilvl w:val="0"/>
                          <w:numId w:val="39"/>
                        </w:numPr>
                        <w:spacing w:line="276" w:lineRule="auto"/>
                        <w:jc w:val="both"/>
                        <w:rPr>
                          <w:rFonts w:asciiTheme="majorHAnsi" w:hAnsiTheme="majorHAnsi" w:cstheme="majorHAnsi"/>
                          <w:bCs/>
                          <w:sz w:val="22"/>
                          <w:szCs w:val="22"/>
                          <w:lang w:val="sr-Cyrl-RS"/>
                        </w:rPr>
                      </w:pPr>
                      <w:r>
                        <w:rPr>
                          <w:rFonts w:asciiTheme="majorHAnsi" w:hAnsiTheme="majorHAnsi" w:cstheme="majorHAnsi"/>
                          <w:bCs/>
                          <w:sz w:val="22"/>
                          <w:szCs w:val="22"/>
                          <w:lang w:val="sr-Cyrl-RS"/>
                        </w:rPr>
                        <w:t>Стварање позитивне климе у широј друштвеној заједници за имплементацију Стратегије развоја социјалне заштите</w:t>
                      </w:r>
                    </w:p>
                  </w:txbxContent>
                </v:textbox>
              </v:shape>
            </w:pict>
          </mc:Fallback>
        </mc:AlternateContent>
      </w:r>
    </w:p>
    <w:p w14:paraId="54837F25" w14:textId="77777777" w:rsidR="009B33F2" w:rsidRPr="00597B8D" w:rsidRDefault="009B33F2" w:rsidP="009B33F2">
      <w:pPr>
        <w:spacing w:line="276" w:lineRule="auto"/>
        <w:ind w:left="1134"/>
        <w:rPr>
          <w:rFonts w:asciiTheme="majorHAnsi" w:hAnsiTheme="majorHAnsi" w:cstheme="majorHAnsi"/>
          <w:highlight w:val="yellow"/>
          <w:lang w:val="sr-Cyrl-RS"/>
        </w:rPr>
      </w:pPr>
    </w:p>
    <w:p w14:paraId="53B18D13" w14:textId="77777777" w:rsidR="009B33F2" w:rsidRPr="00597B8D" w:rsidRDefault="009B33F2" w:rsidP="009B33F2">
      <w:pPr>
        <w:spacing w:line="276" w:lineRule="auto"/>
        <w:ind w:left="1134"/>
        <w:rPr>
          <w:rFonts w:asciiTheme="majorHAnsi" w:hAnsiTheme="majorHAnsi" w:cstheme="majorHAnsi"/>
          <w:highlight w:val="yellow"/>
          <w:lang w:val="sr-Cyrl-RS"/>
        </w:rPr>
      </w:pPr>
    </w:p>
    <w:p w14:paraId="5D7DFB8D" w14:textId="77777777" w:rsidR="009B33F2" w:rsidRPr="00597B8D" w:rsidRDefault="009B33F2" w:rsidP="009B33F2">
      <w:pPr>
        <w:spacing w:line="276" w:lineRule="auto"/>
        <w:rPr>
          <w:rFonts w:asciiTheme="majorHAnsi" w:hAnsiTheme="majorHAnsi" w:cstheme="majorHAnsi"/>
          <w:highlight w:val="yellow"/>
          <w:lang w:val="sr-Cyrl-RS"/>
        </w:rPr>
      </w:pPr>
    </w:p>
    <w:p w14:paraId="45282E68" w14:textId="77777777" w:rsidR="009B33F2" w:rsidRPr="00597B8D" w:rsidRDefault="009B33F2" w:rsidP="009B33F2">
      <w:pPr>
        <w:spacing w:line="276" w:lineRule="auto"/>
        <w:rPr>
          <w:rFonts w:asciiTheme="majorHAnsi" w:hAnsiTheme="majorHAnsi" w:cstheme="majorHAnsi"/>
          <w:highlight w:val="yellow"/>
          <w:lang w:val="sr-Cyrl-RS"/>
        </w:rPr>
      </w:pPr>
    </w:p>
    <w:p w14:paraId="318931FC" w14:textId="77777777" w:rsidR="009B33F2" w:rsidRPr="00597B8D" w:rsidRDefault="009B33F2" w:rsidP="009B33F2">
      <w:pPr>
        <w:rPr>
          <w:rFonts w:asciiTheme="majorHAnsi" w:hAnsiTheme="majorHAnsi" w:cstheme="majorHAnsi"/>
          <w:color w:val="000000"/>
          <w:sz w:val="28"/>
          <w:szCs w:val="28"/>
          <w:highlight w:val="yellow"/>
          <w:lang w:val="sr-Cyrl-RS"/>
        </w:rPr>
      </w:pPr>
    </w:p>
    <w:tbl>
      <w:tblPr>
        <w:tblStyle w:val="TableGrid"/>
        <w:tblW w:w="0" w:type="auto"/>
        <w:tblInd w:w="-5" w:type="dxa"/>
        <w:tblLook w:val="04A0" w:firstRow="1" w:lastRow="0" w:firstColumn="1" w:lastColumn="0" w:noHBand="0" w:noVBand="1"/>
      </w:tblPr>
      <w:tblGrid>
        <w:gridCol w:w="2127"/>
        <w:gridCol w:w="3454"/>
        <w:gridCol w:w="3372"/>
        <w:gridCol w:w="2821"/>
        <w:gridCol w:w="2267"/>
      </w:tblGrid>
      <w:tr w:rsidR="009B33F2" w:rsidRPr="00597B8D" w14:paraId="0B5C5EBE" w14:textId="77777777" w:rsidTr="00FF3680">
        <w:tc>
          <w:tcPr>
            <w:tcW w:w="2127" w:type="dxa"/>
            <w:shd w:val="clear" w:color="auto" w:fill="FFF2CC" w:themeFill="accent4" w:themeFillTint="33"/>
          </w:tcPr>
          <w:p w14:paraId="774F6117" w14:textId="77777777" w:rsidR="009B33F2" w:rsidRPr="00597B8D" w:rsidRDefault="009B33F2"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ПОСЕБНИ ЦИЉЕВИ</w:t>
            </w:r>
          </w:p>
        </w:tc>
        <w:tc>
          <w:tcPr>
            <w:tcW w:w="3454" w:type="dxa"/>
            <w:shd w:val="clear" w:color="auto" w:fill="FFF2CC" w:themeFill="accent4" w:themeFillTint="33"/>
          </w:tcPr>
          <w:p w14:paraId="3B4CB9AC" w14:textId="77777777" w:rsidR="009B33F2" w:rsidRPr="00597B8D" w:rsidRDefault="009B33F2" w:rsidP="00FF3680">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ПОКАЗАТЕЉ УЧИНКА</w:t>
            </w:r>
          </w:p>
        </w:tc>
        <w:tc>
          <w:tcPr>
            <w:tcW w:w="3372" w:type="dxa"/>
            <w:shd w:val="clear" w:color="auto" w:fill="FFF2CC" w:themeFill="accent4" w:themeFillTint="33"/>
          </w:tcPr>
          <w:p w14:paraId="097BE151" w14:textId="77777777" w:rsidR="009B33F2" w:rsidRPr="00597B8D" w:rsidRDefault="009B33F2" w:rsidP="00FF3680">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ПОЛАЗНА ВРЕДНОСТ</w:t>
            </w:r>
          </w:p>
        </w:tc>
        <w:tc>
          <w:tcPr>
            <w:tcW w:w="2821" w:type="dxa"/>
            <w:shd w:val="clear" w:color="auto" w:fill="FFF2CC" w:themeFill="accent4" w:themeFillTint="33"/>
          </w:tcPr>
          <w:p w14:paraId="707F8E21" w14:textId="77777777" w:rsidR="009B33F2" w:rsidRPr="00597B8D" w:rsidRDefault="009B33F2" w:rsidP="00FF3680">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ЦИЉАНА ВРЕДНОСТ</w:t>
            </w:r>
          </w:p>
        </w:tc>
        <w:tc>
          <w:tcPr>
            <w:tcW w:w="2267" w:type="dxa"/>
            <w:shd w:val="clear" w:color="auto" w:fill="FFF2CC" w:themeFill="accent4" w:themeFillTint="33"/>
          </w:tcPr>
          <w:p w14:paraId="687C808C" w14:textId="77777777" w:rsidR="009B33F2" w:rsidRPr="00597B8D" w:rsidRDefault="009B33F2" w:rsidP="00FF3680">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ИЗВОР ВЕРИФИКАЦИЈЕ</w:t>
            </w:r>
          </w:p>
        </w:tc>
      </w:tr>
      <w:tr w:rsidR="00B7067E" w:rsidRPr="00597B8D" w14:paraId="61D0A2A0" w14:textId="77777777" w:rsidTr="00FF3680">
        <w:trPr>
          <w:trHeight w:val="1295"/>
        </w:trPr>
        <w:tc>
          <w:tcPr>
            <w:tcW w:w="2127" w:type="dxa"/>
            <w:vMerge w:val="restart"/>
            <w:vAlign w:val="center"/>
          </w:tcPr>
          <w:p w14:paraId="37F69000" w14:textId="77777777" w:rsidR="00B7067E" w:rsidRPr="00597B8D" w:rsidRDefault="00B7067E" w:rsidP="00B7067E">
            <w:pPr>
              <w:spacing w:line="276" w:lineRule="auto"/>
              <w:jc w:val="both"/>
              <w:rPr>
                <w:rFonts w:asciiTheme="majorHAnsi" w:hAnsiTheme="majorHAnsi" w:cstheme="majorHAnsi"/>
                <w:bCs/>
                <w:sz w:val="22"/>
                <w:szCs w:val="22"/>
                <w:lang w:val="sr-Cyrl-RS"/>
              </w:rPr>
            </w:pPr>
            <w:r w:rsidRPr="00597B8D">
              <w:rPr>
                <w:rFonts w:asciiTheme="majorHAnsi" w:hAnsiTheme="majorHAnsi" w:cstheme="majorHAnsi"/>
                <w:bCs/>
                <w:sz w:val="22"/>
                <w:szCs w:val="22"/>
                <w:lang w:val="sr-Cyrl-RS"/>
              </w:rPr>
              <w:t>Развој и унапређење стандардизованих локалних социјалних услуга за лица из социјално угрожених категорија</w:t>
            </w:r>
          </w:p>
          <w:p w14:paraId="71AB575E" w14:textId="3B188D6E" w:rsidR="00B7067E" w:rsidRPr="00597B8D" w:rsidRDefault="00B7067E" w:rsidP="00FF3680">
            <w:pPr>
              <w:spacing w:line="276" w:lineRule="auto"/>
              <w:jc w:val="both"/>
              <w:rPr>
                <w:rFonts w:asciiTheme="majorHAnsi" w:hAnsiTheme="majorHAnsi" w:cstheme="majorHAnsi"/>
                <w:bCs/>
                <w:sz w:val="22"/>
                <w:szCs w:val="22"/>
                <w:lang w:val="sr-Cyrl-RS"/>
              </w:rPr>
            </w:pPr>
          </w:p>
        </w:tc>
        <w:tc>
          <w:tcPr>
            <w:tcW w:w="3454" w:type="dxa"/>
            <w:vAlign w:val="center"/>
          </w:tcPr>
          <w:p w14:paraId="5543A1C4" w14:textId="77777777" w:rsidR="00B7067E" w:rsidRPr="00597B8D" w:rsidRDefault="00B7067E" w:rsidP="00FF3680">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Број и структура корисника постојећих услуга социјалне заштите на крају 2025. у односу на 2021. </w:t>
            </w:r>
          </w:p>
        </w:tc>
        <w:tc>
          <w:tcPr>
            <w:tcW w:w="3372" w:type="dxa"/>
            <w:vAlign w:val="center"/>
          </w:tcPr>
          <w:p w14:paraId="1EA1B658" w14:textId="77777777" w:rsidR="00B7067E" w:rsidRPr="00597B8D" w:rsidRDefault="00B7067E" w:rsidP="00FF3680">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Тренутни број корисника услуга социјалне заштите приказан је у Табели 15</w:t>
            </w:r>
          </w:p>
        </w:tc>
        <w:tc>
          <w:tcPr>
            <w:tcW w:w="2821" w:type="dxa"/>
            <w:vAlign w:val="center"/>
          </w:tcPr>
          <w:p w14:paraId="3CDD1527" w14:textId="75C51164" w:rsidR="00B7067E" w:rsidRPr="00597B8D" w:rsidRDefault="00B7067E" w:rsidP="00FF3680">
            <w:pPr>
              <w:pStyle w:val="NormalWeb"/>
              <w:shd w:val="clear" w:color="auto" w:fill="FFFFFF"/>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Број корисника постојећих социјалних услуга се повећао за </w:t>
            </w:r>
            <w:r w:rsidR="00242327" w:rsidRPr="00597B8D">
              <w:rPr>
                <w:rFonts w:asciiTheme="majorHAnsi" w:hAnsiTheme="majorHAnsi" w:cstheme="majorHAnsi"/>
                <w:sz w:val="22"/>
                <w:szCs w:val="22"/>
                <w:lang w:val="sr-Cyrl-RS"/>
              </w:rPr>
              <w:t>5</w:t>
            </w:r>
            <w:r w:rsidRPr="00597B8D">
              <w:rPr>
                <w:rFonts w:asciiTheme="majorHAnsi" w:hAnsiTheme="majorHAnsi" w:cstheme="majorHAnsi"/>
                <w:sz w:val="22"/>
                <w:szCs w:val="22"/>
                <w:lang w:val="sr-Cyrl-RS"/>
              </w:rPr>
              <w:t>%</w:t>
            </w:r>
          </w:p>
        </w:tc>
        <w:tc>
          <w:tcPr>
            <w:tcW w:w="2267" w:type="dxa"/>
            <w:vAlign w:val="center"/>
          </w:tcPr>
          <w:p w14:paraId="08814214" w14:textId="77777777" w:rsidR="00B7067E" w:rsidRPr="00597B8D" w:rsidRDefault="00B7067E" w:rsidP="00FF3680">
            <w:pPr>
              <w:pStyle w:val="NormalWeb"/>
              <w:shd w:val="clear" w:color="auto" w:fill="FFFFFF"/>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rPr>
              <w:t>Годишњи извештај о имплементацији Стратегије</w:t>
            </w:r>
          </w:p>
        </w:tc>
      </w:tr>
      <w:tr w:rsidR="00B7067E" w:rsidRPr="00597B8D" w14:paraId="0452F1F4" w14:textId="77777777" w:rsidTr="00FF3680">
        <w:trPr>
          <w:trHeight w:val="1161"/>
        </w:trPr>
        <w:tc>
          <w:tcPr>
            <w:tcW w:w="2127" w:type="dxa"/>
            <w:vMerge/>
            <w:vAlign w:val="center"/>
          </w:tcPr>
          <w:p w14:paraId="1BFBB828" w14:textId="77777777" w:rsidR="00B7067E" w:rsidRPr="00597B8D" w:rsidRDefault="00B7067E" w:rsidP="00B7067E">
            <w:pPr>
              <w:spacing w:line="276" w:lineRule="auto"/>
              <w:jc w:val="both"/>
              <w:rPr>
                <w:rFonts w:asciiTheme="majorHAnsi" w:hAnsiTheme="majorHAnsi" w:cstheme="majorHAnsi"/>
                <w:bCs/>
                <w:sz w:val="22"/>
                <w:szCs w:val="22"/>
                <w:lang w:val="sr-Cyrl-RS"/>
              </w:rPr>
            </w:pPr>
          </w:p>
        </w:tc>
        <w:tc>
          <w:tcPr>
            <w:tcW w:w="3454" w:type="dxa"/>
            <w:vAlign w:val="center"/>
          </w:tcPr>
          <w:p w14:paraId="22D49CD1" w14:textId="0F6D6179" w:rsidR="00B7067E" w:rsidRPr="00597B8D" w:rsidRDefault="00B7067E" w:rsidP="00B7067E">
            <w:pPr>
              <w:pStyle w:val="NoSpacing"/>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Територијална распоређеност постојећих услуга на крају 2025. у односу на 2021.</w:t>
            </w:r>
          </w:p>
        </w:tc>
        <w:tc>
          <w:tcPr>
            <w:tcW w:w="3372" w:type="dxa"/>
            <w:vAlign w:val="center"/>
          </w:tcPr>
          <w:p w14:paraId="5190BFF0" w14:textId="0C34260E" w:rsidR="00B7067E" w:rsidRPr="000C6C72" w:rsidRDefault="00B7067E" w:rsidP="00B7067E">
            <w:pPr>
              <w:spacing w:line="276" w:lineRule="auto"/>
              <w:rPr>
                <w:rFonts w:asciiTheme="majorHAnsi" w:hAnsiTheme="majorHAnsi" w:cstheme="majorHAnsi"/>
                <w:sz w:val="22"/>
                <w:szCs w:val="22"/>
                <w:lang w:val="sr-Cyrl-RS"/>
              </w:rPr>
            </w:pPr>
            <w:r w:rsidRPr="000C6C72">
              <w:rPr>
                <w:rFonts w:asciiTheme="majorHAnsi" w:hAnsiTheme="majorHAnsi" w:cstheme="majorHAnsi"/>
                <w:sz w:val="22"/>
                <w:szCs w:val="22"/>
                <w:lang w:val="sr-Cyrl-RS"/>
              </w:rPr>
              <w:t xml:space="preserve">Тренутно се услуге пружају у </w:t>
            </w:r>
            <w:r w:rsidR="006A450A" w:rsidRPr="000C6C72">
              <w:rPr>
                <w:rFonts w:asciiTheme="majorHAnsi" w:hAnsiTheme="majorHAnsi" w:cstheme="majorHAnsi"/>
                <w:sz w:val="22"/>
                <w:szCs w:val="22"/>
                <w:lang w:val="sr-Cyrl-RS"/>
              </w:rPr>
              <w:t>одређеном</w:t>
            </w:r>
            <w:r w:rsidRPr="000C6C72">
              <w:rPr>
                <w:rFonts w:asciiTheme="majorHAnsi" w:hAnsiTheme="majorHAnsi" w:cstheme="majorHAnsi"/>
                <w:sz w:val="22"/>
                <w:szCs w:val="22"/>
                <w:lang w:val="sr-Cyrl-RS"/>
              </w:rPr>
              <w:t xml:space="preserve"> броју угрожених насеља</w:t>
            </w:r>
          </w:p>
        </w:tc>
        <w:tc>
          <w:tcPr>
            <w:tcW w:w="2821" w:type="dxa"/>
            <w:vAlign w:val="center"/>
          </w:tcPr>
          <w:p w14:paraId="39203500" w14:textId="1815D8B5" w:rsidR="00B7067E" w:rsidRPr="000C6C72" w:rsidRDefault="00B7067E" w:rsidP="00B7067E">
            <w:pPr>
              <w:pStyle w:val="NormalWeb"/>
              <w:shd w:val="clear" w:color="auto" w:fill="FFFFFF"/>
              <w:spacing w:line="276" w:lineRule="auto"/>
              <w:rPr>
                <w:rFonts w:asciiTheme="majorHAnsi" w:hAnsiTheme="majorHAnsi" w:cstheme="majorHAnsi"/>
                <w:sz w:val="22"/>
                <w:szCs w:val="22"/>
                <w:lang w:val="sr-Cyrl-RS"/>
              </w:rPr>
            </w:pPr>
            <w:r w:rsidRPr="000C6C72">
              <w:rPr>
                <w:rFonts w:asciiTheme="majorHAnsi" w:hAnsiTheme="majorHAnsi" w:cstheme="majorHAnsi"/>
                <w:sz w:val="22"/>
                <w:szCs w:val="22"/>
                <w:lang w:val="sr-Cyrl-RS"/>
              </w:rPr>
              <w:t>Закључно са 2025</w:t>
            </w:r>
            <w:r w:rsidR="00DD2574">
              <w:rPr>
                <w:rFonts w:asciiTheme="majorHAnsi" w:hAnsiTheme="majorHAnsi" w:cstheme="majorHAnsi"/>
                <w:sz w:val="22"/>
                <w:szCs w:val="22"/>
                <w:lang w:val="sr-Cyrl-RS"/>
              </w:rPr>
              <w:t>.</w:t>
            </w:r>
            <w:r w:rsidRPr="000C6C72">
              <w:rPr>
                <w:rFonts w:asciiTheme="majorHAnsi" w:hAnsiTheme="majorHAnsi" w:cstheme="majorHAnsi"/>
                <w:sz w:val="22"/>
                <w:szCs w:val="22"/>
                <w:lang w:val="sr-Cyrl-RS"/>
              </w:rPr>
              <w:t xml:space="preserve"> у континуитету се пружају у свим сеоским срединама општине</w:t>
            </w:r>
            <w:r w:rsidR="006A450A" w:rsidRPr="000C6C72">
              <w:rPr>
                <w:rFonts w:asciiTheme="majorHAnsi" w:hAnsiTheme="majorHAnsi" w:cstheme="majorHAnsi"/>
                <w:sz w:val="22"/>
                <w:szCs w:val="22"/>
                <w:lang w:val="sr-Cyrl-RS"/>
              </w:rPr>
              <w:t xml:space="preserve"> сходно исказаним потребама</w:t>
            </w:r>
          </w:p>
        </w:tc>
        <w:tc>
          <w:tcPr>
            <w:tcW w:w="2267" w:type="dxa"/>
            <w:vAlign w:val="center"/>
          </w:tcPr>
          <w:p w14:paraId="239E2089" w14:textId="6683E8AD" w:rsidR="00B7067E" w:rsidRPr="00597B8D" w:rsidRDefault="00B7067E" w:rsidP="00B7067E">
            <w:pPr>
              <w:pStyle w:val="NormalWeb"/>
              <w:shd w:val="clear" w:color="auto" w:fill="FFFFFF"/>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B7067E" w:rsidRPr="00597B8D" w14:paraId="33581033" w14:textId="77777777" w:rsidTr="00FF3680">
        <w:trPr>
          <w:trHeight w:val="1229"/>
        </w:trPr>
        <w:tc>
          <w:tcPr>
            <w:tcW w:w="2127" w:type="dxa"/>
            <w:vMerge/>
          </w:tcPr>
          <w:p w14:paraId="7D18CA5F" w14:textId="77777777" w:rsidR="00B7067E" w:rsidRPr="00597B8D" w:rsidRDefault="00B7067E" w:rsidP="00B7067E">
            <w:pPr>
              <w:pStyle w:val="NoSpacing"/>
              <w:spacing w:line="276" w:lineRule="auto"/>
              <w:rPr>
                <w:rFonts w:asciiTheme="majorHAnsi" w:hAnsiTheme="majorHAnsi" w:cstheme="majorHAnsi"/>
                <w:sz w:val="22"/>
                <w:szCs w:val="22"/>
                <w:lang w:val="sr-Cyrl-RS"/>
              </w:rPr>
            </w:pPr>
          </w:p>
        </w:tc>
        <w:tc>
          <w:tcPr>
            <w:tcW w:w="3454" w:type="dxa"/>
            <w:vAlign w:val="center"/>
          </w:tcPr>
          <w:p w14:paraId="3B188936" w14:textId="66BB4D5F" w:rsidR="00B7067E" w:rsidRPr="00597B8D" w:rsidRDefault="00B7067E" w:rsidP="00B7067E">
            <w:pPr>
              <w:pStyle w:val="NoSpacing"/>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eastAsia="en-GB"/>
              </w:rPr>
              <w:t>Број успостављених нових социјалних услуга у периоду 2021</w:t>
            </w:r>
            <w:r w:rsidR="00DD2574">
              <w:rPr>
                <w:rFonts w:asciiTheme="majorHAnsi" w:hAnsiTheme="majorHAnsi" w:cstheme="majorHAnsi"/>
                <w:sz w:val="22"/>
                <w:szCs w:val="22"/>
                <w:lang w:val="sr-Cyrl-RS" w:eastAsia="en-GB"/>
              </w:rPr>
              <w:t>.</w:t>
            </w:r>
            <w:r w:rsidRPr="00597B8D">
              <w:rPr>
                <w:rFonts w:asciiTheme="majorHAnsi" w:hAnsiTheme="majorHAnsi" w:cstheme="majorHAnsi"/>
                <w:sz w:val="22"/>
                <w:szCs w:val="22"/>
                <w:lang w:val="sr-Cyrl-RS" w:eastAsia="en-GB"/>
              </w:rPr>
              <w:t xml:space="preserve"> </w:t>
            </w:r>
            <w:r w:rsidR="00DD2574">
              <w:rPr>
                <w:rFonts w:asciiTheme="majorHAnsi" w:hAnsiTheme="majorHAnsi" w:cstheme="majorHAnsi"/>
                <w:sz w:val="22"/>
                <w:szCs w:val="22"/>
                <w:lang w:val="sr-Cyrl-RS" w:eastAsia="en-GB"/>
              </w:rPr>
              <w:t>–</w:t>
            </w:r>
            <w:r w:rsidRPr="00597B8D">
              <w:rPr>
                <w:rFonts w:asciiTheme="majorHAnsi" w:hAnsiTheme="majorHAnsi" w:cstheme="majorHAnsi"/>
                <w:sz w:val="22"/>
                <w:szCs w:val="22"/>
                <w:lang w:val="sr-Cyrl-RS" w:eastAsia="en-GB"/>
              </w:rPr>
              <w:t xml:space="preserve"> 2025</w:t>
            </w:r>
            <w:r w:rsidR="00DD2574">
              <w:rPr>
                <w:rFonts w:asciiTheme="majorHAnsi" w:hAnsiTheme="majorHAnsi" w:cstheme="majorHAnsi"/>
                <w:sz w:val="22"/>
                <w:szCs w:val="22"/>
                <w:lang w:val="sr-Cyrl-RS" w:eastAsia="en-GB"/>
              </w:rPr>
              <w:t>.</w:t>
            </w:r>
          </w:p>
        </w:tc>
        <w:tc>
          <w:tcPr>
            <w:tcW w:w="3372" w:type="dxa"/>
            <w:vAlign w:val="center"/>
          </w:tcPr>
          <w:p w14:paraId="3754A945" w14:textId="53C83E43"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У односу на постојеће услуге из Табеле 15</w:t>
            </w:r>
          </w:p>
        </w:tc>
        <w:tc>
          <w:tcPr>
            <w:tcW w:w="2821" w:type="dxa"/>
            <w:vAlign w:val="center"/>
          </w:tcPr>
          <w:p w14:paraId="45EE8EF0" w14:textId="55BC18D1"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590880">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xml:space="preserve"> у континуитету се пружају 2 нове социјалне услуге</w:t>
            </w:r>
          </w:p>
        </w:tc>
        <w:tc>
          <w:tcPr>
            <w:tcW w:w="2267" w:type="dxa"/>
            <w:vAlign w:val="center"/>
          </w:tcPr>
          <w:p w14:paraId="6BEE62FA" w14:textId="45363AAF"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B7067E" w:rsidRPr="00597B8D" w14:paraId="1D4EF058" w14:textId="77777777" w:rsidTr="00FF3680">
        <w:trPr>
          <w:trHeight w:val="1229"/>
        </w:trPr>
        <w:tc>
          <w:tcPr>
            <w:tcW w:w="2127" w:type="dxa"/>
            <w:vMerge/>
          </w:tcPr>
          <w:p w14:paraId="775240BA" w14:textId="77777777" w:rsidR="00B7067E" w:rsidRPr="00597B8D" w:rsidRDefault="00B7067E" w:rsidP="00B7067E">
            <w:pPr>
              <w:pStyle w:val="NoSpacing"/>
              <w:spacing w:line="276" w:lineRule="auto"/>
              <w:rPr>
                <w:rFonts w:asciiTheme="majorHAnsi" w:hAnsiTheme="majorHAnsi" w:cstheme="majorHAnsi"/>
                <w:sz w:val="22"/>
                <w:szCs w:val="22"/>
                <w:lang w:val="sr-Cyrl-RS"/>
              </w:rPr>
            </w:pPr>
          </w:p>
        </w:tc>
        <w:tc>
          <w:tcPr>
            <w:tcW w:w="3454" w:type="dxa"/>
            <w:vAlign w:val="center"/>
          </w:tcPr>
          <w:p w14:paraId="298A1D14" w14:textId="51BC1D73" w:rsidR="00B7067E" w:rsidRPr="00597B8D" w:rsidRDefault="00B7067E" w:rsidP="00B7067E">
            <w:pPr>
              <w:pStyle w:val="NoSpacing"/>
              <w:spacing w:line="276" w:lineRule="auto"/>
              <w:rPr>
                <w:rFonts w:asciiTheme="majorHAnsi" w:hAnsiTheme="majorHAnsi" w:cstheme="majorHAnsi"/>
                <w:sz w:val="22"/>
                <w:szCs w:val="22"/>
                <w:lang w:val="sr-Cyrl-RS" w:eastAsia="en-GB"/>
              </w:rPr>
            </w:pPr>
            <w:r w:rsidRPr="00597B8D">
              <w:rPr>
                <w:rFonts w:asciiTheme="majorHAnsi" w:hAnsiTheme="majorHAnsi" w:cstheme="majorHAnsi"/>
                <w:sz w:val="22"/>
                <w:szCs w:val="22"/>
                <w:lang w:val="sr-Cyrl-RS"/>
              </w:rPr>
              <w:t>Број и структура корисника нових услуга социјалне заштите на крају 2025. у односу на 2021.</w:t>
            </w:r>
          </w:p>
        </w:tc>
        <w:tc>
          <w:tcPr>
            <w:tcW w:w="3372" w:type="dxa"/>
            <w:vAlign w:val="center"/>
          </w:tcPr>
          <w:p w14:paraId="328A4555" w14:textId="0CDB58AF"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У односу на број и структуру корисника постојећих социјалних услуга из Табеле 15.</w:t>
            </w:r>
          </w:p>
        </w:tc>
        <w:tc>
          <w:tcPr>
            <w:tcW w:w="2821" w:type="dxa"/>
            <w:vAlign w:val="center"/>
          </w:tcPr>
          <w:p w14:paraId="7D92A923" w14:textId="0EDC7096"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590880">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xml:space="preserve"> 40% корисника којима је услуга</w:t>
            </w:r>
            <w:r w:rsidR="0099774F">
              <w:rPr>
                <w:rFonts w:asciiTheme="majorHAnsi" w:hAnsiTheme="majorHAnsi" w:cstheme="majorHAnsi"/>
                <w:sz w:val="22"/>
                <w:szCs w:val="22"/>
                <w:lang w:val="sr-Cyrl-RS"/>
              </w:rPr>
              <w:t xml:space="preserve"> потребна</w:t>
            </w:r>
            <w:r w:rsidRPr="00597B8D">
              <w:rPr>
                <w:rFonts w:asciiTheme="majorHAnsi" w:hAnsiTheme="majorHAnsi" w:cstheme="majorHAnsi"/>
                <w:sz w:val="22"/>
                <w:szCs w:val="22"/>
                <w:lang w:val="sr-Cyrl-RS"/>
              </w:rPr>
              <w:t>, је обухваћено са 2 нове услуге</w:t>
            </w:r>
          </w:p>
        </w:tc>
        <w:tc>
          <w:tcPr>
            <w:tcW w:w="2267" w:type="dxa"/>
            <w:vAlign w:val="center"/>
          </w:tcPr>
          <w:p w14:paraId="7E6FAD0E" w14:textId="18976BA9"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B7067E" w:rsidRPr="00597B8D" w14:paraId="1FE2A96D" w14:textId="77777777" w:rsidTr="00FF3680">
        <w:trPr>
          <w:trHeight w:val="755"/>
        </w:trPr>
        <w:tc>
          <w:tcPr>
            <w:tcW w:w="2127" w:type="dxa"/>
            <w:vMerge w:val="restart"/>
            <w:vAlign w:val="center"/>
          </w:tcPr>
          <w:p w14:paraId="5A0C245F" w14:textId="77777777" w:rsidR="00242327" w:rsidRPr="00597B8D" w:rsidRDefault="00242327" w:rsidP="00242327">
            <w:pPr>
              <w:spacing w:line="276" w:lineRule="auto"/>
              <w:jc w:val="both"/>
              <w:rPr>
                <w:rFonts w:asciiTheme="majorHAnsi" w:hAnsiTheme="majorHAnsi" w:cstheme="majorHAnsi"/>
                <w:bCs/>
                <w:sz w:val="22"/>
                <w:szCs w:val="22"/>
                <w:lang w:val="sr-Cyrl-RS"/>
              </w:rPr>
            </w:pPr>
            <w:r w:rsidRPr="00597B8D">
              <w:rPr>
                <w:rFonts w:asciiTheme="majorHAnsi" w:hAnsiTheme="majorHAnsi" w:cstheme="majorHAnsi"/>
                <w:bCs/>
                <w:sz w:val="22"/>
                <w:szCs w:val="22"/>
                <w:lang w:val="sr-Cyrl-RS"/>
              </w:rPr>
              <w:t>Развој сопствених капацитета како би обезбедили успешно успостављање и развој стандардизованих локалних социјалних услуга</w:t>
            </w:r>
          </w:p>
          <w:p w14:paraId="3EFECBCA" w14:textId="77777777" w:rsidR="00B7067E" w:rsidRPr="00597B8D" w:rsidRDefault="00B7067E" w:rsidP="00B7067E">
            <w:pPr>
              <w:pStyle w:val="NoSpacing"/>
              <w:spacing w:line="276" w:lineRule="auto"/>
              <w:rPr>
                <w:rFonts w:asciiTheme="majorHAnsi" w:hAnsiTheme="majorHAnsi" w:cstheme="majorHAnsi"/>
                <w:sz w:val="22"/>
                <w:szCs w:val="22"/>
                <w:lang w:val="sr-Cyrl-RS"/>
              </w:rPr>
            </w:pPr>
          </w:p>
          <w:p w14:paraId="4FDCCE7C" w14:textId="77777777" w:rsidR="00B7067E" w:rsidRPr="00597B8D" w:rsidRDefault="00B7067E" w:rsidP="00B7067E">
            <w:pPr>
              <w:pStyle w:val="NoSpacing"/>
              <w:spacing w:line="276" w:lineRule="auto"/>
              <w:rPr>
                <w:rFonts w:asciiTheme="majorHAnsi" w:hAnsiTheme="majorHAnsi" w:cstheme="majorHAnsi"/>
                <w:sz w:val="22"/>
                <w:szCs w:val="22"/>
                <w:lang w:val="sr-Cyrl-RS"/>
              </w:rPr>
            </w:pPr>
          </w:p>
        </w:tc>
        <w:tc>
          <w:tcPr>
            <w:tcW w:w="3454" w:type="dxa"/>
            <w:vAlign w:val="center"/>
          </w:tcPr>
          <w:p w14:paraId="64EA5D89" w14:textId="77777777" w:rsidR="00B7067E" w:rsidRPr="00597B8D" w:rsidRDefault="00B7067E" w:rsidP="00B7067E">
            <w:pPr>
              <w:pStyle w:val="NormalWeb"/>
              <w:shd w:val="clear" w:color="auto" w:fill="FFFFFF"/>
              <w:spacing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Број пројеката са којим се конкурисало на екстерне изворе финансирања</w:t>
            </w:r>
          </w:p>
        </w:tc>
        <w:tc>
          <w:tcPr>
            <w:tcW w:w="3372" w:type="dxa"/>
            <w:vAlign w:val="center"/>
          </w:tcPr>
          <w:p w14:paraId="0E133F98" w14:textId="7557FF3F" w:rsidR="00B7067E" w:rsidRPr="00597B8D" w:rsidRDefault="008444F2"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Нема планског конкурисања на екстерне изворе финансирања </w:t>
            </w:r>
            <w:r w:rsidR="00B7067E" w:rsidRPr="00597B8D">
              <w:rPr>
                <w:rFonts w:asciiTheme="majorHAnsi" w:hAnsiTheme="majorHAnsi" w:cstheme="majorHAnsi"/>
                <w:sz w:val="22"/>
                <w:szCs w:val="22"/>
                <w:lang w:val="sr-Cyrl-RS"/>
              </w:rPr>
              <w:t xml:space="preserve"> </w:t>
            </w:r>
          </w:p>
        </w:tc>
        <w:tc>
          <w:tcPr>
            <w:tcW w:w="2821" w:type="dxa"/>
            <w:vAlign w:val="center"/>
          </w:tcPr>
          <w:p w14:paraId="137B5023" w14:textId="39C8620B" w:rsidR="00B7067E" w:rsidRPr="00597B8D" w:rsidRDefault="00B7067E" w:rsidP="0099774F">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99774F">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xml:space="preserve"> , конкурисање на </w:t>
            </w:r>
            <w:r w:rsidR="008444F2" w:rsidRPr="00597B8D">
              <w:rPr>
                <w:rFonts w:asciiTheme="majorHAnsi" w:hAnsiTheme="majorHAnsi" w:cstheme="majorHAnsi"/>
                <w:sz w:val="22"/>
                <w:szCs w:val="22"/>
                <w:lang w:val="sr-Cyrl-RS"/>
              </w:rPr>
              <w:t>1</w:t>
            </w:r>
            <w:r w:rsidRPr="00597B8D">
              <w:rPr>
                <w:rFonts w:asciiTheme="majorHAnsi" w:hAnsiTheme="majorHAnsi" w:cstheme="majorHAnsi"/>
                <w:sz w:val="22"/>
                <w:szCs w:val="22"/>
                <w:lang w:val="sr-Cyrl-RS"/>
              </w:rPr>
              <w:t xml:space="preserve"> конкурс годишње (укупно </w:t>
            </w:r>
            <w:r w:rsidR="008444F2" w:rsidRPr="00597B8D">
              <w:rPr>
                <w:rFonts w:asciiTheme="majorHAnsi" w:hAnsiTheme="majorHAnsi" w:cstheme="majorHAnsi"/>
                <w:sz w:val="22"/>
                <w:szCs w:val="22"/>
                <w:lang w:val="sr-Cyrl-RS"/>
              </w:rPr>
              <w:t>5</w:t>
            </w:r>
            <w:r w:rsidR="0099774F">
              <w:rPr>
                <w:rFonts w:asciiTheme="majorHAnsi" w:hAnsiTheme="majorHAnsi" w:cstheme="majorHAnsi"/>
                <w:sz w:val="22"/>
                <w:szCs w:val="22"/>
                <w:lang w:val="sr-Cyrl-RS"/>
              </w:rPr>
              <w:t xml:space="preserve"> </w:t>
            </w:r>
            <w:r w:rsidRPr="00597B8D">
              <w:rPr>
                <w:rFonts w:asciiTheme="majorHAnsi" w:hAnsiTheme="majorHAnsi" w:cstheme="majorHAnsi"/>
                <w:sz w:val="22"/>
                <w:szCs w:val="22"/>
                <w:lang w:val="sr-Cyrl-RS"/>
              </w:rPr>
              <w:t>пројеката)</w:t>
            </w:r>
          </w:p>
        </w:tc>
        <w:tc>
          <w:tcPr>
            <w:tcW w:w="2267" w:type="dxa"/>
            <w:vAlign w:val="center"/>
          </w:tcPr>
          <w:p w14:paraId="7CBDFEBE" w14:textId="77777777" w:rsidR="00B7067E" w:rsidRPr="00597B8D" w:rsidRDefault="00B7067E" w:rsidP="00B7067E">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CB4FA3" w:rsidRPr="00597B8D" w14:paraId="2CE267F7" w14:textId="77777777" w:rsidTr="00FF3680">
        <w:trPr>
          <w:trHeight w:val="1187"/>
        </w:trPr>
        <w:tc>
          <w:tcPr>
            <w:tcW w:w="2127" w:type="dxa"/>
            <w:vMerge/>
            <w:vAlign w:val="center"/>
          </w:tcPr>
          <w:p w14:paraId="558A6B60" w14:textId="77777777" w:rsidR="00CB4FA3" w:rsidRPr="00597B8D" w:rsidRDefault="00CB4FA3" w:rsidP="00CB4FA3">
            <w:pPr>
              <w:pStyle w:val="NoSpacing"/>
              <w:spacing w:line="276" w:lineRule="auto"/>
              <w:rPr>
                <w:rFonts w:asciiTheme="majorHAnsi" w:hAnsiTheme="majorHAnsi" w:cstheme="majorHAnsi"/>
                <w:bCs/>
                <w:sz w:val="22"/>
                <w:szCs w:val="22"/>
                <w:lang w:val="sr-Cyrl-RS"/>
              </w:rPr>
            </w:pPr>
          </w:p>
        </w:tc>
        <w:tc>
          <w:tcPr>
            <w:tcW w:w="3454" w:type="dxa"/>
            <w:vAlign w:val="center"/>
          </w:tcPr>
          <w:p w14:paraId="3A46253B" w14:textId="6FA6498C" w:rsidR="00CB4FA3" w:rsidRPr="00597B8D" w:rsidRDefault="00CB4FA3" w:rsidP="00CB4FA3">
            <w:pPr>
              <w:pStyle w:val="NormalWeb"/>
              <w:shd w:val="clear" w:color="auto" w:fill="FFFFFF"/>
              <w:spacing w:line="276" w:lineRule="auto"/>
              <w:rPr>
                <w:rFonts w:asciiTheme="majorHAnsi" w:hAnsiTheme="majorHAnsi" w:cstheme="majorHAnsi"/>
                <w:sz w:val="22"/>
                <w:szCs w:val="22"/>
                <w:lang w:val="sr-Cyrl-RS"/>
              </w:rPr>
            </w:pPr>
            <w:r w:rsidRPr="00597B8D">
              <w:rPr>
                <w:rFonts w:asciiTheme="majorHAnsi" w:hAnsiTheme="majorHAnsi" w:cstheme="majorHAnsi"/>
                <w:color w:val="000000"/>
                <w:sz w:val="22"/>
                <w:szCs w:val="22"/>
                <w:lang w:val="sr-Cyrl-RS"/>
              </w:rPr>
              <w:t xml:space="preserve">Информисање и едукација </w:t>
            </w:r>
            <w:r w:rsidR="008444F2" w:rsidRPr="00597B8D">
              <w:rPr>
                <w:rFonts w:asciiTheme="majorHAnsi" w:hAnsiTheme="majorHAnsi" w:cstheme="majorHAnsi"/>
                <w:color w:val="000000"/>
                <w:sz w:val="22"/>
                <w:szCs w:val="22"/>
                <w:lang w:val="sr-Cyrl-RS"/>
              </w:rPr>
              <w:t>запослених у локалним институцијама које се баве лицима из осетљивих група</w:t>
            </w:r>
          </w:p>
        </w:tc>
        <w:tc>
          <w:tcPr>
            <w:tcW w:w="3372" w:type="dxa"/>
          </w:tcPr>
          <w:p w14:paraId="300F1CBB" w14:textId="7E1BF53C"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1"/>
                <w:szCs w:val="21"/>
                <w:lang w:val="sr-Cyrl-RS"/>
              </w:rPr>
              <w:t>Нема континуираног и планског информисања и стицања знања и вештина</w:t>
            </w:r>
          </w:p>
        </w:tc>
        <w:tc>
          <w:tcPr>
            <w:tcW w:w="2821" w:type="dxa"/>
            <w:vAlign w:val="center"/>
          </w:tcPr>
          <w:p w14:paraId="4ECDF2AC" w14:textId="70607A8A"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99774F">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реализовано укупно 10 едукација ( 2 годишње)</w:t>
            </w:r>
          </w:p>
        </w:tc>
        <w:tc>
          <w:tcPr>
            <w:tcW w:w="2267" w:type="dxa"/>
            <w:vAlign w:val="center"/>
          </w:tcPr>
          <w:p w14:paraId="4DE387ED" w14:textId="256AB92A"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CB4FA3" w:rsidRPr="00597B8D" w14:paraId="7FB197FD" w14:textId="77777777" w:rsidTr="00400A56">
        <w:trPr>
          <w:trHeight w:val="720"/>
        </w:trPr>
        <w:tc>
          <w:tcPr>
            <w:tcW w:w="2127" w:type="dxa"/>
            <w:vMerge/>
            <w:vAlign w:val="center"/>
          </w:tcPr>
          <w:p w14:paraId="04BB328B" w14:textId="77777777" w:rsidR="00CB4FA3" w:rsidRPr="00597B8D" w:rsidRDefault="00CB4FA3" w:rsidP="00CB4FA3">
            <w:pPr>
              <w:pStyle w:val="NoSpacing"/>
              <w:spacing w:line="276" w:lineRule="auto"/>
              <w:rPr>
                <w:rFonts w:asciiTheme="majorHAnsi" w:hAnsiTheme="majorHAnsi" w:cstheme="majorHAnsi"/>
                <w:bCs/>
                <w:sz w:val="22"/>
                <w:szCs w:val="22"/>
                <w:lang w:val="sr-Cyrl-RS"/>
              </w:rPr>
            </w:pPr>
          </w:p>
        </w:tc>
        <w:tc>
          <w:tcPr>
            <w:tcW w:w="3454" w:type="dxa"/>
            <w:vAlign w:val="center"/>
          </w:tcPr>
          <w:p w14:paraId="1D399AD7" w14:textId="5EB1A35A" w:rsidR="00CB4FA3" w:rsidRPr="00597B8D" w:rsidRDefault="008444F2" w:rsidP="00CB4FA3">
            <w:pPr>
              <w:spacing w:line="276" w:lineRule="auto"/>
              <w:rPr>
                <w:rFonts w:asciiTheme="majorHAnsi" w:hAnsiTheme="majorHAnsi" w:cstheme="majorHAnsi"/>
                <w:sz w:val="22"/>
                <w:szCs w:val="22"/>
                <w:lang w:val="sr-Cyrl-RS"/>
              </w:rPr>
            </w:pPr>
            <w:r w:rsidRPr="00597B8D">
              <w:rPr>
                <w:rFonts w:asciiTheme="majorHAnsi" w:hAnsiTheme="majorHAnsi" w:cstheme="majorHAnsi"/>
                <w:color w:val="000000"/>
                <w:sz w:val="22"/>
                <w:szCs w:val="22"/>
                <w:lang w:val="sr-Cyrl-RS"/>
              </w:rPr>
              <w:t xml:space="preserve">Информисање и едукација организација цивилног друштва </w:t>
            </w:r>
          </w:p>
        </w:tc>
        <w:tc>
          <w:tcPr>
            <w:tcW w:w="3372" w:type="dxa"/>
          </w:tcPr>
          <w:p w14:paraId="45F5F569" w14:textId="4EBC19C4" w:rsidR="00CB4FA3" w:rsidRPr="00597B8D" w:rsidRDefault="008444F2"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1"/>
                <w:szCs w:val="21"/>
                <w:lang w:val="sr-Cyrl-RS"/>
              </w:rPr>
              <w:t xml:space="preserve">Нема локалних пружалаца услуга из цивилног сектора </w:t>
            </w:r>
          </w:p>
        </w:tc>
        <w:tc>
          <w:tcPr>
            <w:tcW w:w="2821" w:type="dxa"/>
            <w:vAlign w:val="center"/>
          </w:tcPr>
          <w:p w14:paraId="07D485AE" w14:textId="6E24D326"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99774F">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xml:space="preserve">, </w:t>
            </w:r>
            <w:r w:rsidR="008444F2" w:rsidRPr="00597B8D">
              <w:rPr>
                <w:rFonts w:asciiTheme="majorHAnsi" w:hAnsiTheme="majorHAnsi" w:cstheme="majorHAnsi"/>
                <w:sz w:val="22"/>
                <w:szCs w:val="22"/>
                <w:lang w:val="sr-Cyrl-RS"/>
              </w:rPr>
              <w:t>све социјалне услуге пружају лиценцирани пружаоци из цивилног сектора</w:t>
            </w:r>
          </w:p>
        </w:tc>
        <w:tc>
          <w:tcPr>
            <w:tcW w:w="2267" w:type="dxa"/>
            <w:vAlign w:val="center"/>
          </w:tcPr>
          <w:p w14:paraId="7F191117" w14:textId="0A1B6D0C"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CB4FA3" w:rsidRPr="00597B8D" w14:paraId="739FEF1E" w14:textId="77777777" w:rsidTr="00FF3680">
        <w:trPr>
          <w:trHeight w:val="1095"/>
        </w:trPr>
        <w:tc>
          <w:tcPr>
            <w:tcW w:w="2127" w:type="dxa"/>
            <w:vMerge w:val="restart"/>
            <w:vAlign w:val="center"/>
          </w:tcPr>
          <w:p w14:paraId="10066004" w14:textId="3C0194D5" w:rsidR="00CB4FA3" w:rsidRPr="00597B8D" w:rsidRDefault="00CB4FA3" w:rsidP="00CB4FA3">
            <w:pPr>
              <w:spacing w:line="276" w:lineRule="auto"/>
              <w:jc w:val="both"/>
              <w:rPr>
                <w:rFonts w:asciiTheme="majorHAnsi" w:hAnsiTheme="majorHAnsi" w:cstheme="majorHAnsi"/>
                <w:bCs/>
                <w:sz w:val="22"/>
                <w:szCs w:val="22"/>
                <w:lang w:val="sr-Cyrl-RS"/>
              </w:rPr>
            </w:pPr>
            <w:r w:rsidRPr="00597B8D">
              <w:rPr>
                <w:rFonts w:asciiTheme="majorHAnsi" w:hAnsiTheme="majorHAnsi" w:cstheme="majorHAnsi"/>
                <w:bCs/>
                <w:sz w:val="22"/>
                <w:szCs w:val="22"/>
                <w:lang w:val="sr-Cyrl-RS"/>
              </w:rPr>
              <w:t xml:space="preserve">Стварање позитивне климе у широј друштвеној заједници за имплементацију Стратегије развоја социјалне заштите </w:t>
            </w:r>
          </w:p>
        </w:tc>
        <w:tc>
          <w:tcPr>
            <w:tcW w:w="3454" w:type="dxa"/>
          </w:tcPr>
          <w:p w14:paraId="5F9E2090" w14:textId="408A3BB6" w:rsidR="00CB4FA3" w:rsidRPr="00597B8D" w:rsidRDefault="00CB4FA3" w:rsidP="00CB4FA3">
            <w:pPr>
              <w:pStyle w:val="NormalWeb"/>
              <w:shd w:val="clear" w:color="auto" w:fill="FFFFFF"/>
              <w:spacing w:line="276" w:lineRule="auto"/>
              <w:rPr>
                <w:rFonts w:asciiTheme="majorHAnsi" w:hAnsiTheme="majorHAnsi" w:cstheme="majorHAnsi"/>
                <w:sz w:val="22"/>
                <w:szCs w:val="22"/>
                <w:lang w:val="sr-Cyrl-RS"/>
              </w:rPr>
            </w:pPr>
            <w:r w:rsidRPr="00597B8D">
              <w:rPr>
                <w:rFonts w:asciiTheme="majorHAnsi" w:hAnsiTheme="majorHAnsi" w:cstheme="majorHAnsi"/>
                <w:color w:val="000000"/>
                <w:sz w:val="22"/>
                <w:szCs w:val="22"/>
                <w:lang w:val="sr-Cyrl-RS"/>
              </w:rPr>
              <w:t xml:space="preserve">Информисање и едукација корисника услуга социјалне заштите </w:t>
            </w:r>
          </w:p>
        </w:tc>
        <w:tc>
          <w:tcPr>
            <w:tcW w:w="3372" w:type="dxa"/>
            <w:vAlign w:val="center"/>
          </w:tcPr>
          <w:p w14:paraId="50542D79" w14:textId="50BF09A8"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1"/>
                <w:szCs w:val="21"/>
                <w:lang w:val="sr-Cyrl-RS"/>
              </w:rPr>
              <w:t>Нема континуираног и планског информисања и стицања знања и вештина</w:t>
            </w:r>
          </w:p>
        </w:tc>
        <w:tc>
          <w:tcPr>
            <w:tcW w:w="2821" w:type="dxa"/>
            <w:vAlign w:val="center"/>
          </w:tcPr>
          <w:p w14:paraId="486149C8" w14:textId="25F032DA"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99774F">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xml:space="preserve">, реализовано укупно 10 едукација ( 2 годишње) </w:t>
            </w:r>
          </w:p>
        </w:tc>
        <w:tc>
          <w:tcPr>
            <w:tcW w:w="2267" w:type="dxa"/>
            <w:vAlign w:val="center"/>
          </w:tcPr>
          <w:p w14:paraId="57585ACB" w14:textId="77777777"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CB4FA3" w:rsidRPr="00597B8D" w14:paraId="4B021BCF" w14:textId="77777777" w:rsidTr="00FF3680">
        <w:trPr>
          <w:trHeight w:val="1277"/>
        </w:trPr>
        <w:tc>
          <w:tcPr>
            <w:tcW w:w="2127" w:type="dxa"/>
            <w:vMerge/>
            <w:vAlign w:val="center"/>
          </w:tcPr>
          <w:p w14:paraId="59A535C7" w14:textId="77777777" w:rsidR="00CB4FA3" w:rsidRPr="00597B8D" w:rsidRDefault="00CB4FA3" w:rsidP="00CB4FA3">
            <w:pPr>
              <w:pStyle w:val="NoSpacing"/>
              <w:spacing w:line="276" w:lineRule="auto"/>
              <w:rPr>
                <w:rFonts w:asciiTheme="majorHAnsi" w:hAnsiTheme="majorHAnsi" w:cstheme="majorHAnsi"/>
                <w:sz w:val="22"/>
                <w:szCs w:val="22"/>
                <w:lang w:val="sr-Cyrl-RS"/>
              </w:rPr>
            </w:pPr>
          </w:p>
        </w:tc>
        <w:tc>
          <w:tcPr>
            <w:tcW w:w="3454" w:type="dxa"/>
            <w:vAlign w:val="center"/>
          </w:tcPr>
          <w:p w14:paraId="320CF214" w14:textId="040BBE39" w:rsidR="00CB4FA3" w:rsidRPr="00597B8D" w:rsidRDefault="00CB4FA3" w:rsidP="00CB4FA3">
            <w:pPr>
              <w:pStyle w:val="NormalWeb"/>
              <w:shd w:val="clear" w:color="auto" w:fill="FFFFFF"/>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Информисање и едукација ширег грађанства</w:t>
            </w:r>
          </w:p>
        </w:tc>
        <w:tc>
          <w:tcPr>
            <w:tcW w:w="3372" w:type="dxa"/>
          </w:tcPr>
          <w:p w14:paraId="35AFBA7D" w14:textId="31F14885"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1"/>
                <w:szCs w:val="21"/>
                <w:lang w:val="sr-Cyrl-RS"/>
              </w:rPr>
              <w:t>Нема континуираног и планског информисања и стицања знања и вештина</w:t>
            </w:r>
          </w:p>
        </w:tc>
        <w:tc>
          <w:tcPr>
            <w:tcW w:w="2821" w:type="dxa"/>
            <w:vAlign w:val="center"/>
          </w:tcPr>
          <w:p w14:paraId="3192235B" w14:textId="65128363" w:rsidR="00CB4FA3" w:rsidRPr="00597B8D" w:rsidRDefault="00CB4FA3" w:rsidP="003324E6">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3D64EA">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реализовано укупно 5 меди</w:t>
            </w:r>
            <w:r w:rsidR="003324E6">
              <w:rPr>
                <w:rFonts w:asciiTheme="majorHAnsi" w:hAnsiTheme="majorHAnsi" w:cstheme="majorHAnsi"/>
                <w:sz w:val="22"/>
                <w:szCs w:val="22"/>
                <w:lang w:val="sr-Latn-RS"/>
              </w:rPr>
              <w:t>јс</w:t>
            </w:r>
            <w:r w:rsidRPr="00597B8D">
              <w:rPr>
                <w:rFonts w:asciiTheme="majorHAnsi" w:hAnsiTheme="majorHAnsi" w:cstheme="majorHAnsi"/>
                <w:sz w:val="22"/>
                <w:szCs w:val="22"/>
                <w:lang w:val="sr-Cyrl-RS"/>
              </w:rPr>
              <w:t>ких кампања намењених ширем грађанству на различите социјалне теме</w:t>
            </w:r>
          </w:p>
        </w:tc>
        <w:tc>
          <w:tcPr>
            <w:tcW w:w="2267" w:type="dxa"/>
            <w:vAlign w:val="center"/>
          </w:tcPr>
          <w:p w14:paraId="4E631AA5" w14:textId="62289884"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r w:rsidR="00CB4FA3" w:rsidRPr="00597B8D" w14:paraId="17B41DFC" w14:textId="77777777" w:rsidTr="00FF3680">
        <w:trPr>
          <w:trHeight w:val="1277"/>
        </w:trPr>
        <w:tc>
          <w:tcPr>
            <w:tcW w:w="2127" w:type="dxa"/>
            <w:vMerge/>
            <w:vAlign w:val="center"/>
          </w:tcPr>
          <w:p w14:paraId="38DB614C" w14:textId="77777777" w:rsidR="00CB4FA3" w:rsidRPr="00597B8D" w:rsidRDefault="00CB4FA3" w:rsidP="00CB4FA3">
            <w:pPr>
              <w:pStyle w:val="NoSpacing"/>
              <w:spacing w:line="276" w:lineRule="auto"/>
              <w:rPr>
                <w:rFonts w:asciiTheme="majorHAnsi" w:hAnsiTheme="majorHAnsi" w:cstheme="majorHAnsi"/>
                <w:sz w:val="22"/>
                <w:szCs w:val="22"/>
                <w:lang w:val="sr-Cyrl-RS"/>
              </w:rPr>
            </w:pPr>
          </w:p>
        </w:tc>
        <w:tc>
          <w:tcPr>
            <w:tcW w:w="3454" w:type="dxa"/>
            <w:vAlign w:val="center"/>
          </w:tcPr>
          <w:p w14:paraId="53307B1F" w14:textId="2E205524" w:rsidR="00CB4FA3" w:rsidRPr="00597B8D" w:rsidRDefault="00CB4FA3" w:rsidP="00CB4FA3">
            <w:pPr>
              <w:pStyle w:val="NormalWeb"/>
              <w:shd w:val="clear" w:color="auto" w:fill="FFFFFF"/>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Умрежавање са различитим актерима који ће учествовати у активностима и промоцији резултат стратегије</w:t>
            </w:r>
          </w:p>
        </w:tc>
        <w:tc>
          <w:tcPr>
            <w:tcW w:w="3372" w:type="dxa"/>
          </w:tcPr>
          <w:p w14:paraId="05F03E4A" w14:textId="2123BB61"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Нема функционалних партнерстава са актерима који могу да допринесу јавној промоцији социјалне заштите</w:t>
            </w:r>
          </w:p>
        </w:tc>
        <w:tc>
          <w:tcPr>
            <w:tcW w:w="2821" w:type="dxa"/>
            <w:vAlign w:val="center"/>
          </w:tcPr>
          <w:p w14:paraId="6C92512E" w14:textId="46A4DC34"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Закључно са 2025</w:t>
            </w:r>
            <w:r w:rsidR="003D64EA">
              <w:rPr>
                <w:rFonts w:asciiTheme="majorHAnsi" w:hAnsiTheme="majorHAnsi" w:cstheme="majorHAnsi"/>
                <w:sz w:val="22"/>
                <w:szCs w:val="22"/>
                <w:lang w:val="sr-Cyrl-RS"/>
              </w:rPr>
              <w:t>.</w:t>
            </w:r>
            <w:r w:rsidRPr="00597B8D">
              <w:rPr>
                <w:rFonts w:asciiTheme="majorHAnsi" w:hAnsiTheme="majorHAnsi" w:cstheme="majorHAnsi"/>
                <w:sz w:val="22"/>
                <w:szCs w:val="22"/>
                <w:lang w:val="sr-Cyrl-RS"/>
              </w:rPr>
              <w:t>, реализовано</w:t>
            </w:r>
            <w:r w:rsidR="003D64EA">
              <w:rPr>
                <w:rFonts w:asciiTheme="majorHAnsi" w:hAnsiTheme="majorHAnsi" w:cstheme="majorHAnsi"/>
                <w:sz w:val="22"/>
                <w:szCs w:val="22"/>
                <w:lang w:val="sr-Cyrl-RS"/>
              </w:rPr>
              <w:t xml:space="preserve"> и</w:t>
            </w:r>
            <w:r w:rsidRPr="00597B8D">
              <w:rPr>
                <w:rFonts w:asciiTheme="majorHAnsi" w:hAnsiTheme="majorHAnsi" w:cstheme="majorHAnsi"/>
                <w:sz w:val="22"/>
                <w:szCs w:val="22"/>
                <w:lang w:val="sr-Cyrl-RS"/>
              </w:rPr>
              <w:t xml:space="preserve"> потписано 6 партнерстава са различитим актерима </w:t>
            </w:r>
          </w:p>
        </w:tc>
        <w:tc>
          <w:tcPr>
            <w:tcW w:w="2267" w:type="dxa"/>
            <w:vAlign w:val="center"/>
          </w:tcPr>
          <w:p w14:paraId="444149AC" w14:textId="703CCA9D" w:rsidR="00CB4FA3" w:rsidRPr="00597B8D" w:rsidRDefault="00CB4FA3" w:rsidP="00CB4FA3">
            <w:pPr>
              <w:spacing w:line="276" w:lineRule="auto"/>
              <w:rPr>
                <w:rFonts w:asciiTheme="majorHAnsi" w:hAnsiTheme="majorHAnsi" w:cstheme="majorHAnsi"/>
                <w:sz w:val="22"/>
                <w:szCs w:val="22"/>
                <w:lang w:val="sr-Cyrl-RS"/>
              </w:rPr>
            </w:pPr>
            <w:r w:rsidRPr="00597B8D">
              <w:rPr>
                <w:rFonts w:asciiTheme="majorHAnsi" w:hAnsiTheme="majorHAnsi" w:cstheme="majorHAnsi"/>
                <w:sz w:val="22"/>
                <w:szCs w:val="22"/>
                <w:lang w:val="sr-Cyrl-RS"/>
              </w:rPr>
              <w:t>Годишњи извештај о имплементацији Стратегије</w:t>
            </w:r>
          </w:p>
        </w:tc>
      </w:tr>
    </w:tbl>
    <w:p w14:paraId="2AF1B54F" w14:textId="77777777" w:rsidR="009B33F2" w:rsidRPr="00597B8D" w:rsidRDefault="009B33F2" w:rsidP="009B33F2">
      <w:pPr>
        <w:rPr>
          <w:rFonts w:asciiTheme="majorHAnsi" w:hAnsiTheme="majorHAnsi" w:cstheme="majorHAnsi"/>
          <w:color w:val="000000"/>
          <w:sz w:val="28"/>
          <w:szCs w:val="28"/>
          <w:highlight w:val="yellow"/>
          <w:lang w:val="sr-Cyrl-RS"/>
        </w:rPr>
      </w:pPr>
    </w:p>
    <w:p w14:paraId="15C55AC3" w14:textId="77777777" w:rsidR="009B33F2" w:rsidRPr="00597B8D" w:rsidRDefault="009B33F2" w:rsidP="009B33F2">
      <w:pPr>
        <w:rPr>
          <w:rFonts w:asciiTheme="majorHAnsi" w:eastAsia="MS Mincho" w:hAnsiTheme="majorHAnsi" w:cstheme="majorHAnsi"/>
          <w:color w:val="000000"/>
          <w:sz w:val="28"/>
          <w:szCs w:val="28"/>
          <w:lang w:val="sr-Cyrl-RS" w:eastAsia="de-DE"/>
        </w:rPr>
      </w:pPr>
      <w:r w:rsidRPr="00597B8D">
        <w:rPr>
          <w:rFonts w:asciiTheme="majorHAnsi" w:hAnsiTheme="majorHAnsi" w:cstheme="majorHAnsi"/>
          <w:color w:val="000000"/>
          <w:sz w:val="28"/>
          <w:szCs w:val="28"/>
          <w:lang w:val="sr-Cyrl-RS"/>
        </w:rPr>
        <w:br w:type="page"/>
      </w:r>
    </w:p>
    <w:p w14:paraId="4F37B41E" w14:textId="77777777" w:rsidR="009B33F2" w:rsidRPr="00597B8D" w:rsidRDefault="009B33F2" w:rsidP="009B33F2">
      <w:pPr>
        <w:pStyle w:val="NormalWeb"/>
        <w:spacing w:before="0" w:beforeAutospacing="0" w:after="0" w:afterAutospacing="0" w:line="276" w:lineRule="auto"/>
        <w:jc w:val="center"/>
        <w:rPr>
          <w:rFonts w:asciiTheme="majorHAnsi" w:hAnsiTheme="majorHAnsi" w:cstheme="majorHAnsi"/>
          <w:b/>
          <w:sz w:val="28"/>
          <w:szCs w:val="28"/>
          <w:lang w:val="sr-Cyrl-RS"/>
        </w:rPr>
      </w:pPr>
      <w:r w:rsidRPr="00597B8D">
        <w:rPr>
          <w:rFonts w:asciiTheme="majorHAnsi" w:hAnsiTheme="majorHAnsi" w:cstheme="majorHAnsi"/>
          <w:color w:val="000000"/>
          <w:sz w:val="28"/>
          <w:szCs w:val="28"/>
          <w:lang w:val="sr-Cyrl-RS"/>
        </w:rPr>
        <w:lastRenderedPageBreak/>
        <w:t>ОДЕЉАК 6</w:t>
      </w:r>
      <w:r w:rsidRPr="00597B8D">
        <w:rPr>
          <w:rFonts w:asciiTheme="majorHAnsi" w:hAnsiTheme="majorHAnsi" w:cstheme="majorHAnsi"/>
          <w:lang w:val="sr-Cyrl-RS"/>
        </w:rPr>
        <w:t xml:space="preserve">  - </w:t>
      </w:r>
      <w:r w:rsidRPr="00597B8D">
        <w:rPr>
          <w:rFonts w:asciiTheme="majorHAnsi" w:hAnsiTheme="majorHAnsi" w:cstheme="majorHAnsi"/>
          <w:b/>
          <w:sz w:val="28"/>
          <w:szCs w:val="28"/>
          <w:lang w:val="sr-Cyrl-RS"/>
        </w:rPr>
        <w:t xml:space="preserve">МЕРЕ ЗА ПОСТИЗАЊЕ ЦИЉЕВА СТРАТЕГИЈЕ РАЗВОЈА СИСТЕМА СОЦИЈАЛНЕ ЗАШТИТЕ </w:t>
      </w:r>
    </w:p>
    <w:p w14:paraId="2705D577" w14:textId="77777777" w:rsidR="009B33F2" w:rsidRPr="00597B8D" w:rsidRDefault="009B33F2" w:rsidP="009B33F2">
      <w:pPr>
        <w:pStyle w:val="NormalWeb"/>
        <w:spacing w:before="0" w:beforeAutospacing="0" w:after="0" w:afterAutospacing="0" w:line="276" w:lineRule="auto"/>
        <w:jc w:val="center"/>
        <w:rPr>
          <w:rFonts w:asciiTheme="majorHAnsi" w:hAnsiTheme="majorHAnsi" w:cstheme="majorHAnsi"/>
          <w:b/>
          <w:sz w:val="28"/>
          <w:szCs w:val="28"/>
          <w:highlight w:val="yellow"/>
          <w:lang w:val="sr-Cyrl-RS"/>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977"/>
        <w:gridCol w:w="142"/>
        <w:gridCol w:w="2409"/>
        <w:gridCol w:w="1701"/>
        <w:gridCol w:w="1843"/>
        <w:gridCol w:w="1843"/>
      </w:tblGrid>
      <w:tr w:rsidR="00643690" w:rsidRPr="00597B8D" w14:paraId="77ACB9AC" w14:textId="0D6CF9A8" w:rsidTr="00FC116E">
        <w:tc>
          <w:tcPr>
            <w:tcW w:w="2972" w:type="dxa"/>
            <w:shd w:val="clear" w:color="auto" w:fill="FFF2CC" w:themeFill="accent4" w:themeFillTint="33"/>
            <w:vAlign w:val="center"/>
          </w:tcPr>
          <w:p w14:paraId="25DB05A8" w14:textId="77777777" w:rsidR="00643690" w:rsidRPr="00597B8D" w:rsidRDefault="00643690" w:rsidP="00FF3680">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Мере и активности</w:t>
            </w:r>
          </w:p>
        </w:tc>
        <w:tc>
          <w:tcPr>
            <w:tcW w:w="3119" w:type="dxa"/>
            <w:gridSpan w:val="2"/>
            <w:shd w:val="clear" w:color="auto" w:fill="FFF2CC" w:themeFill="accent4" w:themeFillTint="33"/>
            <w:vAlign w:val="center"/>
          </w:tcPr>
          <w:p w14:paraId="5E74C630" w14:textId="77777777" w:rsidR="00643690" w:rsidRPr="00597B8D" w:rsidRDefault="00643690" w:rsidP="00FF3680">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Индикатори</w:t>
            </w:r>
          </w:p>
        </w:tc>
        <w:tc>
          <w:tcPr>
            <w:tcW w:w="2409" w:type="dxa"/>
            <w:shd w:val="clear" w:color="auto" w:fill="FFF2CC" w:themeFill="accent4" w:themeFillTint="33"/>
            <w:vAlign w:val="center"/>
          </w:tcPr>
          <w:p w14:paraId="40E3F634" w14:textId="77777777" w:rsidR="00643690" w:rsidRPr="00597B8D" w:rsidRDefault="00643690" w:rsidP="00FF3680">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Носиоци</w:t>
            </w:r>
          </w:p>
        </w:tc>
        <w:tc>
          <w:tcPr>
            <w:tcW w:w="1701" w:type="dxa"/>
            <w:shd w:val="clear" w:color="auto" w:fill="FFF2CC" w:themeFill="accent4" w:themeFillTint="33"/>
            <w:vAlign w:val="center"/>
          </w:tcPr>
          <w:p w14:paraId="04690FC5" w14:textId="77777777" w:rsidR="00643690" w:rsidRPr="00597B8D" w:rsidRDefault="00643690" w:rsidP="00FF3680">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Време</w:t>
            </w:r>
          </w:p>
        </w:tc>
        <w:tc>
          <w:tcPr>
            <w:tcW w:w="1843" w:type="dxa"/>
            <w:shd w:val="clear" w:color="auto" w:fill="FFF2CC" w:themeFill="accent4" w:themeFillTint="33"/>
            <w:vAlign w:val="center"/>
          </w:tcPr>
          <w:p w14:paraId="1AF4FB1B" w14:textId="77777777" w:rsidR="00643690" w:rsidRPr="00597B8D" w:rsidRDefault="00643690" w:rsidP="00FF3680">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Финансијска средства (РСД)</w:t>
            </w:r>
          </w:p>
          <w:p w14:paraId="4D8EBB1A" w14:textId="09BC7AF2" w:rsidR="0057758D" w:rsidRPr="003650C6" w:rsidRDefault="003650C6" w:rsidP="00FF3680">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Б</w:t>
            </w:r>
            <w:r w:rsidR="0057758D" w:rsidRPr="00597B8D">
              <w:rPr>
                <w:rFonts w:asciiTheme="majorHAnsi" w:hAnsiTheme="majorHAnsi" w:cstheme="majorHAnsi"/>
                <w:sz w:val="21"/>
                <w:szCs w:val="21"/>
                <w:lang w:val="sr-Cyrl-RS"/>
              </w:rPr>
              <w:t>уџет</w:t>
            </w:r>
            <w:r>
              <w:rPr>
                <w:rFonts w:asciiTheme="majorHAnsi" w:hAnsiTheme="majorHAnsi" w:cstheme="majorHAnsi"/>
                <w:sz w:val="21"/>
                <w:szCs w:val="21"/>
                <w:lang w:val="sr-Latn-RS"/>
              </w:rPr>
              <w:t xml:space="preserve"> </w:t>
            </w:r>
            <w:r>
              <w:rPr>
                <w:rFonts w:asciiTheme="majorHAnsi" w:hAnsiTheme="majorHAnsi" w:cstheme="majorHAnsi"/>
                <w:sz w:val="21"/>
                <w:szCs w:val="21"/>
                <w:lang w:val="sr-Cyrl-RS"/>
              </w:rPr>
              <w:t>ЈЛС</w:t>
            </w:r>
          </w:p>
        </w:tc>
        <w:tc>
          <w:tcPr>
            <w:tcW w:w="1843" w:type="dxa"/>
            <w:shd w:val="clear" w:color="auto" w:fill="FFF2CC" w:themeFill="accent4" w:themeFillTint="33"/>
          </w:tcPr>
          <w:p w14:paraId="7443AC68" w14:textId="77777777" w:rsidR="0057758D" w:rsidRPr="00597B8D" w:rsidRDefault="0057758D" w:rsidP="0057758D">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Финансијска средства (РСД)</w:t>
            </w:r>
          </w:p>
          <w:p w14:paraId="28B266AB" w14:textId="4E7ECAD8" w:rsidR="00643690" w:rsidRPr="00F15439" w:rsidRDefault="0057758D" w:rsidP="0057758D">
            <w:pPr>
              <w:spacing w:line="276" w:lineRule="auto"/>
              <w:jc w:val="center"/>
              <w:rPr>
                <w:rFonts w:asciiTheme="majorHAnsi" w:hAnsiTheme="majorHAnsi" w:cstheme="majorHAnsi"/>
                <w:sz w:val="21"/>
                <w:szCs w:val="21"/>
                <w:lang w:val="sr-Cyrl-RS"/>
              </w:rPr>
            </w:pPr>
            <w:r w:rsidRPr="00597B8D">
              <w:rPr>
                <w:rFonts w:asciiTheme="majorHAnsi" w:hAnsiTheme="majorHAnsi" w:cstheme="majorHAnsi"/>
                <w:sz w:val="21"/>
                <w:szCs w:val="21"/>
                <w:lang w:val="sr-Cyrl-RS"/>
              </w:rPr>
              <w:t>други извор</w:t>
            </w:r>
            <w:r w:rsidR="00C1751A" w:rsidRPr="00597B8D">
              <w:rPr>
                <w:rFonts w:asciiTheme="majorHAnsi" w:hAnsiTheme="majorHAnsi" w:cstheme="majorHAnsi"/>
                <w:sz w:val="21"/>
                <w:szCs w:val="21"/>
                <w:lang w:val="sr-Cyrl-RS"/>
              </w:rPr>
              <w:t>и</w:t>
            </w:r>
            <w:r w:rsidR="00F15439">
              <w:rPr>
                <w:rFonts w:asciiTheme="majorHAnsi" w:hAnsiTheme="majorHAnsi" w:cstheme="majorHAnsi"/>
                <w:sz w:val="21"/>
                <w:szCs w:val="21"/>
                <w:lang w:val="sr-Latn-RS"/>
              </w:rPr>
              <w:t xml:space="preserve"> </w:t>
            </w:r>
            <w:r w:rsidR="00F15439">
              <w:rPr>
                <w:rFonts w:asciiTheme="majorHAnsi" w:hAnsiTheme="majorHAnsi" w:cstheme="majorHAnsi"/>
                <w:sz w:val="21"/>
                <w:szCs w:val="21"/>
                <w:lang w:val="sr-Cyrl-RS"/>
              </w:rPr>
              <w:t>финансирања</w:t>
            </w:r>
          </w:p>
        </w:tc>
      </w:tr>
      <w:tr w:rsidR="00643690" w:rsidRPr="00597B8D" w14:paraId="385B28B9" w14:textId="5F197048" w:rsidTr="00FC116E">
        <w:tc>
          <w:tcPr>
            <w:tcW w:w="12044" w:type="dxa"/>
            <w:gridSpan w:val="6"/>
            <w:shd w:val="clear" w:color="auto" w:fill="F2F2F2" w:themeFill="background1" w:themeFillShade="F2"/>
          </w:tcPr>
          <w:p w14:paraId="385BE489" w14:textId="60DB3CBC" w:rsidR="00643690" w:rsidRPr="00597B8D" w:rsidRDefault="00643690" w:rsidP="00FF3680">
            <w:pPr>
              <w:spacing w:line="276" w:lineRule="auto"/>
              <w:jc w:val="both"/>
              <w:rPr>
                <w:rFonts w:asciiTheme="majorHAnsi" w:hAnsiTheme="majorHAnsi" w:cstheme="majorHAnsi"/>
                <w:bCs/>
                <w:sz w:val="21"/>
                <w:szCs w:val="21"/>
                <w:lang w:val="sr-Cyrl-RS"/>
              </w:rPr>
            </w:pPr>
            <w:r w:rsidRPr="00597B8D">
              <w:rPr>
                <w:rFonts w:asciiTheme="majorHAnsi" w:hAnsiTheme="majorHAnsi" w:cstheme="majorHAnsi"/>
                <w:color w:val="000000"/>
                <w:sz w:val="21"/>
                <w:szCs w:val="21"/>
                <w:lang w:val="sr-Cyrl-RS"/>
              </w:rPr>
              <w:t xml:space="preserve">ПОСЕБНИ ЦИЉ 1 - </w:t>
            </w:r>
            <w:r w:rsidRPr="00597B8D">
              <w:rPr>
                <w:rFonts w:asciiTheme="majorHAnsi" w:hAnsiTheme="majorHAnsi" w:cstheme="majorHAnsi"/>
                <w:bCs/>
                <w:sz w:val="21"/>
                <w:szCs w:val="21"/>
                <w:lang w:val="sr-Cyrl-RS"/>
              </w:rPr>
              <w:t>Развој и унапређење стандардизованих локалних социјалних услуга за лица из социјално угрожених категорија</w:t>
            </w:r>
          </w:p>
        </w:tc>
        <w:tc>
          <w:tcPr>
            <w:tcW w:w="1843" w:type="dxa"/>
            <w:shd w:val="clear" w:color="auto" w:fill="F2F2F2" w:themeFill="background1" w:themeFillShade="F2"/>
          </w:tcPr>
          <w:p w14:paraId="6DF562E7" w14:textId="77777777" w:rsidR="00643690" w:rsidRPr="00597B8D" w:rsidRDefault="00643690" w:rsidP="00FF3680">
            <w:pPr>
              <w:spacing w:line="276" w:lineRule="auto"/>
              <w:jc w:val="both"/>
              <w:rPr>
                <w:rFonts w:asciiTheme="majorHAnsi" w:hAnsiTheme="majorHAnsi" w:cstheme="majorHAnsi"/>
                <w:color w:val="000000"/>
                <w:sz w:val="21"/>
                <w:szCs w:val="21"/>
                <w:lang w:val="sr-Cyrl-RS"/>
              </w:rPr>
            </w:pPr>
          </w:p>
        </w:tc>
      </w:tr>
      <w:tr w:rsidR="00643690" w:rsidRPr="00597B8D" w14:paraId="347CA222" w14:textId="79E03592" w:rsidTr="00FC116E">
        <w:tc>
          <w:tcPr>
            <w:tcW w:w="2972" w:type="dxa"/>
            <w:shd w:val="clear" w:color="auto" w:fill="auto"/>
            <w:vAlign w:val="center"/>
          </w:tcPr>
          <w:p w14:paraId="1C360997" w14:textId="70444AE7" w:rsidR="00643690" w:rsidRPr="00597B8D" w:rsidRDefault="00643690" w:rsidP="00FF3680">
            <w:pPr>
              <w:spacing w:line="276" w:lineRule="auto"/>
              <w:rPr>
                <w:rFonts w:asciiTheme="majorHAnsi" w:hAnsiTheme="majorHAnsi" w:cstheme="majorHAnsi"/>
                <w:sz w:val="21"/>
                <w:szCs w:val="21"/>
                <w:lang w:val="sr-Cyrl-RS"/>
              </w:rPr>
            </w:pPr>
            <w:r w:rsidRPr="00597B8D">
              <w:rPr>
                <w:rFonts w:asciiTheme="majorHAnsi" w:hAnsiTheme="majorHAnsi" w:cstheme="majorHAnsi"/>
                <w:color w:val="000000"/>
                <w:sz w:val="21"/>
                <w:szCs w:val="21"/>
                <w:lang w:val="sr-Cyrl-RS"/>
              </w:rPr>
              <w:t xml:space="preserve">1.1 Унапређење локалне социјалне услуге </w:t>
            </w:r>
            <w:r w:rsidRPr="00597B8D">
              <w:rPr>
                <w:rFonts w:asciiTheme="majorHAnsi" w:hAnsiTheme="majorHAnsi" w:cstheme="majorHAnsi"/>
                <w:color w:val="000000" w:themeColor="text1"/>
                <w:sz w:val="21"/>
                <w:szCs w:val="21"/>
                <w:lang w:val="sr-Cyrl-RS"/>
              </w:rPr>
              <w:t xml:space="preserve">- Помоћи и неге у кући </w:t>
            </w:r>
            <w:r w:rsidR="002B4681" w:rsidRPr="00EE3502">
              <w:rPr>
                <w:rFonts w:asciiTheme="majorHAnsi" w:hAnsiTheme="majorHAnsi" w:cstheme="majorHAnsi"/>
                <w:sz w:val="21"/>
                <w:szCs w:val="21"/>
                <w:lang w:val="sr-Cyrl-RS"/>
              </w:rPr>
              <w:t>одраслима и старијима</w:t>
            </w:r>
          </w:p>
        </w:tc>
        <w:tc>
          <w:tcPr>
            <w:tcW w:w="2977" w:type="dxa"/>
            <w:shd w:val="clear" w:color="auto" w:fill="auto"/>
            <w:vAlign w:val="center"/>
          </w:tcPr>
          <w:p w14:paraId="601AAB2A" w14:textId="77777777" w:rsidR="00643690" w:rsidRPr="00597B8D" w:rsidRDefault="00643690" w:rsidP="00FF3680">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Број нових корисника услуге</w:t>
            </w:r>
          </w:p>
          <w:p w14:paraId="7A2544C5" w14:textId="77777777" w:rsidR="00643690" w:rsidRPr="00597B8D" w:rsidRDefault="00643690" w:rsidP="00FF3680">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Број нових места где се услуга пружа</w:t>
            </w:r>
          </w:p>
        </w:tc>
        <w:tc>
          <w:tcPr>
            <w:tcW w:w="2551" w:type="dxa"/>
            <w:gridSpan w:val="2"/>
            <w:shd w:val="clear" w:color="auto" w:fill="auto"/>
            <w:vAlign w:val="center"/>
          </w:tcPr>
          <w:p w14:paraId="02CC2398" w14:textId="77777777" w:rsidR="00643690" w:rsidRPr="00597B8D" w:rsidRDefault="00643690" w:rsidP="00FF3680">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Центар за социјални рад и организације цивилног друштва</w:t>
            </w:r>
          </w:p>
        </w:tc>
        <w:tc>
          <w:tcPr>
            <w:tcW w:w="1701" w:type="dxa"/>
            <w:shd w:val="clear" w:color="auto" w:fill="auto"/>
            <w:vAlign w:val="center"/>
          </w:tcPr>
          <w:p w14:paraId="4067C9C9" w14:textId="77777777" w:rsidR="00643690" w:rsidRPr="00EE3502" w:rsidRDefault="00643690" w:rsidP="00FF3680">
            <w:pPr>
              <w:spacing w:line="276" w:lineRule="auto"/>
              <w:rPr>
                <w:rFonts w:asciiTheme="majorHAnsi" w:hAnsiTheme="majorHAnsi" w:cstheme="majorHAnsi"/>
                <w:sz w:val="21"/>
                <w:szCs w:val="21"/>
                <w:lang w:val="sr-Cyrl-RS"/>
              </w:rPr>
            </w:pPr>
          </w:p>
          <w:p w14:paraId="225D2AA6" w14:textId="5B40FA13" w:rsidR="00533354" w:rsidRPr="00EE3502" w:rsidRDefault="00643690" w:rsidP="00FF3680">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p>
          <w:p w14:paraId="68B50965" w14:textId="41F65665" w:rsidR="00643690" w:rsidRPr="00EE3502" w:rsidRDefault="00643690" w:rsidP="00FF3680">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континуирано</w:t>
            </w:r>
          </w:p>
        </w:tc>
        <w:tc>
          <w:tcPr>
            <w:tcW w:w="1843" w:type="dxa"/>
            <w:shd w:val="clear" w:color="auto" w:fill="auto"/>
            <w:vAlign w:val="center"/>
          </w:tcPr>
          <w:p w14:paraId="5046501F" w14:textId="54ADC3BD" w:rsidR="00643690" w:rsidRPr="00597B8D" w:rsidRDefault="00C1751A" w:rsidP="00FF3680">
            <w:pPr>
              <w:spacing w:line="276" w:lineRule="auto"/>
              <w:rPr>
                <w:rFonts w:asciiTheme="majorHAnsi" w:hAnsiTheme="majorHAnsi" w:cstheme="majorHAnsi"/>
                <w:color w:val="FF0000"/>
                <w:sz w:val="21"/>
                <w:szCs w:val="21"/>
                <w:highlight w:val="yellow"/>
                <w:lang w:val="sr-Cyrl-RS"/>
              </w:rPr>
            </w:pPr>
            <w:r w:rsidRPr="000F1CF1">
              <w:rPr>
                <w:rFonts w:asciiTheme="majorHAnsi" w:hAnsiTheme="majorHAnsi" w:cstheme="majorHAnsi"/>
                <w:sz w:val="21"/>
                <w:szCs w:val="21"/>
                <w:lang w:val="sr-Cyrl-RS"/>
              </w:rPr>
              <w:t xml:space="preserve"> 2</w:t>
            </w:r>
            <w:r w:rsidR="00533354" w:rsidRPr="000F1CF1">
              <w:rPr>
                <w:rFonts w:asciiTheme="majorHAnsi" w:hAnsiTheme="majorHAnsi" w:cstheme="majorHAnsi"/>
                <w:sz w:val="21"/>
                <w:szCs w:val="21"/>
                <w:lang w:val="sr-Cyrl-RS"/>
              </w:rPr>
              <w:t>.8</w:t>
            </w:r>
            <w:r w:rsidRPr="000F1CF1">
              <w:rPr>
                <w:rFonts w:asciiTheme="majorHAnsi" w:hAnsiTheme="majorHAnsi" w:cstheme="majorHAnsi"/>
                <w:sz w:val="21"/>
                <w:szCs w:val="21"/>
                <w:lang w:val="sr-Cyrl-RS"/>
              </w:rPr>
              <w:t xml:space="preserve">00.000,00 на годишњем нивоу </w:t>
            </w:r>
          </w:p>
        </w:tc>
        <w:tc>
          <w:tcPr>
            <w:tcW w:w="1843" w:type="dxa"/>
          </w:tcPr>
          <w:p w14:paraId="29741368" w14:textId="2EEB5859" w:rsidR="00643690" w:rsidRPr="00597B8D" w:rsidRDefault="00643690" w:rsidP="00FF3680">
            <w:pPr>
              <w:spacing w:line="276" w:lineRule="auto"/>
              <w:rPr>
                <w:rFonts w:asciiTheme="majorHAnsi" w:hAnsiTheme="majorHAnsi" w:cstheme="majorHAnsi"/>
                <w:color w:val="FF0000"/>
                <w:sz w:val="21"/>
                <w:szCs w:val="21"/>
                <w:lang w:val="sr-Cyrl-RS"/>
              </w:rPr>
            </w:pPr>
          </w:p>
        </w:tc>
      </w:tr>
      <w:tr w:rsidR="00C1751A" w:rsidRPr="00597B8D" w14:paraId="0B12FEB3" w14:textId="65194FE0" w:rsidTr="00FC116E">
        <w:tc>
          <w:tcPr>
            <w:tcW w:w="2972" w:type="dxa"/>
            <w:shd w:val="clear" w:color="auto" w:fill="auto"/>
          </w:tcPr>
          <w:p w14:paraId="2C64C945" w14:textId="49E89D1C" w:rsidR="00C1751A" w:rsidRPr="00597B8D" w:rsidRDefault="00C1751A" w:rsidP="00C1751A">
            <w:pPr>
              <w:spacing w:line="276" w:lineRule="auto"/>
              <w:jc w:val="both"/>
              <w:rPr>
                <w:rFonts w:asciiTheme="majorHAnsi" w:hAnsiTheme="majorHAnsi" w:cstheme="majorHAnsi"/>
                <w:sz w:val="21"/>
                <w:szCs w:val="21"/>
                <w:lang w:val="sr-Cyrl-RS"/>
              </w:rPr>
            </w:pPr>
            <w:r w:rsidRPr="00597B8D">
              <w:rPr>
                <w:rFonts w:asciiTheme="majorHAnsi" w:hAnsiTheme="majorHAnsi" w:cstheme="majorHAnsi"/>
                <w:color w:val="000000"/>
                <w:sz w:val="21"/>
                <w:szCs w:val="21"/>
                <w:lang w:val="sr-Cyrl-RS"/>
              </w:rPr>
              <w:t>1.2 Успостављање локалне социјалне услуге</w:t>
            </w:r>
            <w:r w:rsidRPr="00597B8D">
              <w:rPr>
                <w:rFonts w:asciiTheme="majorHAnsi" w:hAnsiTheme="majorHAnsi" w:cstheme="majorHAnsi"/>
                <w:color w:val="000000" w:themeColor="text1"/>
                <w:sz w:val="21"/>
                <w:szCs w:val="21"/>
                <w:lang w:val="sr-Cyrl-RS"/>
              </w:rPr>
              <w:t xml:space="preserve">  - </w:t>
            </w:r>
            <w:r w:rsidR="00533354" w:rsidRPr="002768D7">
              <w:rPr>
                <w:rFonts w:asciiTheme="majorHAnsi" w:hAnsiTheme="majorHAnsi" w:cstheme="majorHAnsi"/>
                <w:sz w:val="21"/>
                <w:szCs w:val="21"/>
                <w:lang w:val="sr-Cyrl-RS"/>
              </w:rPr>
              <w:t>Лични пратилац детета (за децу са сметњама у развоју и инвалидитетом)</w:t>
            </w:r>
          </w:p>
        </w:tc>
        <w:tc>
          <w:tcPr>
            <w:tcW w:w="2977" w:type="dxa"/>
            <w:shd w:val="clear" w:color="auto" w:fill="auto"/>
            <w:vAlign w:val="center"/>
          </w:tcPr>
          <w:p w14:paraId="3D40F52A"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Успостављена услуга</w:t>
            </w:r>
          </w:p>
          <w:p w14:paraId="000A14B8"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Лиценциран пружалац услуге</w:t>
            </w:r>
          </w:p>
          <w:p w14:paraId="1DC97CC3"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Број корисника услуге</w:t>
            </w:r>
          </w:p>
          <w:p w14:paraId="55C3F4DF"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Територија коју услуга покрива</w:t>
            </w:r>
          </w:p>
          <w:p w14:paraId="1C8DEA9D" w14:textId="78ED28BE" w:rsidR="00C1751A" w:rsidRPr="00597B8D" w:rsidRDefault="00C1751A" w:rsidP="00C1751A">
            <w:pPr>
              <w:spacing w:line="276" w:lineRule="auto"/>
              <w:rPr>
                <w:rFonts w:asciiTheme="majorHAnsi" w:hAnsiTheme="majorHAnsi" w:cstheme="majorHAnsi"/>
                <w:sz w:val="21"/>
                <w:szCs w:val="21"/>
                <w:lang w:val="sr-Cyrl-RS"/>
              </w:rPr>
            </w:pPr>
          </w:p>
        </w:tc>
        <w:tc>
          <w:tcPr>
            <w:tcW w:w="2551" w:type="dxa"/>
            <w:gridSpan w:val="2"/>
            <w:shd w:val="clear" w:color="auto" w:fill="auto"/>
            <w:vAlign w:val="center"/>
          </w:tcPr>
          <w:p w14:paraId="0B6E48A7" w14:textId="65D972F6"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Општина, Центар за социјални рад, пружалац услуге  и организације цивилног друштва</w:t>
            </w:r>
          </w:p>
        </w:tc>
        <w:tc>
          <w:tcPr>
            <w:tcW w:w="1701" w:type="dxa"/>
            <w:shd w:val="clear" w:color="auto" w:fill="auto"/>
            <w:vAlign w:val="center"/>
          </w:tcPr>
          <w:p w14:paraId="7034F1C1" w14:textId="3B6E9B8C" w:rsidR="00C1751A" w:rsidRPr="00EE3502" w:rsidRDefault="00C1751A" w:rsidP="00C1751A">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w:t>
            </w:r>
            <w:r w:rsidR="00533354" w:rsidRPr="00EE3502">
              <w:rPr>
                <w:rFonts w:asciiTheme="majorHAnsi" w:hAnsiTheme="majorHAnsi" w:cstheme="majorHAnsi"/>
                <w:sz w:val="21"/>
                <w:szCs w:val="21"/>
                <w:lang w:val="sr-Cyrl-RS"/>
              </w:rPr>
              <w:t>1</w:t>
            </w:r>
            <w:r w:rsidR="00BE4E3A">
              <w:rPr>
                <w:rFonts w:asciiTheme="majorHAnsi" w:hAnsiTheme="majorHAnsi" w:cstheme="majorHAnsi"/>
                <w:sz w:val="21"/>
                <w:szCs w:val="21"/>
                <w:lang w:val="sr-Cyrl-RS"/>
              </w:rPr>
              <w:t>.</w:t>
            </w:r>
          </w:p>
          <w:p w14:paraId="3A2B6B74" w14:textId="77777777" w:rsidR="00C1751A" w:rsidRPr="00EE3502" w:rsidRDefault="00C1751A" w:rsidP="00C1751A">
            <w:pPr>
              <w:spacing w:line="276" w:lineRule="auto"/>
              <w:rPr>
                <w:rFonts w:asciiTheme="majorHAnsi" w:hAnsiTheme="majorHAnsi" w:cstheme="majorHAnsi"/>
                <w:sz w:val="21"/>
                <w:szCs w:val="21"/>
                <w:lang w:val="sr-Cyrl-RS"/>
              </w:rPr>
            </w:pPr>
          </w:p>
          <w:p w14:paraId="48DE8302" w14:textId="62B3E68A" w:rsidR="00C1751A" w:rsidRPr="00597B8D" w:rsidRDefault="00C1751A" w:rsidP="00C1751A">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w:t>
            </w:r>
            <w:r w:rsidR="00533354" w:rsidRPr="00EE3502">
              <w:rPr>
                <w:rFonts w:asciiTheme="majorHAnsi" w:hAnsiTheme="majorHAnsi" w:cstheme="majorHAnsi"/>
                <w:sz w:val="21"/>
                <w:szCs w:val="21"/>
                <w:lang w:val="sr-Cyrl-RS"/>
              </w:rPr>
              <w:t>1</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2025</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w:t>
            </w:r>
            <w:r w:rsidRPr="00597B8D">
              <w:rPr>
                <w:rFonts w:asciiTheme="majorHAnsi" w:hAnsiTheme="majorHAnsi" w:cstheme="majorHAnsi"/>
                <w:sz w:val="21"/>
                <w:szCs w:val="21"/>
                <w:lang w:val="sr-Cyrl-RS"/>
              </w:rPr>
              <w:t>континуирано</w:t>
            </w:r>
          </w:p>
        </w:tc>
        <w:tc>
          <w:tcPr>
            <w:tcW w:w="1843" w:type="dxa"/>
            <w:shd w:val="clear" w:color="auto" w:fill="auto"/>
            <w:vAlign w:val="center"/>
          </w:tcPr>
          <w:p w14:paraId="33F7C074" w14:textId="2E7F56B8" w:rsidR="00C1751A" w:rsidRPr="000F1CF1" w:rsidRDefault="00533354"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До 2</w:t>
            </w:r>
            <w:r w:rsidR="00C1751A" w:rsidRPr="000F1CF1">
              <w:rPr>
                <w:rFonts w:asciiTheme="majorHAnsi" w:hAnsiTheme="majorHAnsi" w:cstheme="majorHAnsi"/>
                <w:sz w:val="21"/>
                <w:szCs w:val="21"/>
                <w:lang w:val="sr-Cyrl-RS"/>
              </w:rPr>
              <w:t>.</w:t>
            </w:r>
            <w:r w:rsidR="00B71F4F" w:rsidRPr="000F1CF1">
              <w:rPr>
                <w:rFonts w:asciiTheme="majorHAnsi" w:hAnsiTheme="majorHAnsi" w:cstheme="majorHAnsi"/>
                <w:sz w:val="21"/>
                <w:szCs w:val="21"/>
                <w:lang w:val="sr-Cyrl-RS"/>
              </w:rPr>
              <w:t>0</w:t>
            </w:r>
            <w:r w:rsidR="00C1751A" w:rsidRPr="000F1CF1">
              <w:rPr>
                <w:rFonts w:asciiTheme="majorHAnsi" w:hAnsiTheme="majorHAnsi" w:cstheme="majorHAnsi"/>
                <w:sz w:val="21"/>
                <w:szCs w:val="21"/>
                <w:lang w:val="sr-Cyrl-RS"/>
              </w:rPr>
              <w:t>00.000,00</w:t>
            </w:r>
          </w:p>
          <w:p w14:paraId="11F1FA10" w14:textId="4C6F5C33" w:rsidR="00C1751A" w:rsidRPr="00597B8D" w:rsidRDefault="00C1751A" w:rsidP="00C1751A">
            <w:pPr>
              <w:spacing w:line="276" w:lineRule="auto"/>
              <w:rPr>
                <w:rFonts w:asciiTheme="majorHAnsi" w:hAnsiTheme="majorHAnsi" w:cstheme="majorHAnsi"/>
                <w:color w:val="FF0000"/>
                <w:sz w:val="21"/>
                <w:szCs w:val="21"/>
                <w:highlight w:val="yellow"/>
                <w:lang w:val="sr-Cyrl-RS"/>
              </w:rPr>
            </w:pPr>
            <w:r w:rsidRPr="000F1CF1">
              <w:rPr>
                <w:rFonts w:asciiTheme="majorHAnsi" w:hAnsiTheme="majorHAnsi" w:cstheme="majorHAnsi"/>
                <w:sz w:val="21"/>
                <w:szCs w:val="21"/>
                <w:lang w:val="sr-Cyrl-RS"/>
              </w:rPr>
              <w:t>на годишњем нивоу</w:t>
            </w:r>
          </w:p>
        </w:tc>
        <w:tc>
          <w:tcPr>
            <w:tcW w:w="1843" w:type="dxa"/>
          </w:tcPr>
          <w:p w14:paraId="171A2F13" w14:textId="77777777" w:rsidR="00C1751A" w:rsidRPr="00597B8D" w:rsidRDefault="00C1751A" w:rsidP="00C1751A">
            <w:pPr>
              <w:spacing w:line="276" w:lineRule="auto"/>
              <w:rPr>
                <w:rFonts w:asciiTheme="majorHAnsi" w:hAnsiTheme="majorHAnsi" w:cstheme="majorHAnsi"/>
                <w:color w:val="FF0000"/>
                <w:sz w:val="21"/>
                <w:szCs w:val="21"/>
                <w:lang w:val="sr-Cyrl-RS"/>
              </w:rPr>
            </w:pPr>
          </w:p>
        </w:tc>
      </w:tr>
      <w:tr w:rsidR="00C1751A" w:rsidRPr="00597B8D" w14:paraId="2A9DD27F" w14:textId="628CB88D" w:rsidTr="00FC116E">
        <w:tc>
          <w:tcPr>
            <w:tcW w:w="2972" w:type="dxa"/>
            <w:shd w:val="clear" w:color="auto" w:fill="auto"/>
          </w:tcPr>
          <w:p w14:paraId="72C1C60E" w14:textId="55EB496E" w:rsidR="00C1751A" w:rsidRPr="00597B8D" w:rsidRDefault="00C1751A" w:rsidP="00C1751A">
            <w:pPr>
              <w:spacing w:line="276" w:lineRule="auto"/>
              <w:jc w:val="both"/>
              <w:rPr>
                <w:rFonts w:asciiTheme="majorHAnsi" w:hAnsiTheme="majorHAnsi" w:cstheme="majorHAnsi"/>
                <w:color w:val="000000"/>
                <w:sz w:val="21"/>
                <w:szCs w:val="21"/>
                <w:lang w:val="sr-Cyrl-RS"/>
              </w:rPr>
            </w:pPr>
            <w:r w:rsidRPr="00597B8D">
              <w:rPr>
                <w:rFonts w:asciiTheme="majorHAnsi" w:hAnsiTheme="majorHAnsi" w:cstheme="majorHAnsi"/>
                <w:color w:val="000000"/>
                <w:sz w:val="21"/>
                <w:szCs w:val="21"/>
                <w:lang w:val="sr-Cyrl-RS"/>
              </w:rPr>
              <w:t>1.3 Успостављање локалне социјалне услуге</w:t>
            </w:r>
            <w:r w:rsidRPr="00597B8D">
              <w:rPr>
                <w:rFonts w:asciiTheme="majorHAnsi" w:hAnsiTheme="majorHAnsi" w:cstheme="majorHAnsi"/>
                <w:color w:val="000000" w:themeColor="text1"/>
                <w:sz w:val="21"/>
                <w:szCs w:val="21"/>
                <w:lang w:val="sr-Cyrl-RS"/>
              </w:rPr>
              <w:t xml:space="preserve">  - Услуге персоналне асистенције ( за од</w:t>
            </w:r>
            <w:r w:rsidR="00533354">
              <w:rPr>
                <w:rFonts w:asciiTheme="majorHAnsi" w:hAnsiTheme="majorHAnsi" w:cstheme="majorHAnsi"/>
                <w:color w:val="000000" w:themeColor="text1"/>
                <w:sz w:val="21"/>
                <w:szCs w:val="21"/>
                <w:lang w:val="sr-Cyrl-RS"/>
              </w:rPr>
              <w:t>р</w:t>
            </w:r>
            <w:r w:rsidRPr="00597B8D">
              <w:rPr>
                <w:rFonts w:asciiTheme="majorHAnsi" w:hAnsiTheme="majorHAnsi" w:cstheme="majorHAnsi"/>
                <w:color w:val="000000" w:themeColor="text1"/>
                <w:sz w:val="21"/>
                <w:szCs w:val="21"/>
                <w:lang w:val="sr-Cyrl-RS"/>
              </w:rPr>
              <w:t>асла инвалидна лица)</w:t>
            </w:r>
          </w:p>
        </w:tc>
        <w:tc>
          <w:tcPr>
            <w:tcW w:w="2977" w:type="dxa"/>
            <w:shd w:val="clear" w:color="auto" w:fill="auto"/>
            <w:vAlign w:val="center"/>
          </w:tcPr>
          <w:p w14:paraId="21B7A605"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Успостављена услуга</w:t>
            </w:r>
          </w:p>
          <w:p w14:paraId="1D68DFDE"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Лиценциран пружалац услуге</w:t>
            </w:r>
          </w:p>
          <w:p w14:paraId="5B60F727"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Број корисника услуге</w:t>
            </w:r>
          </w:p>
          <w:p w14:paraId="31F67327"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Територија коју услуга покрива</w:t>
            </w:r>
          </w:p>
          <w:p w14:paraId="1190C891" w14:textId="742FF30C" w:rsidR="00C1751A" w:rsidRPr="00597B8D" w:rsidRDefault="00C1751A" w:rsidP="00C1751A">
            <w:pPr>
              <w:spacing w:line="276" w:lineRule="auto"/>
              <w:rPr>
                <w:rFonts w:asciiTheme="majorHAnsi" w:hAnsiTheme="majorHAnsi" w:cstheme="majorHAnsi"/>
                <w:sz w:val="21"/>
                <w:szCs w:val="21"/>
                <w:lang w:val="sr-Cyrl-RS"/>
              </w:rPr>
            </w:pPr>
          </w:p>
        </w:tc>
        <w:tc>
          <w:tcPr>
            <w:tcW w:w="2551" w:type="dxa"/>
            <w:gridSpan w:val="2"/>
            <w:shd w:val="clear" w:color="auto" w:fill="auto"/>
            <w:vAlign w:val="center"/>
          </w:tcPr>
          <w:p w14:paraId="7A6B10AE" w14:textId="56AC6CCB"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Општина, Центар за социјални рад, пружалац услуге  и организације цивилног друштва</w:t>
            </w:r>
          </w:p>
        </w:tc>
        <w:tc>
          <w:tcPr>
            <w:tcW w:w="1701" w:type="dxa"/>
            <w:shd w:val="clear" w:color="auto" w:fill="auto"/>
            <w:vAlign w:val="center"/>
          </w:tcPr>
          <w:p w14:paraId="2FD6887B" w14:textId="57E878E7" w:rsidR="00C1751A" w:rsidRPr="00EE3502" w:rsidRDefault="00C1751A" w:rsidP="00C1751A">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p>
          <w:p w14:paraId="543E9D44" w14:textId="77777777" w:rsidR="00C1751A" w:rsidRPr="00EE3502" w:rsidRDefault="00C1751A" w:rsidP="00C1751A">
            <w:pPr>
              <w:spacing w:line="276" w:lineRule="auto"/>
              <w:rPr>
                <w:rFonts w:asciiTheme="majorHAnsi" w:hAnsiTheme="majorHAnsi" w:cstheme="majorHAnsi"/>
                <w:sz w:val="21"/>
                <w:szCs w:val="21"/>
                <w:lang w:val="sr-Cyrl-RS"/>
              </w:rPr>
            </w:pPr>
          </w:p>
          <w:p w14:paraId="08F82382" w14:textId="5C296759" w:rsidR="00C1751A" w:rsidRPr="00EE3502" w:rsidRDefault="00C1751A" w:rsidP="00C1751A">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2025</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континуирано</w:t>
            </w:r>
          </w:p>
        </w:tc>
        <w:tc>
          <w:tcPr>
            <w:tcW w:w="1843" w:type="dxa"/>
            <w:shd w:val="clear" w:color="auto" w:fill="auto"/>
            <w:vAlign w:val="center"/>
          </w:tcPr>
          <w:p w14:paraId="298D3E5A" w14:textId="4F126B6B" w:rsidR="00C1751A" w:rsidRPr="0045086C" w:rsidRDefault="00307925" w:rsidP="00C1751A">
            <w:pPr>
              <w:spacing w:line="276" w:lineRule="auto"/>
              <w:rPr>
                <w:rFonts w:asciiTheme="majorHAnsi" w:hAnsiTheme="majorHAnsi" w:cstheme="majorHAnsi"/>
                <w:sz w:val="21"/>
                <w:szCs w:val="21"/>
                <w:vertAlign w:val="superscript"/>
                <w:lang w:val="sr-Latn-RS"/>
              </w:rPr>
            </w:pPr>
            <w:r w:rsidRPr="006A45FE">
              <w:rPr>
                <w:rFonts w:asciiTheme="majorHAnsi" w:hAnsiTheme="majorHAnsi" w:cstheme="majorHAnsi"/>
                <w:sz w:val="21"/>
                <w:szCs w:val="21"/>
                <w:lang w:val="sr-Cyrl-RS"/>
              </w:rPr>
              <w:t>Учешће општине у добијеном пројекту</w:t>
            </w:r>
            <w:r w:rsidR="0045086C">
              <w:rPr>
                <w:rStyle w:val="FootnoteReference"/>
                <w:rFonts w:asciiTheme="majorHAnsi" w:hAnsiTheme="majorHAnsi" w:cstheme="majorHAnsi"/>
                <w:sz w:val="21"/>
                <w:szCs w:val="21"/>
                <w:lang w:val="sr-Cyrl-RS"/>
              </w:rPr>
              <w:footnoteReference w:id="3"/>
            </w:r>
          </w:p>
        </w:tc>
        <w:tc>
          <w:tcPr>
            <w:tcW w:w="1843" w:type="dxa"/>
          </w:tcPr>
          <w:p w14:paraId="458F9090"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1.000.000,00</w:t>
            </w:r>
          </w:p>
          <w:p w14:paraId="4B90F275" w14:textId="2FA9C7BE"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на годишњем нивоу</w:t>
            </w:r>
          </w:p>
        </w:tc>
      </w:tr>
      <w:tr w:rsidR="00C1751A" w:rsidRPr="00597B8D" w14:paraId="29848E83" w14:textId="12B2484D" w:rsidTr="00FC116E">
        <w:tc>
          <w:tcPr>
            <w:tcW w:w="2972" w:type="dxa"/>
            <w:shd w:val="clear" w:color="auto" w:fill="auto"/>
          </w:tcPr>
          <w:p w14:paraId="03A116C6" w14:textId="00C774B2" w:rsidR="00C1751A" w:rsidRPr="00597B8D" w:rsidRDefault="00C1751A" w:rsidP="00C1751A">
            <w:pPr>
              <w:spacing w:line="276" w:lineRule="auto"/>
              <w:jc w:val="both"/>
              <w:rPr>
                <w:rFonts w:asciiTheme="majorHAnsi" w:hAnsiTheme="majorHAnsi" w:cstheme="majorHAnsi"/>
                <w:color w:val="000000"/>
                <w:sz w:val="21"/>
                <w:szCs w:val="21"/>
                <w:lang w:val="sr-Cyrl-RS"/>
              </w:rPr>
            </w:pPr>
            <w:r w:rsidRPr="00597B8D">
              <w:rPr>
                <w:rFonts w:asciiTheme="majorHAnsi" w:hAnsiTheme="majorHAnsi" w:cstheme="majorHAnsi"/>
                <w:color w:val="000000"/>
                <w:sz w:val="21"/>
                <w:szCs w:val="21"/>
                <w:lang w:val="sr-Cyrl-RS"/>
              </w:rPr>
              <w:t>1.4 Превентивни едукативни рад са различитим категоријама становништва на приоритетне социјалне теме</w:t>
            </w:r>
          </w:p>
        </w:tc>
        <w:tc>
          <w:tcPr>
            <w:tcW w:w="2977" w:type="dxa"/>
            <w:shd w:val="clear" w:color="auto" w:fill="auto"/>
          </w:tcPr>
          <w:p w14:paraId="245FBE1A" w14:textId="5161EDAF"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Број социјалних тема покривених едукацијама и информисањем (превенција породичног насиља, превенција наркоманије,…)</w:t>
            </w:r>
          </w:p>
        </w:tc>
        <w:tc>
          <w:tcPr>
            <w:tcW w:w="2551" w:type="dxa"/>
            <w:gridSpan w:val="2"/>
            <w:shd w:val="clear" w:color="auto" w:fill="auto"/>
            <w:vAlign w:val="center"/>
          </w:tcPr>
          <w:p w14:paraId="080CB674" w14:textId="308AA17C"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Општина, Центар за социјални рад,  и организације цивилног друштва</w:t>
            </w:r>
          </w:p>
        </w:tc>
        <w:tc>
          <w:tcPr>
            <w:tcW w:w="1701" w:type="dxa"/>
            <w:shd w:val="clear" w:color="auto" w:fill="auto"/>
            <w:vAlign w:val="center"/>
          </w:tcPr>
          <w:p w14:paraId="59E4A7A4" w14:textId="145843A9"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34001712" w14:textId="77777777" w:rsidR="00C1751A" w:rsidRPr="00597B8D" w:rsidRDefault="00C1751A" w:rsidP="00C1751A">
            <w:pPr>
              <w:spacing w:line="276" w:lineRule="auto"/>
              <w:rPr>
                <w:rFonts w:asciiTheme="majorHAnsi" w:hAnsiTheme="majorHAnsi" w:cstheme="majorHAnsi"/>
                <w:sz w:val="21"/>
                <w:szCs w:val="21"/>
                <w:lang w:val="sr-Cyrl-RS"/>
              </w:rPr>
            </w:pPr>
          </w:p>
          <w:p w14:paraId="72B315E0" w14:textId="3CF68210" w:rsidR="00C1751A" w:rsidRPr="00597B8D" w:rsidRDefault="00C1751A" w:rsidP="003D64E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597B8D">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003D64EA">
              <w:rPr>
                <w:rFonts w:asciiTheme="majorHAnsi" w:hAnsiTheme="majorHAnsi" w:cstheme="majorHAnsi"/>
                <w:sz w:val="21"/>
                <w:szCs w:val="21"/>
                <w:lang w:val="sr-Cyrl-RS"/>
              </w:rPr>
              <w:t xml:space="preserve"> </w:t>
            </w:r>
            <w:r w:rsidRPr="00597B8D">
              <w:rPr>
                <w:rFonts w:asciiTheme="majorHAnsi" w:hAnsiTheme="majorHAnsi" w:cstheme="majorHAnsi"/>
                <w:sz w:val="21"/>
                <w:szCs w:val="21"/>
                <w:lang w:val="sr-Cyrl-RS"/>
              </w:rPr>
              <w:t>континуирано</w:t>
            </w:r>
          </w:p>
        </w:tc>
        <w:tc>
          <w:tcPr>
            <w:tcW w:w="1843" w:type="dxa"/>
            <w:shd w:val="clear" w:color="auto" w:fill="auto"/>
            <w:vAlign w:val="center"/>
          </w:tcPr>
          <w:p w14:paraId="5614AA0B" w14:textId="77777777" w:rsidR="00C1751A" w:rsidRPr="00597B8D" w:rsidRDefault="00C1751A" w:rsidP="00C1751A">
            <w:pPr>
              <w:spacing w:line="276" w:lineRule="auto"/>
              <w:rPr>
                <w:rFonts w:asciiTheme="majorHAnsi" w:hAnsiTheme="majorHAnsi" w:cstheme="majorHAnsi"/>
                <w:color w:val="FF0000"/>
                <w:sz w:val="21"/>
                <w:szCs w:val="21"/>
                <w:lang w:val="sr-Cyrl-RS"/>
              </w:rPr>
            </w:pPr>
          </w:p>
          <w:p w14:paraId="4E40DDA9" w14:textId="22821A08" w:rsidR="00C1751A" w:rsidRPr="00597B8D" w:rsidRDefault="00C1751A" w:rsidP="00C1751A">
            <w:pPr>
              <w:spacing w:line="276" w:lineRule="auto"/>
              <w:rPr>
                <w:rFonts w:asciiTheme="majorHAnsi" w:hAnsiTheme="majorHAnsi" w:cstheme="majorHAnsi"/>
                <w:color w:val="FF0000"/>
                <w:sz w:val="21"/>
                <w:szCs w:val="21"/>
                <w:lang w:val="sr-Cyrl-RS"/>
              </w:rPr>
            </w:pPr>
          </w:p>
        </w:tc>
        <w:tc>
          <w:tcPr>
            <w:tcW w:w="1843" w:type="dxa"/>
          </w:tcPr>
          <w:p w14:paraId="5C8C649F" w14:textId="15B51DFD" w:rsidR="00C1751A" w:rsidRPr="000F1CF1" w:rsidRDefault="00FC116E" w:rsidP="00C1751A">
            <w:pPr>
              <w:spacing w:line="276" w:lineRule="auto"/>
              <w:rPr>
                <w:rFonts w:asciiTheme="majorHAnsi" w:hAnsiTheme="majorHAnsi" w:cstheme="majorHAnsi"/>
                <w:sz w:val="21"/>
                <w:szCs w:val="21"/>
                <w:highlight w:val="yellow"/>
                <w:lang w:val="sr-Cyrl-RS"/>
              </w:rPr>
            </w:pPr>
            <w:r w:rsidRPr="000F1CF1">
              <w:rPr>
                <w:rFonts w:asciiTheme="majorHAnsi" w:hAnsiTheme="majorHAnsi" w:cstheme="majorHAnsi"/>
                <w:sz w:val="21"/>
                <w:szCs w:val="21"/>
                <w:lang w:val="sr-Cyrl-RS"/>
              </w:rPr>
              <w:t>200.000,00 на годишњем нивоу</w:t>
            </w:r>
          </w:p>
        </w:tc>
      </w:tr>
      <w:tr w:rsidR="00C1751A" w:rsidRPr="00597B8D" w14:paraId="05CBB639" w14:textId="10FD1FE0" w:rsidTr="00FC116E">
        <w:tc>
          <w:tcPr>
            <w:tcW w:w="2972" w:type="dxa"/>
            <w:shd w:val="clear" w:color="auto" w:fill="auto"/>
          </w:tcPr>
          <w:p w14:paraId="15D441F7" w14:textId="5FD074E6" w:rsidR="00C1751A" w:rsidRPr="00597B8D" w:rsidRDefault="00C1751A" w:rsidP="00C1751A">
            <w:pPr>
              <w:spacing w:line="276" w:lineRule="auto"/>
              <w:jc w:val="both"/>
              <w:rPr>
                <w:rFonts w:asciiTheme="majorHAnsi" w:hAnsiTheme="majorHAnsi" w:cstheme="majorHAnsi"/>
                <w:color w:val="000000"/>
                <w:sz w:val="21"/>
                <w:szCs w:val="21"/>
                <w:lang w:val="sr-Cyrl-RS"/>
              </w:rPr>
            </w:pPr>
            <w:r w:rsidRPr="00597B8D">
              <w:rPr>
                <w:rFonts w:asciiTheme="majorHAnsi" w:hAnsiTheme="majorHAnsi" w:cstheme="majorHAnsi"/>
                <w:color w:val="000000"/>
                <w:sz w:val="21"/>
                <w:szCs w:val="21"/>
                <w:lang w:val="sr-Cyrl-RS"/>
              </w:rPr>
              <w:t>1.5 Успостављање локалне социјалне услуге</w:t>
            </w:r>
            <w:r w:rsidRPr="00597B8D">
              <w:rPr>
                <w:rFonts w:asciiTheme="majorHAnsi" w:hAnsiTheme="majorHAnsi" w:cstheme="majorHAnsi"/>
                <w:color w:val="000000" w:themeColor="text1"/>
                <w:sz w:val="21"/>
                <w:szCs w:val="21"/>
                <w:lang w:val="sr-Cyrl-RS"/>
              </w:rPr>
              <w:t xml:space="preserve">  - Услуге Дневног боравка за децу са сметњама у развоју</w:t>
            </w:r>
          </w:p>
        </w:tc>
        <w:tc>
          <w:tcPr>
            <w:tcW w:w="2977" w:type="dxa"/>
            <w:shd w:val="clear" w:color="auto" w:fill="auto"/>
            <w:vAlign w:val="center"/>
          </w:tcPr>
          <w:p w14:paraId="4BF26BE1"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Успостављена услуга</w:t>
            </w:r>
          </w:p>
          <w:p w14:paraId="2E21620B"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Лиценциран пружалац услуге</w:t>
            </w:r>
          </w:p>
          <w:p w14:paraId="51BB0887"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Број корисника услуге</w:t>
            </w:r>
          </w:p>
          <w:p w14:paraId="0F42F64B" w14:textId="77777777"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t>Територија коју услуга покрива</w:t>
            </w:r>
          </w:p>
          <w:p w14:paraId="0AF352A3" w14:textId="77777777" w:rsidR="00C1751A" w:rsidRPr="00597B8D" w:rsidRDefault="00C1751A" w:rsidP="00C1751A">
            <w:pPr>
              <w:spacing w:line="276" w:lineRule="auto"/>
              <w:rPr>
                <w:rFonts w:asciiTheme="majorHAnsi" w:hAnsiTheme="majorHAnsi" w:cstheme="majorHAnsi"/>
                <w:sz w:val="21"/>
                <w:szCs w:val="21"/>
                <w:lang w:val="sr-Cyrl-RS"/>
              </w:rPr>
            </w:pPr>
          </w:p>
        </w:tc>
        <w:tc>
          <w:tcPr>
            <w:tcW w:w="2551" w:type="dxa"/>
            <w:gridSpan w:val="2"/>
            <w:shd w:val="clear" w:color="auto" w:fill="auto"/>
            <w:vAlign w:val="center"/>
          </w:tcPr>
          <w:p w14:paraId="33B5E9A5" w14:textId="16EF4728" w:rsidR="00C1751A" w:rsidRPr="00597B8D" w:rsidRDefault="00C1751A" w:rsidP="00C1751A">
            <w:pPr>
              <w:spacing w:line="276" w:lineRule="auto"/>
              <w:rPr>
                <w:rFonts w:asciiTheme="majorHAnsi" w:hAnsiTheme="majorHAnsi" w:cstheme="majorHAnsi"/>
                <w:sz w:val="21"/>
                <w:szCs w:val="21"/>
                <w:lang w:val="sr-Cyrl-RS"/>
              </w:rPr>
            </w:pPr>
            <w:r w:rsidRPr="00597B8D">
              <w:rPr>
                <w:rFonts w:asciiTheme="majorHAnsi" w:hAnsiTheme="majorHAnsi" w:cstheme="majorHAnsi"/>
                <w:sz w:val="21"/>
                <w:szCs w:val="21"/>
                <w:lang w:val="sr-Cyrl-RS"/>
              </w:rPr>
              <w:lastRenderedPageBreak/>
              <w:t>Општина, Центар за социјални рад, пружалац услуге  и организације цивилног друштва</w:t>
            </w:r>
          </w:p>
        </w:tc>
        <w:tc>
          <w:tcPr>
            <w:tcW w:w="1701" w:type="dxa"/>
            <w:shd w:val="clear" w:color="auto" w:fill="auto"/>
            <w:vAlign w:val="center"/>
          </w:tcPr>
          <w:p w14:paraId="74898DF0" w14:textId="133DA878" w:rsidR="00C1751A" w:rsidRPr="00EE3502" w:rsidRDefault="00C1751A" w:rsidP="00C1751A">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5C172A2B" w14:textId="77777777" w:rsidR="00C1751A" w:rsidRPr="00EE3502" w:rsidRDefault="00C1751A" w:rsidP="00C1751A">
            <w:pPr>
              <w:spacing w:line="276" w:lineRule="auto"/>
              <w:rPr>
                <w:rFonts w:asciiTheme="majorHAnsi" w:hAnsiTheme="majorHAnsi" w:cstheme="majorHAnsi"/>
                <w:sz w:val="21"/>
                <w:szCs w:val="21"/>
                <w:lang w:val="sr-Cyrl-RS"/>
              </w:rPr>
            </w:pPr>
          </w:p>
          <w:p w14:paraId="64D11BC8" w14:textId="7E54C00A" w:rsidR="00C1751A" w:rsidRPr="00EE3502" w:rsidRDefault="00C1751A" w:rsidP="000C52DD">
            <w:pPr>
              <w:spacing w:line="276" w:lineRule="auto"/>
              <w:rPr>
                <w:rFonts w:asciiTheme="majorHAnsi" w:hAnsiTheme="majorHAnsi" w:cstheme="majorHAnsi"/>
                <w:sz w:val="21"/>
                <w:szCs w:val="21"/>
                <w:lang w:val="sr-Cyrl-RS"/>
              </w:rPr>
            </w:pPr>
            <w:r w:rsidRPr="00EE3502">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Pr="00EE3502">
              <w:rPr>
                <w:rFonts w:asciiTheme="majorHAnsi" w:hAnsiTheme="majorHAnsi" w:cstheme="majorHAnsi"/>
                <w:sz w:val="21"/>
                <w:szCs w:val="21"/>
                <w:lang w:val="sr-Cyrl-RS"/>
              </w:rPr>
              <w:t xml:space="preserve"> континуирано</w:t>
            </w:r>
          </w:p>
        </w:tc>
        <w:tc>
          <w:tcPr>
            <w:tcW w:w="1843" w:type="dxa"/>
            <w:shd w:val="clear" w:color="auto" w:fill="auto"/>
            <w:vAlign w:val="center"/>
          </w:tcPr>
          <w:p w14:paraId="4523B461" w14:textId="72686513" w:rsidR="00C1751A" w:rsidRPr="00597B8D" w:rsidRDefault="004E79AD" w:rsidP="00C1751A">
            <w:pPr>
              <w:spacing w:line="276" w:lineRule="auto"/>
              <w:rPr>
                <w:rFonts w:asciiTheme="majorHAnsi" w:hAnsiTheme="majorHAnsi" w:cstheme="majorHAnsi"/>
                <w:sz w:val="21"/>
                <w:szCs w:val="21"/>
                <w:lang w:val="sr-Cyrl-RS"/>
              </w:rPr>
            </w:pPr>
            <w:r w:rsidRPr="006A45FE">
              <w:rPr>
                <w:rFonts w:asciiTheme="majorHAnsi" w:hAnsiTheme="majorHAnsi" w:cstheme="majorHAnsi"/>
                <w:sz w:val="21"/>
                <w:szCs w:val="21"/>
                <w:lang w:val="sr-Cyrl-RS"/>
              </w:rPr>
              <w:t>Учешће општине у добијеном пројекту</w:t>
            </w:r>
            <w:r>
              <w:rPr>
                <w:rStyle w:val="FootnoteReference"/>
                <w:rFonts w:asciiTheme="majorHAnsi" w:hAnsiTheme="majorHAnsi" w:cstheme="majorHAnsi"/>
                <w:sz w:val="21"/>
                <w:szCs w:val="21"/>
                <w:lang w:val="sr-Cyrl-RS"/>
              </w:rPr>
              <w:footnoteReference w:id="4"/>
            </w:r>
          </w:p>
        </w:tc>
        <w:tc>
          <w:tcPr>
            <w:tcW w:w="1843" w:type="dxa"/>
          </w:tcPr>
          <w:p w14:paraId="21470CBC" w14:textId="62105A64" w:rsidR="00C1751A" w:rsidRPr="000F1CF1" w:rsidRDefault="00FC116E"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 xml:space="preserve">Успостављање  услуге 2.000.000,00 </w:t>
            </w:r>
          </w:p>
          <w:p w14:paraId="127A0FD6" w14:textId="77777777" w:rsidR="00FC116E" w:rsidRPr="000F1CF1" w:rsidRDefault="00FC116E" w:rsidP="00C1751A">
            <w:pPr>
              <w:spacing w:line="276" w:lineRule="auto"/>
              <w:rPr>
                <w:rFonts w:asciiTheme="majorHAnsi" w:hAnsiTheme="majorHAnsi" w:cstheme="majorHAnsi"/>
                <w:sz w:val="21"/>
                <w:szCs w:val="21"/>
                <w:highlight w:val="yellow"/>
                <w:lang w:val="sr-Cyrl-RS"/>
              </w:rPr>
            </w:pPr>
          </w:p>
          <w:p w14:paraId="59BC8E5E" w14:textId="3C17015A" w:rsidR="00FC116E" w:rsidRPr="000F1CF1" w:rsidRDefault="00FC116E" w:rsidP="00C1751A">
            <w:pPr>
              <w:spacing w:line="276" w:lineRule="auto"/>
              <w:rPr>
                <w:rFonts w:asciiTheme="majorHAnsi" w:hAnsiTheme="majorHAnsi" w:cstheme="majorHAnsi"/>
                <w:sz w:val="21"/>
                <w:szCs w:val="21"/>
                <w:highlight w:val="yellow"/>
                <w:lang w:val="sr-Cyrl-RS"/>
              </w:rPr>
            </w:pPr>
            <w:r w:rsidRPr="000F1CF1">
              <w:rPr>
                <w:rFonts w:asciiTheme="majorHAnsi" w:hAnsiTheme="majorHAnsi" w:cstheme="majorHAnsi"/>
                <w:sz w:val="21"/>
                <w:szCs w:val="21"/>
                <w:lang w:val="sr-Cyrl-RS"/>
              </w:rPr>
              <w:lastRenderedPageBreak/>
              <w:t xml:space="preserve">Годишњи трошкови – 300.000,00 </w:t>
            </w:r>
          </w:p>
        </w:tc>
      </w:tr>
      <w:tr w:rsidR="00C1751A" w:rsidRPr="000F1CF1" w14:paraId="69DD237B" w14:textId="31AE9C9E" w:rsidTr="00FC116E">
        <w:tc>
          <w:tcPr>
            <w:tcW w:w="2972" w:type="dxa"/>
            <w:shd w:val="clear" w:color="auto" w:fill="auto"/>
            <w:vAlign w:val="center"/>
          </w:tcPr>
          <w:p w14:paraId="301108BE" w14:textId="04B3390B" w:rsidR="00C1751A" w:rsidRPr="000F1CF1" w:rsidRDefault="00C1751A"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lastRenderedPageBreak/>
              <w:t>1.6 Успостављање саветодавно-терапијске услуге и социјално едукативне услуге кроз Саветовалиште при ЗЦСР</w:t>
            </w:r>
          </w:p>
        </w:tc>
        <w:tc>
          <w:tcPr>
            <w:tcW w:w="2977" w:type="dxa"/>
            <w:shd w:val="clear" w:color="auto" w:fill="auto"/>
            <w:vAlign w:val="center"/>
          </w:tcPr>
          <w:p w14:paraId="31A033D4"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Успостављено Саветовалиште</w:t>
            </w:r>
          </w:p>
          <w:p w14:paraId="18893984" w14:textId="0AC5B362"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корисника услуге</w:t>
            </w:r>
          </w:p>
        </w:tc>
        <w:tc>
          <w:tcPr>
            <w:tcW w:w="2551" w:type="dxa"/>
            <w:gridSpan w:val="2"/>
            <w:shd w:val="clear" w:color="auto" w:fill="auto"/>
            <w:vAlign w:val="center"/>
          </w:tcPr>
          <w:p w14:paraId="63704448" w14:textId="1FC63679"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w:t>
            </w:r>
          </w:p>
        </w:tc>
        <w:tc>
          <w:tcPr>
            <w:tcW w:w="1701" w:type="dxa"/>
            <w:shd w:val="clear" w:color="auto" w:fill="auto"/>
            <w:vAlign w:val="center"/>
          </w:tcPr>
          <w:p w14:paraId="7CE129F1" w14:textId="370D45DB"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p>
          <w:p w14:paraId="256BD724" w14:textId="77777777" w:rsidR="00C1751A" w:rsidRPr="000F1CF1" w:rsidRDefault="00C1751A" w:rsidP="00C1751A">
            <w:pPr>
              <w:spacing w:line="276" w:lineRule="auto"/>
              <w:rPr>
                <w:rFonts w:asciiTheme="majorHAnsi" w:hAnsiTheme="majorHAnsi" w:cstheme="majorHAnsi"/>
                <w:sz w:val="21"/>
                <w:szCs w:val="21"/>
                <w:lang w:val="sr-Cyrl-RS"/>
              </w:rPr>
            </w:pPr>
          </w:p>
          <w:p w14:paraId="764944BB" w14:textId="54721144"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-2025</w:t>
            </w:r>
            <w:r w:rsidR="00BE4E3A">
              <w:rPr>
                <w:rFonts w:asciiTheme="majorHAnsi" w:hAnsiTheme="majorHAnsi" w:cstheme="majorHAnsi"/>
                <w:sz w:val="21"/>
                <w:szCs w:val="21"/>
                <w:lang w:val="sr-Cyrl-RS"/>
              </w:rPr>
              <w:t>.</w:t>
            </w:r>
          </w:p>
          <w:p w14:paraId="64F87B5C" w14:textId="73DEB1D1"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континуирано</w:t>
            </w:r>
          </w:p>
        </w:tc>
        <w:tc>
          <w:tcPr>
            <w:tcW w:w="1843" w:type="dxa"/>
            <w:shd w:val="clear" w:color="auto" w:fill="auto"/>
            <w:vAlign w:val="center"/>
          </w:tcPr>
          <w:p w14:paraId="2BA16645" w14:textId="55F3BD03" w:rsidR="00C1751A" w:rsidRPr="000F1CF1" w:rsidRDefault="00307925"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Учешће општине у добијеном пројекту</w:t>
            </w:r>
            <w:r w:rsidR="004E79AD" w:rsidRPr="000F1CF1">
              <w:rPr>
                <w:rStyle w:val="FootnoteReference"/>
                <w:rFonts w:asciiTheme="majorHAnsi" w:hAnsiTheme="majorHAnsi" w:cstheme="majorHAnsi"/>
                <w:sz w:val="21"/>
                <w:szCs w:val="21"/>
                <w:lang w:val="sr-Cyrl-RS"/>
              </w:rPr>
              <w:footnoteReference w:id="5"/>
            </w:r>
          </w:p>
        </w:tc>
        <w:tc>
          <w:tcPr>
            <w:tcW w:w="1843" w:type="dxa"/>
          </w:tcPr>
          <w:p w14:paraId="448417FD" w14:textId="2424CFB4" w:rsidR="00FC116E"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 xml:space="preserve">Успостављање  услуге 500.000,00 </w:t>
            </w:r>
          </w:p>
          <w:p w14:paraId="1A990D4B" w14:textId="77777777" w:rsidR="00FC116E" w:rsidRPr="000F1CF1" w:rsidRDefault="00FC116E" w:rsidP="00FC116E">
            <w:pPr>
              <w:spacing w:line="276" w:lineRule="auto"/>
              <w:rPr>
                <w:rFonts w:asciiTheme="majorHAnsi" w:hAnsiTheme="majorHAnsi" w:cstheme="majorHAnsi"/>
                <w:sz w:val="21"/>
                <w:szCs w:val="21"/>
                <w:lang w:val="sr-Cyrl-RS"/>
              </w:rPr>
            </w:pPr>
          </w:p>
          <w:p w14:paraId="12BB2587" w14:textId="7694BE2C" w:rsidR="00C1751A"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Годишњи трошкови – 200.000,00</w:t>
            </w:r>
          </w:p>
        </w:tc>
      </w:tr>
      <w:tr w:rsidR="00C1751A" w:rsidRPr="000F1CF1" w14:paraId="741B7C85" w14:textId="309B7480" w:rsidTr="00FC116E">
        <w:tc>
          <w:tcPr>
            <w:tcW w:w="2972" w:type="dxa"/>
            <w:shd w:val="clear" w:color="auto" w:fill="auto"/>
            <w:vAlign w:val="center"/>
          </w:tcPr>
          <w:p w14:paraId="73248629" w14:textId="0F565E59" w:rsidR="00C1751A" w:rsidRPr="000F1CF1" w:rsidRDefault="00C1751A"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1.7 успостављање Клуба за стара лица</w:t>
            </w:r>
          </w:p>
        </w:tc>
        <w:tc>
          <w:tcPr>
            <w:tcW w:w="2977" w:type="dxa"/>
            <w:shd w:val="clear" w:color="auto" w:fill="auto"/>
            <w:vAlign w:val="center"/>
          </w:tcPr>
          <w:p w14:paraId="2A28C4E9"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Лиценциран пружалац услуге</w:t>
            </w:r>
          </w:p>
          <w:p w14:paraId="5B3BD8DD" w14:textId="49D8E61F"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корисника</w:t>
            </w:r>
          </w:p>
        </w:tc>
        <w:tc>
          <w:tcPr>
            <w:tcW w:w="2551" w:type="dxa"/>
            <w:gridSpan w:val="2"/>
            <w:shd w:val="clear" w:color="auto" w:fill="auto"/>
            <w:vAlign w:val="center"/>
          </w:tcPr>
          <w:p w14:paraId="21FB8DCC" w14:textId="55F521BE"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 xml:space="preserve">Општина, Центар за </w:t>
            </w:r>
            <w:r w:rsidR="00307925" w:rsidRPr="000F1CF1">
              <w:rPr>
                <w:rFonts w:asciiTheme="majorHAnsi" w:hAnsiTheme="majorHAnsi" w:cstheme="majorHAnsi"/>
                <w:sz w:val="21"/>
                <w:szCs w:val="21"/>
                <w:lang w:val="sr-Cyrl-RS"/>
              </w:rPr>
              <w:t>социјални</w:t>
            </w:r>
            <w:r w:rsidRPr="000F1CF1">
              <w:rPr>
                <w:rFonts w:asciiTheme="majorHAnsi" w:hAnsiTheme="majorHAnsi" w:cstheme="majorHAnsi"/>
                <w:sz w:val="21"/>
                <w:szCs w:val="21"/>
                <w:lang w:val="sr-Cyrl-RS"/>
              </w:rPr>
              <w:t xml:space="preserve"> рад</w:t>
            </w:r>
          </w:p>
        </w:tc>
        <w:tc>
          <w:tcPr>
            <w:tcW w:w="1701" w:type="dxa"/>
            <w:shd w:val="clear" w:color="auto" w:fill="auto"/>
            <w:vAlign w:val="center"/>
          </w:tcPr>
          <w:p w14:paraId="5B3314CB" w14:textId="76899D71"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2023</w:t>
            </w:r>
            <w:r w:rsidR="00BE4E3A">
              <w:rPr>
                <w:rFonts w:asciiTheme="majorHAnsi" w:hAnsiTheme="majorHAnsi" w:cstheme="majorHAnsi"/>
                <w:sz w:val="21"/>
                <w:szCs w:val="21"/>
                <w:lang w:val="sr-Cyrl-RS"/>
              </w:rPr>
              <w:t>.</w:t>
            </w:r>
          </w:p>
          <w:p w14:paraId="75D163E3" w14:textId="3334F512"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2023</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-2025</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w:t>
            </w:r>
          </w:p>
          <w:p w14:paraId="4A7B9A15" w14:textId="3C399D41"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континуирано</w:t>
            </w:r>
          </w:p>
        </w:tc>
        <w:tc>
          <w:tcPr>
            <w:tcW w:w="1843" w:type="dxa"/>
            <w:shd w:val="clear" w:color="auto" w:fill="auto"/>
            <w:vAlign w:val="center"/>
          </w:tcPr>
          <w:p w14:paraId="02D302B5" w14:textId="32941906" w:rsidR="00C1751A" w:rsidRPr="000F1CF1" w:rsidRDefault="00307925"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Учешће општине у добијеном пројекту</w:t>
            </w:r>
            <w:r w:rsidR="004E79AD" w:rsidRPr="000F1CF1">
              <w:rPr>
                <w:rStyle w:val="FootnoteReference"/>
                <w:rFonts w:asciiTheme="majorHAnsi" w:hAnsiTheme="majorHAnsi" w:cstheme="majorHAnsi"/>
                <w:sz w:val="21"/>
                <w:szCs w:val="21"/>
                <w:lang w:val="sr-Cyrl-RS"/>
              </w:rPr>
              <w:footnoteReference w:id="6"/>
            </w:r>
          </w:p>
        </w:tc>
        <w:tc>
          <w:tcPr>
            <w:tcW w:w="1843" w:type="dxa"/>
          </w:tcPr>
          <w:p w14:paraId="16EB111A" w14:textId="030B94A4" w:rsidR="00FC116E"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 xml:space="preserve">Успостављање  услуге 1.000.000,00 </w:t>
            </w:r>
          </w:p>
          <w:p w14:paraId="52FBD61B" w14:textId="77777777" w:rsidR="00FC116E" w:rsidRPr="000F1CF1" w:rsidRDefault="00FC116E" w:rsidP="00FC116E">
            <w:pPr>
              <w:spacing w:line="276" w:lineRule="auto"/>
              <w:rPr>
                <w:rFonts w:asciiTheme="majorHAnsi" w:hAnsiTheme="majorHAnsi" w:cstheme="majorHAnsi"/>
                <w:sz w:val="21"/>
                <w:szCs w:val="21"/>
                <w:lang w:val="sr-Cyrl-RS"/>
              </w:rPr>
            </w:pPr>
          </w:p>
          <w:p w14:paraId="56D11EC7" w14:textId="5E02F84D" w:rsidR="00C1751A"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Годишњи трошкови – 200.000,00</w:t>
            </w:r>
          </w:p>
        </w:tc>
      </w:tr>
      <w:tr w:rsidR="00C1751A" w:rsidRPr="000F1CF1" w14:paraId="2E01B28F" w14:textId="2F968EB0" w:rsidTr="00FC116E">
        <w:tc>
          <w:tcPr>
            <w:tcW w:w="12044" w:type="dxa"/>
            <w:gridSpan w:val="6"/>
            <w:tcBorders>
              <w:bottom w:val="single" w:sz="4" w:space="0" w:color="auto"/>
            </w:tcBorders>
            <w:shd w:val="clear" w:color="auto" w:fill="F2F2F2" w:themeFill="background1" w:themeFillShade="F2"/>
          </w:tcPr>
          <w:p w14:paraId="5D5C0391" w14:textId="10F50BE0" w:rsidR="00C1751A" w:rsidRPr="000F1CF1" w:rsidRDefault="00C1751A" w:rsidP="00C1751A">
            <w:pPr>
              <w:spacing w:line="276" w:lineRule="auto"/>
              <w:jc w:val="both"/>
              <w:rPr>
                <w:rFonts w:asciiTheme="majorHAnsi" w:hAnsiTheme="majorHAnsi" w:cstheme="majorHAnsi"/>
                <w:bCs/>
                <w:sz w:val="21"/>
                <w:szCs w:val="21"/>
                <w:lang w:val="sr-Cyrl-RS"/>
              </w:rPr>
            </w:pPr>
            <w:r w:rsidRPr="000F1CF1">
              <w:rPr>
                <w:rFonts w:asciiTheme="majorHAnsi" w:hAnsiTheme="majorHAnsi" w:cstheme="majorHAnsi"/>
                <w:sz w:val="21"/>
                <w:szCs w:val="21"/>
                <w:lang w:val="sr-Cyrl-RS"/>
              </w:rPr>
              <w:t xml:space="preserve">ПОСЕБНИ ЦИЉ 2 – </w:t>
            </w:r>
            <w:r w:rsidRPr="000F1CF1">
              <w:rPr>
                <w:rFonts w:asciiTheme="majorHAnsi" w:hAnsiTheme="majorHAnsi" w:cstheme="majorHAnsi"/>
                <w:bCs/>
                <w:sz w:val="21"/>
                <w:szCs w:val="21"/>
                <w:lang w:val="sr-Cyrl-RS"/>
              </w:rPr>
              <w:t>Развој сопствених капацитета како би обезбедили успешно успостављање и развој стандардизованих локалних социјалних услуга</w:t>
            </w:r>
          </w:p>
        </w:tc>
        <w:tc>
          <w:tcPr>
            <w:tcW w:w="1843" w:type="dxa"/>
            <w:tcBorders>
              <w:bottom w:val="single" w:sz="4" w:space="0" w:color="auto"/>
            </w:tcBorders>
            <w:shd w:val="clear" w:color="auto" w:fill="F2F2F2" w:themeFill="background1" w:themeFillShade="F2"/>
          </w:tcPr>
          <w:p w14:paraId="3DECB9F9" w14:textId="77777777" w:rsidR="00C1751A" w:rsidRPr="000F1CF1" w:rsidRDefault="00C1751A" w:rsidP="00C1751A">
            <w:pPr>
              <w:spacing w:line="276" w:lineRule="auto"/>
              <w:jc w:val="both"/>
              <w:rPr>
                <w:rFonts w:asciiTheme="majorHAnsi" w:hAnsiTheme="majorHAnsi" w:cstheme="majorHAnsi"/>
                <w:sz w:val="21"/>
                <w:szCs w:val="21"/>
                <w:lang w:val="sr-Cyrl-RS"/>
              </w:rPr>
            </w:pPr>
          </w:p>
        </w:tc>
      </w:tr>
      <w:tr w:rsidR="00C1751A" w:rsidRPr="000F1CF1" w14:paraId="51391EE4" w14:textId="3DA75C99" w:rsidTr="00FC116E">
        <w:tc>
          <w:tcPr>
            <w:tcW w:w="2972" w:type="dxa"/>
            <w:tcBorders>
              <w:bottom w:val="single" w:sz="4" w:space="0" w:color="auto"/>
            </w:tcBorders>
            <w:shd w:val="clear" w:color="auto" w:fill="auto"/>
            <w:vAlign w:val="center"/>
          </w:tcPr>
          <w:p w14:paraId="5C4F81AF" w14:textId="6E8396FC"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 xml:space="preserve">2.1 </w:t>
            </w:r>
            <w:r w:rsidR="00307925" w:rsidRPr="000F1CF1">
              <w:rPr>
                <w:rFonts w:asciiTheme="majorHAnsi" w:hAnsiTheme="majorHAnsi" w:cstheme="majorHAnsi"/>
                <w:sz w:val="21"/>
                <w:szCs w:val="21"/>
                <w:lang w:val="sr-Cyrl-RS"/>
              </w:rPr>
              <w:t>Ефикасно конкурисање за пројекте и програме из области социјалне политике</w:t>
            </w:r>
          </w:p>
        </w:tc>
        <w:tc>
          <w:tcPr>
            <w:tcW w:w="3119" w:type="dxa"/>
            <w:gridSpan w:val="2"/>
            <w:tcBorders>
              <w:bottom w:val="single" w:sz="4" w:space="0" w:color="auto"/>
            </w:tcBorders>
            <w:shd w:val="clear" w:color="auto" w:fill="auto"/>
            <w:vAlign w:val="center"/>
          </w:tcPr>
          <w:p w14:paraId="0BC495BA"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израђених пројеката</w:t>
            </w:r>
          </w:p>
          <w:p w14:paraId="0AE5EAFE"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пројеката са којима је конкурисано</w:t>
            </w:r>
          </w:p>
          <w:p w14:paraId="33C681C8" w14:textId="3F9C949B"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добијених пројеката</w:t>
            </w:r>
          </w:p>
        </w:tc>
        <w:tc>
          <w:tcPr>
            <w:tcW w:w="2409" w:type="dxa"/>
            <w:tcBorders>
              <w:bottom w:val="single" w:sz="4" w:space="0" w:color="auto"/>
            </w:tcBorders>
            <w:shd w:val="clear" w:color="auto" w:fill="auto"/>
            <w:vAlign w:val="center"/>
          </w:tcPr>
          <w:p w14:paraId="616D9904"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 и организације цивилног друштва</w:t>
            </w:r>
          </w:p>
        </w:tc>
        <w:tc>
          <w:tcPr>
            <w:tcW w:w="1701" w:type="dxa"/>
            <w:tcBorders>
              <w:bottom w:val="single" w:sz="4" w:space="0" w:color="auto"/>
            </w:tcBorders>
            <w:shd w:val="clear" w:color="auto" w:fill="auto"/>
            <w:vAlign w:val="center"/>
          </w:tcPr>
          <w:p w14:paraId="4494139B" w14:textId="58FCD524"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7FC10363" w14:textId="77777777" w:rsidR="00C1751A" w:rsidRPr="000F1CF1" w:rsidRDefault="00C1751A" w:rsidP="00C1751A">
            <w:pPr>
              <w:spacing w:line="276" w:lineRule="auto"/>
              <w:rPr>
                <w:rFonts w:asciiTheme="majorHAnsi" w:hAnsiTheme="majorHAnsi" w:cstheme="majorHAnsi"/>
                <w:sz w:val="21"/>
                <w:szCs w:val="21"/>
                <w:lang w:val="sr-Cyrl-RS"/>
              </w:rPr>
            </w:pPr>
          </w:p>
          <w:p w14:paraId="2AABE441" w14:textId="38BD80A4" w:rsidR="00C1751A" w:rsidRPr="000F1CF1" w:rsidRDefault="00C1751A" w:rsidP="000C52DD">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континуирано</w:t>
            </w:r>
          </w:p>
        </w:tc>
        <w:tc>
          <w:tcPr>
            <w:tcW w:w="1843" w:type="dxa"/>
            <w:tcBorders>
              <w:bottom w:val="single" w:sz="4" w:space="0" w:color="auto"/>
            </w:tcBorders>
            <w:shd w:val="clear" w:color="auto" w:fill="auto"/>
            <w:vAlign w:val="center"/>
          </w:tcPr>
          <w:p w14:paraId="72CA2D4F" w14:textId="591BC9CE" w:rsidR="00C1751A" w:rsidRPr="000F1CF1" w:rsidRDefault="00C1751A" w:rsidP="00C1751A">
            <w:pPr>
              <w:spacing w:line="276" w:lineRule="auto"/>
              <w:rPr>
                <w:rFonts w:asciiTheme="majorHAnsi" w:hAnsiTheme="majorHAnsi" w:cstheme="majorHAnsi"/>
                <w:sz w:val="21"/>
                <w:szCs w:val="21"/>
                <w:lang w:val="sr-Cyrl-RS"/>
              </w:rPr>
            </w:pPr>
          </w:p>
        </w:tc>
        <w:tc>
          <w:tcPr>
            <w:tcW w:w="1843" w:type="dxa"/>
            <w:tcBorders>
              <w:bottom w:val="single" w:sz="4" w:space="0" w:color="auto"/>
            </w:tcBorders>
            <w:vAlign w:val="center"/>
          </w:tcPr>
          <w:p w14:paraId="58983CF0" w14:textId="4B7BB284" w:rsidR="00C1751A" w:rsidRPr="000F1CF1" w:rsidRDefault="00FC116E" w:rsidP="00FC116E">
            <w:pPr>
              <w:spacing w:line="276" w:lineRule="auto"/>
              <w:rPr>
                <w:rFonts w:asciiTheme="majorHAnsi" w:hAnsiTheme="majorHAnsi" w:cstheme="majorHAnsi"/>
                <w:sz w:val="21"/>
                <w:szCs w:val="21"/>
                <w:highlight w:val="yellow"/>
                <w:lang w:val="sr-Cyrl-RS"/>
              </w:rPr>
            </w:pPr>
            <w:r w:rsidRPr="000F1CF1">
              <w:rPr>
                <w:rFonts w:asciiTheme="majorHAnsi" w:hAnsiTheme="majorHAnsi" w:cstheme="majorHAnsi"/>
                <w:sz w:val="21"/>
                <w:szCs w:val="21"/>
                <w:lang w:val="sr-Cyrl-RS"/>
              </w:rPr>
              <w:t>200.000,00 на годишњем нивоу</w:t>
            </w:r>
          </w:p>
        </w:tc>
      </w:tr>
      <w:tr w:rsidR="00C1751A" w:rsidRPr="000F1CF1" w14:paraId="4F3FFE89" w14:textId="6366977B" w:rsidTr="00FC116E">
        <w:trPr>
          <w:trHeight w:val="478"/>
        </w:trPr>
        <w:tc>
          <w:tcPr>
            <w:tcW w:w="2972" w:type="dxa"/>
            <w:tcBorders>
              <w:bottom w:val="single" w:sz="4" w:space="0" w:color="auto"/>
            </w:tcBorders>
            <w:shd w:val="clear" w:color="auto" w:fill="auto"/>
            <w:vAlign w:val="center"/>
          </w:tcPr>
          <w:p w14:paraId="1762FFF3" w14:textId="1E4415B0"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2.2 Реализација едукација за представнике цивилног сектора – нови пружаоци услуга</w:t>
            </w:r>
          </w:p>
        </w:tc>
        <w:tc>
          <w:tcPr>
            <w:tcW w:w="3119" w:type="dxa"/>
            <w:gridSpan w:val="2"/>
            <w:tcBorders>
              <w:bottom w:val="single" w:sz="4" w:space="0" w:color="auto"/>
            </w:tcBorders>
            <w:shd w:val="clear" w:color="auto" w:fill="auto"/>
            <w:vAlign w:val="center"/>
          </w:tcPr>
          <w:p w14:paraId="5DC79C89"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едукација</w:t>
            </w:r>
          </w:p>
          <w:p w14:paraId="4DCD0DD5"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учесника на едукацијама</w:t>
            </w:r>
          </w:p>
          <w:p w14:paraId="64F102BE" w14:textId="4E988AF5"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ОЦД које су лиценциране за поједине локалне услуге</w:t>
            </w:r>
          </w:p>
        </w:tc>
        <w:tc>
          <w:tcPr>
            <w:tcW w:w="2409" w:type="dxa"/>
            <w:tcBorders>
              <w:bottom w:val="single" w:sz="4" w:space="0" w:color="auto"/>
            </w:tcBorders>
            <w:shd w:val="clear" w:color="auto" w:fill="auto"/>
          </w:tcPr>
          <w:p w14:paraId="0D030ED0" w14:textId="1F495042"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 организације цивилног друштва</w:t>
            </w:r>
          </w:p>
        </w:tc>
        <w:tc>
          <w:tcPr>
            <w:tcW w:w="1701" w:type="dxa"/>
            <w:tcBorders>
              <w:bottom w:val="single" w:sz="4" w:space="0" w:color="auto"/>
            </w:tcBorders>
            <w:shd w:val="clear" w:color="auto" w:fill="auto"/>
            <w:vAlign w:val="center"/>
          </w:tcPr>
          <w:p w14:paraId="2F6AE726" w14:textId="11FC699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45304930" w14:textId="05038497" w:rsidR="00C1751A" w:rsidRPr="000F1CF1" w:rsidRDefault="00C1751A" w:rsidP="000C52DD">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континуирано</w:t>
            </w:r>
          </w:p>
        </w:tc>
        <w:tc>
          <w:tcPr>
            <w:tcW w:w="1843" w:type="dxa"/>
            <w:tcBorders>
              <w:bottom w:val="single" w:sz="4" w:space="0" w:color="auto"/>
            </w:tcBorders>
            <w:shd w:val="clear" w:color="auto" w:fill="auto"/>
            <w:vAlign w:val="center"/>
          </w:tcPr>
          <w:p w14:paraId="367F5DD8" w14:textId="4C1266F0" w:rsidR="00C1751A" w:rsidRPr="000F1CF1" w:rsidRDefault="00C1751A" w:rsidP="004E79AD">
            <w:pPr>
              <w:spacing w:line="276" w:lineRule="auto"/>
              <w:rPr>
                <w:rFonts w:asciiTheme="majorHAnsi" w:hAnsiTheme="majorHAnsi" w:cstheme="majorHAnsi"/>
                <w:sz w:val="21"/>
                <w:szCs w:val="21"/>
                <w:lang w:val="sr-Cyrl-RS"/>
              </w:rPr>
            </w:pPr>
          </w:p>
        </w:tc>
        <w:tc>
          <w:tcPr>
            <w:tcW w:w="1843" w:type="dxa"/>
            <w:tcBorders>
              <w:bottom w:val="single" w:sz="4" w:space="0" w:color="auto"/>
            </w:tcBorders>
            <w:vAlign w:val="center"/>
          </w:tcPr>
          <w:p w14:paraId="71CE30C8" w14:textId="2EE91EA2" w:rsidR="00C1751A"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200.000,00 на годишњем нивоу</w:t>
            </w:r>
          </w:p>
        </w:tc>
      </w:tr>
      <w:tr w:rsidR="00C1751A" w:rsidRPr="000F1CF1" w14:paraId="349DF403" w14:textId="0E326677" w:rsidTr="00FC116E">
        <w:trPr>
          <w:trHeight w:val="419"/>
        </w:trPr>
        <w:tc>
          <w:tcPr>
            <w:tcW w:w="2972" w:type="dxa"/>
            <w:tcBorders>
              <w:bottom w:val="single" w:sz="4" w:space="0" w:color="auto"/>
            </w:tcBorders>
            <w:shd w:val="clear" w:color="auto" w:fill="auto"/>
            <w:vAlign w:val="center"/>
          </w:tcPr>
          <w:p w14:paraId="6514AA27" w14:textId="34DC0AFE"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2.3    Едукација за представнике локалних институција</w:t>
            </w:r>
          </w:p>
        </w:tc>
        <w:tc>
          <w:tcPr>
            <w:tcW w:w="3119" w:type="dxa"/>
            <w:gridSpan w:val="2"/>
            <w:tcBorders>
              <w:bottom w:val="single" w:sz="4" w:space="0" w:color="auto"/>
            </w:tcBorders>
            <w:shd w:val="clear" w:color="auto" w:fill="auto"/>
          </w:tcPr>
          <w:p w14:paraId="390E1F6E"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едукација</w:t>
            </w:r>
          </w:p>
          <w:p w14:paraId="6DD89460"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учесника на едукацијама</w:t>
            </w:r>
          </w:p>
          <w:p w14:paraId="7D286028"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институција</w:t>
            </w:r>
          </w:p>
          <w:p w14:paraId="64D098F2" w14:textId="40A6AB5C"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 xml:space="preserve">Број проведених заједничких међу - секторских програма </w:t>
            </w:r>
          </w:p>
        </w:tc>
        <w:tc>
          <w:tcPr>
            <w:tcW w:w="2409" w:type="dxa"/>
            <w:tcBorders>
              <w:bottom w:val="single" w:sz="4" w:space="0" w:color="auto"/>
            </w:tcBorders>
            <w:shd w:val="clear" w:color="auto" w:fill="auto"/>
            <w:vAlign w:val="center"/>
          </w:tcPr>
          <w:p w14:paraId="318862A4" w14:textId="7D2BC382"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 и организације цивилног друштва</w:t>
            </w:r>
          </w:p>
        </w:tc>
        <w:tc>
          <w:tcPr>
            <w:tcW w:w="1701" w:type="dxa"/>
            <w:tcBorders>
              <w:bottom w:val="single" w:sz="4" w:space="0" w:color="auto"/>
            </w:tcBorders>
            <w:shd w:val="clear" w:color="auto" w:fill="auto"/>
            <w:vAlign w:val="center"/>
          </w:tcPr>
          <w:p w14:paraId="0AAFF5F2" w14:textId="4C87E1FC"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422E933F" w14:textId="45C78314" w:rsidR="00C1751A" w:rsidRPr="000F1CF1" w:rsidRDefault="00C1751A" w:rsidP="00304EC0">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континуирано </w:t>
            </w:r>
          </w:p>
        </w:tc>
        <w:tc>
          <w:tcPr>
            <w:tcW w:w="1843" w:type="dxa"/>
            <w:tcBorders>
              <w:bottom w:val="single" w:sz="4" w:space="0" w:color="auto"/>
            </w:tcBorders>
            <w:shd w:val="clear" w:color="auto" w:fill="auto"/>
            <w:vAlign w:val="center"/>
          </w:tcPr>
          <w:p w14:paraId="530652A9" w14:textId="2FEC6D12" w:rsidR="00C1751A" w:rsidRPr="000F1CF1" w:rsidRDefault="00C1751A" w:rsidP="004E79AD">
            <w:pPr>
              <w:spacing w:line="276" w:lineRule="auto"/>
              <w:rPr>
                <w:rFonts w:asciiTheme="majorHAnsi" w:hAnsiTheme="majorHAnsi" w:cstheme="majorHAnsi"/>
                <w:sz w:val="21"/>
                <w:szCs w:val="21"/>
                <w:lang w:val="sr-Cyrl-RS"/>
              </w:rPr>
            </w:pPr>
          </w:p>
        </w:tc>
        <w:tc>
          <w:tcPr>
            <w:tcW w:w="1843" w:type="dxa"/>
            <w:tcBorders>
              <w:bottom w:val="single" w:sz="4" w:space="0" w:color="auto"/>
            </w:tcBorders>
            <w:vAlign w:val="center"/>
          </w:tcPr>
          <w:p w14:paraId="3E9195CF" w14:textId="3359C97C" w:rsidR="00C1751A"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200.000,00 на годишњем нивоу</w:t>
            </w:r>
          </w:p>
        </w:tc>
      </w:tr>
      <w:tr w:rsidR="00C1751A" w:rsidRPr="000F1CF1" w14:paraId="7EBEE8D4" w14:textId="722CF0FA" w:rsidTr="00FC116E">
        <w:trPr>
          <w:trHeight w:val="419"/>
        </w:trPr>
        <w:tc>
          <w:tcPr>
            <w:tcW w:w="2972" w:type="dxa"/>
            <w:tcBorders>
              <w:bottom w:val="single" w:sz="4" w:space="0" w:color="auto"/>
            </w:tcBorders>
            <w:shd w:val="clear" w:color="auto" w:fill="auto"/>
            <w:vAlign w:val="center"/>
          </w:tcPr>
          <w:p w14:paraId="60568C50" w14:textId="401948CC"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lastRenderedPageBreak/>
              <w:t xml:space="preserve">2.4   Умрежавање на регионалном и националном нивоу </w:t>
            </w:r>
          </w:p>
        </w:tc>
        <w:tc>
          <w:tcPr>
            <w:tcW w:w="3119" w:type="dxa"/>
            <w:gridSpan w:val="2"/>
            <w:tcBorders>
              <w:bottom w:val="single" w:sz="4" w:space="0" w:color="auto"/>
            </w:tcBorders>
            <w:shd w:val="clear" w:color="auto" w:fill="auto"/>
          </w:tcPr>
          <w:p w14:paraId="3AD2C12F"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едукација</w:t>
            </w:r>
          </w:p>
          <w:p w14:paraId="4249F001"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учесника на едукацијама</w:t>
            </w:r>
          </w:p>
          <w:p w14:paraId="7351B572" w14:textId="29893E9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институција</w:t>
            </w:r>
          </w:p>
        </w:tc>
        <w:tc>
          <w:tcPr>
            <w:tcW w:w="2409" w:type="dxa"/>
            <w:tcBorders>
              <w:bottom w:val="single" w:sz="4" w:space="0" w:color="auto"/>
            </w:tcBorders>
            <w:shd w:val="clear" w:color="auto" w:fill="auto"/>
            <w:vAlign w:val="center"/>
          </w:tcPr>
          <w:p w14:paraId="20AAD532" w14:textId="1132F3BC"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 и организације цивилног друштва</w:t>
            </w:r>
          </w:p>
        </w:tc>
        <w:tc>
          <w:tcPr>
            <w:tcW w:w="1701" w:type="dxa"/>
            <w:tcBorders>
              <w:bottom w:val="single" w:sz="4" w:space="0" w:color="auto"/>
            </w:tcBorders>
            <w:shd w:val="clear" w:color="auto" w:fill="auto"/>
            <w:vAlign w:val="center"/>
          </w:tcPr>
          <w:p w14:paraId="3C77F7B3" w14:textId="38BCE532"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54C19F87" w14:textId="30FED6B9" w:rsidR="00C1751A" w:rsidRPr="000F1CF1" w:rsidRDefault="00C1751A" w:rsidP="00304EC0">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00304EC0" w:rsidRPr="000F1CF1">
              <w:rPr>
                <w:rFonts w:asciiTheme="majorHAnsi" w:hAnsiTheme="majorHAnsi" w:cstheme="majorHAnsi"/>
                <w:sz w:val="21"/>
                <w:szCs w:val="21"/>
                <w:lang w:val="sr-Cyrl-RS"/>
              </w:rPr>
              <w:t xml:space="preserve"> </w:t>
            </w:r>
            <w:r w:rsidRPr="000F1CF1">
              <w:rPr>
                <w:rFonts w:asciiTheme="majorHAnsi" w:hAnsiTheme="majorHAnsi" w:cstheme="majorHAnsi"/>
                <w:sz w:val="21"/>
                <w:szCs w:val="21"/>
                <w:lang w:val="sr-Cyrl-RS"/>
              </w:rPr>
              <w:t xml:space="preserve">континуирано </w:t>
            </w:r>
          </w:p>
        </w:tc>
        <w:tc>
          <w:tcPr>
            <w:tcW w:w="1843" w:type="dxa"/>
            <w:tcBorders>
              <w:bottom w:val="single" w:sz="4" w:space="0" w:color="auto"/>
            </w:tcBorders>
            <w:shd w:val="clear" w:color="auto" w:fill="auto"/>
            <w:vAlign w:val="center"/>
          </w:tcPr>
          <w:p w14:paraId="2311D902" w14:textId="4B24101E" w:rsidR="00307925" w:rsidRPr="000F1CF1" w:rsidRDefault="00307925" w:rsidP="004219CB">
            <w:pPr>
              <w:spacing w:line="276" w:lineRule="auto"/>
              <w:rPr>
                <w:rFonts w:asciiTheme="majorHAnsi" w:hAnsiTheme="majorHAnsi" w:cstheme="majorHAnsi"/>
                <w:sz w:val="21"/>
                <w:szCs w:val="21"/>
                <w:lang w:val="sr-Cyrl-RS"/>
              </w:rPr>
            </w:pPr>
          </w:p>
        </w:tc>
        <w:tc>
          <w:tcPr>
            <w:tcW w:w="1843" w:type="dxa"/>
            <w:tcBorders>
              <w:bottom w:val="single" w:sz="4" w:space="0" w:color="auto"/>
            </w:tcBorders>
            <w:vAlign w:val="center"/>
          </w:tcPr>
          <w:p w14:paraId="41258B4D" w14:textId="2B7CB08D" w:rsidR="00C1751A" w:rsidRPr="000F1CF1" w:rsidRDefault="00FC116E" w:rsidP="00FC116E">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300.000,00 на годишњем нивоу</w:t>
            </w:r>
          </w:p>
        </w:tc>
      </w:tr>
      <w:tr w:rsidR="00C1751A" w:rsidRPr="000F1CF1" w14:paraId="61532DAF" w14:textId="585DD2C7" w:rsidTr="00FC116E">
        <w:tc>
          <w:tcPr>
            <w:tcW w:w="12044" w:type="dxa"/>
            <w:gridSpan w:val="6"/>
            <w:shd w:val="clear" w:color="auto" w:fill="F2F2F2" w:themeFill="background1" w:themeFillShade="F2"/>
          </w:tcPr>
          <w:p w14:paraId="2AA6F008" w14:textId="78CFABF7" w:rsidR="00C1751A" w:rsidRPr="000F1CF1" w:rsidRDefault="00C1751A" w:rsidP="00C1751A">
            <w:pPr>
              <w:spacing w:line="276" w:lineRule="auto"/>
              <w:jc w:val="both"/>
              <w:rPr>
                <w:rFonts w:asciiTheme="majorHAnsi" w:hAnsiTheme="majorHAnsi" w:cstheme="majorHAnsi"/>
                <w:bCs/>
                <w:sz w:val="21"/>
                <w:szCs w:val="21"/>
                <w:lang w:val="sr-Cyrl-RS"/>
              </w:rPr>
            </w:pPr>
            <w:r w:rsidRPr="000F1CF1">
              <w:rPr>
                <w:rFonts w:asciiTheme="majorHAnsi" w:hAnsiTheme="majorHAnsi" w:cstheme="majorHAnsi"/>
                <w:sz w:val="21"/>
                <w:szCs w:val="21"/>
                <w:lang w:val="sr-Cyrl-RS"/>
              </w:rPr>
              <w:t xml:space="preserve">ПОСЕБНИ ЦИЉ 3 -  </w:t>
            </w:r>
            <w:r w:rsidRPr="000F1CF1">
              <w:rPr>
                <w:rFonts w:asciiTheme="majorHAnsi" w:hAnsiTheme="majorHAnsi" w:cstheme="majorHAnsi"/>
                <w:bCs/>
                <w:sz w:val="21"/>
                <w:szCs w:val="21"/>
                <w:lang w:val="sr-Cyrl-RS"/>
              </w:rPr>
              <w:t>Стварање позитивне климе у широј друштвеној заједници за имплементацију Стратегије развоја социјалне заштите</w:t>
            </w:r>
          </w:p>
        </w:tc>
        <w:tc>
          <w:tcPr>
            <w:tcW w:w="1843" w:type="dxa"/>
            <w:shd w:val="clear" w:color="auto" w:fill="F2F2F2" w:themeFill="background1" w:themeFillShade="F2"/>
          </w:tcPr>
          <w:p w14:paraId="226BF2EA" w14:textId="77777777" w:rsidR="00C1751A" w:rsidRPr="000F1CF1" w:rsidRDefault="00C1751A" w:rsidP="00C1751A">
            <w:pPr>
              <w:spacing w:line="276" w:lineRule="auto"/>
              <w:jc w:val="both"/>
              <w:rPr>
                <w:rFonts w:asciiTheme="majorHAnsi" w:hAnsiTheme="majorHAnsi" w:cstheme="majorHAnsi"/>
                <w:sz w:val="21"/>
                <w:szCs w:val="21"/>
                <w:lang w:val="sr-Cyrl-RS"/>
              </w:rPr>
            </w:pPr>
          </w:p>
        </w:tc>
      </w:tr>
      <w:tr w:rsidR="00C1751A" w:rsidRPr="000F1CF1" w14:paraId="155402E0" w14:textId="2252AD96" w:rsidTr="00307925">
        <w:tc>
          <w:tcPr>
            <w:tcW w:w="2972" w:type="dxa"/>
            <w:shd w:val="clear" w:color="auto" w:fill="auto"/>
            <w:vAlign w:val="center"/>
          </w:tcPr>
          <w:p w14:paraId="4F0C770D" w14:textId="278F4E86" w:rsidR="00C1751A" w:rsidRPr="000F1CF1" w:rsidRDefault="00C1751A" w:rsidP="00C1751A">
            <w:pPr>
              <w:spacing w:line="276" w:lineRule="auto"/>
              <w:jc w:val="both"/>
              <w:rPr>
                <w:rFonts w:asciiTheme="majorHAnsi" w:hAnsiTheme="majorHAnsi" w:cstheme="majorHAnsi"/>
                <w:sz w:val="21"/>
                <w:szCs w:val="21"/>
                <w:lang w:val="sr-Cyrl-RS"/>
              </w:rPr>
            </w:pPr>
            <w:r w:rsidRPr="000F1CF1">
              <w:rPr>
                <w:rFonts w:asciiTheme="majorHAnsi" w:hAnsiTheme="majorHAnsi" w:cstheme="majorHAnsi"/>
                <w:sz w:val="21"/>
                <w:szCs w:val="21"/>
                <w:lang w:val="sr-Cyrl-RS"/>
              </w:rPr>
              <w:t>3.1   Реализација медијских кампања</w:t>
            </w:r>
          </w:p>
        </w:tc>
        <w:tc>
          <w:tcPr>
            <w:tcW w:w="3119" w:type="dxa"/>
            <w:gridSpan w:val="2"/>
            <w:shd w:val="clear" w:color="auto" w:fill="auto"/>
          </w:tcPr>
          <w:p w14:paraId="2C401DD1" w14:textId="0A2927F0"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медијских кампања на годишњем нивоу</w:t>
            </w:r>
          </w:p>
          <w:p w14:paraId="3DD0A677" w14:textId="561D6F9D"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и структура социјалних теме медијских кампања</w:t>
            </w:r>
          </w:p>
        </w:tc>
        <w:tc>
          <w:tcPr>
            <w:tcW w:w="2409" w:type="dxa"/>
            <w:shd w:val="clear" w:color="auto" w:fill="auto"/>
          </w:tcPr>
          <w:p w14:paraId="088EEDA3" w14:textId="6FBE139F"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 организације цивилног друштва и локални медији</w:t>
            </w:r>
          </w:p>
        </w:tc>
        <w:tc>
          <w:tcPr>
            <w:tcW w:w="1701" w:type="dxa"/>
            <w:shd w:val="clear" w:color="auto" w:fill="auto"/>
            <w:vAlign w:val="center"/>
          </w:tcPr>
          <w:p w14:paraId="6E3F47D9" w14:textId="50FA9898"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0CB45489" w14:textId="77777777" w:rsidR="00C1751A" w:rsidRPr="000F1CF1" w:rsidRDefault="00C1751A" w:rsidP="00C1751A">
            <w:pPr>
              <w:spacing w:line="276" w:lineRule="auto"/>
              <w:rPr>
                <w:rFonts w:asciiTheme="majorHAnsi" w:hAnsiTheme="majorHAnsi" w:cstheme="majorHAnsi"/>
                <w:sz w:val="21"/>
                <w:szCs w:val="21"/>
                <w:lang w:val="sr-Cyrl-RS"/>
              </w:rPr>
            </w:pPr>
          </w:p>
          <w:p w14:paraId="7D1BB341" w14:textId="428D03BC" w:rsidR="00C1751A" w:rsidRPr="000F1CF1" w:rsidRDefault="00C1751A" w:rsidP="003D64E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003D64EA" w:rsidRPr="000F1CF1">
              <w:rPr>
                <w:rFonts w:asciiTheme="majorHAnsi" w:hAnsiTheme="majorHAnsi" w:cstheme="majorHAnsi"/>
                <w:sz w:val="21"/>
                <w:szCs w:val="21"/>
                <w:lang w:val="sr-Cyrl-RS"/>
              </w:rPr>
              <w:t xml:space="preserve"> </w:t>
            </w:r>
            <w:r w:rsidRPr="000F1CF1">
              <w:rPr>
                <w:rFonts w:asciiTheme="majorHAnsi" w:hAnsiTheme="majorHAnsi" w:cstheme="majorHAnsi"/>
                <w:sz w:val="21"/>
                <w:szCs w:val="21"/>
                <w:lang w:val="sr-Cyrl-RS"/>
              </w:rPr>
              <w:t xml:space="preserve">континуирано </w:t>
            </w:r>
          </w:p>
        </w:tc>
        <w:tc>
          <w:tcPr>
            <w:tcW w:w="1843" w:type="dxa"/>
            <w:shd w:val="clear" w:color="auto" w:fill="auto"/>
            <w:vAlign w:val="center"/>
          </w:tcPr>
          <w:p w14:paraId="7A61CF20" w14:textId="06BDDFD4" w:rsidR="00C1751A" w:rsidRPr="000F1CF1" w:rsidRDefault="00C1751A" w:rsidP="004219CB">
            <w:pPr>
              <w:spacing w:line="276" w:lineRule="auto"/>
              <w:rPr>
                <w:rFonts w:asciiTheme="majorHAnsi" w:hAnsiTheme="majorHAnsi" w:cstheme="majorHAnsi"/>
                <w:sz w:val="21"/>
                <w:szCs w:val="21"/>
                <w:lang w:val="sr-Cyrl-RS"/>
              </w:rPr>
            </w:pPr>
          </w:p>
        </w:tc>
        <w:tc>
          <w:tcPr>
            <w:tcW w:w="1843" w:type="dxa"/>
            <w:vAlign w:val="center"/>
          </w:tcPr>
          <w:p w14:paraId="58DA1E45" w14:textId="3D4073A0" w:rsidR="00C1751A" w:rsidRPr="000F1CF1" w:rsidRDefault="00307925" w:rsidP="00307925">
            <w:pPr>
              <w:spacing w:line="276" w:lineRule="auto"/>
              <w:rPr>
                <w:rFonts w:asciiTheme="majorHAnsi" w:hAnsiTheme="majorHAnsi" w:cstheme="majorHAnsi"/>
                <w:sz w:val="21"/>
                <w:szCs w:val="21"/>
                <w:highlight w:val="yellow"/>
                <w:lang w:val="sr-Cyrl-RS"/>
              </w:rPr>
            </w:pPr>
            <w:r w:rsidRPr="000F1CF1">
              <w:rPr>
                <w:rFonts w:asciiTheme="majorHAnsi" w:hAnsiTheme="majorHAnsi" w:cstheme="majorHAnsi"/>
                <w:sz w:val="21"/>
                <w:szCs w:val="21"/>
                <w:lang w:val="sr-Cyrl-RS"/>
              </w:rPr>
              <w:t>50.000,00 на годишњем нивоу</w:t>
            </w:r>
          </w:p>
        </w:tc>
      </w:tr>
      <w:tr w:rsidR="00C1751A" w:rsidRPr="000F1CF1" w14:paraId="32112E12" w14:textId="42C8218C" w:rsidTr="00307925">
        <w:tc>
          <w:tcPr>
            <w:tcW w:w="2972" w:type="dxa"/>
            <w:shd w:val="clear" w:color="auto" w:fill="auto"/>
            <w:vAlign w:val="center"/>
          </w:tcPr>
          <w:p w14:paraId="52FF15C7" w14:textId="0E911FDF" w:rsidR="00C1751A" w:rsidRPr="000F1CF1" w:rsidRDefault="00C1751A" w:rsidP="00C1751A">
            <w:pPr>
              <w:spacing w:line="276" w:lineRule="auto"/>
              <w:jc w:val="both"/>
              <w:rPr>
                <w:rFonts w:asciiTheme="majorHAnsi" w:hAnsiTheme="majorHAnsi" w:cstheme="majorHAnsi"/>
                <w:sz w:val="21"/>
                <w:szCs w:val="21"/>
                <w:lang w:val="sr-Cyrl-RS"/>
              </w:rPr>
            </w:pPr>
            <w:r w:rsidRPr="000F1CF1">
              <w:rPr>
                <w:rFonts w:asciiTheme="majorHAnsi" w:hAnsiTheme="majorHAnsi" w:cstheme="majorHAnsi"/>
                <w:sz w:val="21"/>
                <w:szCs w:val="21"/>
                <w:lang w:val="sr-Cyrl-RS"/>
              </w:rPr>
              <w:t>3.2  Реализација едукација за кориснике социјалних услуга</w:t>
            </w:r>
          </w:p>
        </w:tc>
        <w:tc>
          <w:tcPr>
            <w:tcW w:w="3119" w:type="dxa"/>
            <w:gridSpan w:val="2"/>
            <w:shd w:val="clear" w:color="auto" w:fill="auto"/>
            <w:vAlign w:val="center"/>
          </w:tcPr>
          <w:p w14:paraId="79022A94" w14:textId="424FB0BA"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едукација</w:t>
            </w:r>
          </w:p>
          <w:p w14:paraId="063BAF7B" w14:textId="1C6AB486"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ИНФО сесија</w:t>
            </w:r>
          </w:p>
          <w:p w14:paraId="632863E7" w14:textId="49FCDB7D"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Број лица из социјалних категорија која су инфор</w:t>
            </w:r>
            <w:r w:rsidR="004219CB" w:rsidRPr="000F1CF1">
              <w:rPr>
                <w:rFonts w:asciiTheme="majorHAnsi" w:hAnsiTheme="majorHAnsi" w:cstheme="majorHAnsi"/>
                <w:sz w:val="21"/>
                <w:szCs w:val="21"/>
                <w:lang w:val="sr-Cyrl-RS"/>
              </w:rPr>
              <w:t>м</w:t>
            </w:r>
            <w:r w:rsidRPr="000F1CF1">
              <w:rPr>
                <w:rFonts w:asciiTheme="majorHAnsi" w:hAnsiTheme="majorHAnsi" w:cstheme="majorHAnsi"/>
                <w:sz w:val="21"/>
                <w:szCs w:val="21"/>
                <w:lang w:val="sr-Cyrl-RS"/>
              </w:rPr>
              <w:t>исана</w:t>
            </w:r>
          </w:p>
          <w:p w14:paraId="1303B5F1" w14:textId="37E4718C" w:rsidR="00C1751A" w:rsidRPr="000F1CF1" w:rsidRDefault="00C1751A" w:rsidP="00C1751A">
            <w:pPr>
              <w:spacing w:line="276" w:lineRule="auto"/>
              <w:rPr>
                <w:rFonts w:asciiTheme="majorHAnsi" w:hAnsiTheme="majorHAnsi" w:cstheme="majorHAnsi"/>
                <w:sz w:val="21"/>
                <w:szCs w:val="21"/>
                <w:lang w:val="sr-Cyrl-RS"/>
              </w:rPr>
            </w:pPr>
          </w:p>
        </w:tc>
        <w:tc>
          <w:tcPr>
            <w:tcW w:w="2409" w:type="dxa"/>
            <w:shd w:val="clear" w:color="auto" w:fill="auto"/>
          </w:tcPr>
          <w:p w14:paraId="10678E95" w14:textId="77777777"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Општина, Центар за социјални рад, организације цивилног друштва</w:t>
            </w:r>
          </w:p>
        </w:tc>
        <w:tc>
          <w:tcPr>
            <w:tcW w:w="1701" w:type="dxa"/>
            <w:shd w:val="clear" w:color="auto" w:fill="auto"/>
            <w:vAlign w:val="center"/>
          </w:tcPr>
          <w:p w14:paraId="6FD5AE29" w14:textId="36D50A2E" w:rsidR="00C1751A" w:rsidRPr="000F1CF1" w:rsidRDefault="00C1751A" w:rsidP="00C1751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2021</w:t>
            </w:r>
            <w:r w:rsidR="00BE4E3A">
              <w:rPr>
                <w:rFonts w:asciiTheme="majorHAnsi" w:hAnsiTheme="majorHAnsi" w:cstheme="majorHAnsi"/>
                <w:sz w:val="21"/>
                <w:szCs w:val="21"/>
                <w:lang w:val="sr-Cyrl-RS"/>
              </w:rPr>
              <w:t>.</w:t>
            </w:r>
          </w:p>
          <w:p w14:paraId="5493C31F" w14:textId="77777777" w:rsidR="00C1751A" w:rsidRPr="000F1CF1" w:rsidRDefault="00C1751A" w:rsidP="00C1751A">
            <w:pPr>
              <w:spacing w:line="276" w:lineRule="auto"/>
              <w:rPr>
                <w:rFonts w:asciiTheme="majorHAnsi" w:hAnsiTheme="majorHAnsi" w:cstheme="majorHAnsi"/>
                <w:sz w:val="21"/>
                <w:szCs w:val="21"/>
                <w:lang w:val="sr-Cyrl-RS"/>
              </w:rPr>
            </w:pPr>
          </w:p>
          <w:p w14:paraId="73875866" w14:textId="2A319E05" w:rsidR="00C1751A" w:rsidRPr="000F1CF1" w:rsidRDefault="00C1751A" w:rsidP="003D64EA">
            <w:pPr>
              <w:spacing w:line="276" w:lineRule="auto"/>
              <w:rPr>
                <w:rFonts w:asciiTheme="majorHAnsi" w:hAnsiTheme="majorHAnsi" w:cstheme="majorHAnsi"/>
                <w:sz w:val="21"/>
                <w:szCs w:val="21"/>
                <w:lang w:val="sr-Cyrl-RS"/>
              </w:rPr>
            </w:pPr>
            <w:r w:rsidRPr="000F1CF1">
              <w:rPr>
                <w:rFonts w:asciiTheme="majorHAnsi" w:hAnsiTheme="majorHAnsi" w:cstheme="majorHAnsi"/>
                <w:sz w:val="21"/>
                <w:szCs w:val="21"/>
                <w:lang w:val="sr-Cyrl-RS"/>
              </w:rPr>
              <w:t>2022</w:t>
            </w:r>
            <w:r w:rsidR="00BE4E3A">
              <w:rPr>
                <w:rFonts w:asciiTheme="majorHAnsi" w:hAnsiTheme="majorHAnsi" w:cstheme="majorHAnsi"/>
                <w:sz w:val="21"/>
                <w:szCs w:val="21"/>
                <w:lang w:val="sr-Cyrl-RS"/>
              </w:rPr>
              <w:t>.</w:t>
            </w:r>
            <w:r w:rsidRPr="000F1CF1">
              <w:rPr>
                <w:rFonts w:asciiTheme="majorHAnsi" w:hAnsiTheme="majorHAnsi" w:cstheme="majorHAnsi"/>
                <w:sz w:val="21"/>
                <w:szCs w:val="21"/>
                <w:lang w:val="sr-Cyrl-RS"/>
              </w:rPr>
              <w:t xml:space="preserve"> – 2025</w:t>
            </w:r>
            <w:r w:rsidR="00BE4E3A">
              <w:rPr>
                <w:rFonts w:asciiTheme="majorHAnsi" w:hAnsiTheme="majorHAnsi" w:cstheme="majorHAnsi"/>
                <w:sz w:val="21"/>
                <w:szCs w:val="21"/>
                <w:lang w:val="sr-Cyrl-RS"/>
              </w:rPr>
              <w:t>.</w:t>
            </w:r>
            <w:r w:rsidR="003D64EA" w:rsidRPr="000F1CF1">
              <w:rPr>
                <w:rFonts w:asciiTheme="majorHAnsi" w:hAnsiTheme="majorHAnsi" w:cstheme="majorHAnsi"/>
                <w:sz w:val="21"/>
                <w:szCs w:val="21"/>
                <w:lang w:val="sr-Cyrl-RS"/>
              </w:rPr>
              <w:t xml:space="preserve"> </w:t>
            </w:r>
            <w:r w:rsidRPr="000F1CF1">
              <w:rPr>
                <w:rFonts w:asciiTheme="majorHAnsi" w:hAnsiTheme="majorHAnsi" w:cstheme="majorHAnsi"/>
                <w:sz w:val="21"/>
                <w:szCs w:val="21"/>
                <w:lang w:val="sr-Cyrl-RS"/>
              </w:rPr>
              <w:t>континуирано</w:t>
            </w:r>
          </w:p>
        </w:tc>
        <w:tc>
          <w:tcPr>
            <w:tcW w:w="1843" w:type="dxa"/>
            <w:shd w:val="clear" w:color="auto" w:fill="auto"/>
            <w:vAlign w:val="center"/>
          </w:tcPr>
          <w:p w14:paraId="10268D8E" w14:textId="0A2177FF" w:rsidR="00C1751A" w:rsidRPr="000F1CF1" w:rsidRDefault="00C1751A" w:rsidP="004219CB">
            <w:pPr>
              <w:spacing w:line="276" w:lineRule="auto"/>
              <w:rPr>
                <w:rFonts w:asciiTheme="majorHAnsi" w:hAnsiTheme="majorHAnsi" w:cstheme="majorHAnsi"/>
                <w:sz w:val="21"/>
                <w:szCs w:val="21"/>
                <w:lang w:val="sr-Cyrl-RS"/>
              </w:rPr>
            </w:pPr>
          </w:p>
        </w:tc>
        <w:tc>
          <w:tcPr>
            <w:tcW w:w="1843" w:type="dxa"/>
            <w:vAlign w:val="center"/>
          </w:tcPr>
          <w:p w14:paraId="12BBC198" w14:textId="410516F4" w:rsidR="00C1751A" w:rsidRPr="000F1CF1" w:rsidRDefault="00307925" w:rsidP="00307925">
            <w:pPr>
              <w:spacing w:line="276" w:lineRule="auto"/>
              <w:rPr>
                <w:rFonts w:asciiTheme="majorHAnsi" w:hAnsiTheme="majorHAnsi" w:cstheme="majorHAnsi"/>
                <w:sz w:val="21"/>
                <w:szCs w:val="21"/>
                <w:highlight w:val="yellow"/>
                <w:lang w:val="sr-Cyrl-RS"/>
              </w:rPr>
            </w:pPr>
            <w:r w:rsidRPr="000F1CF1">
              <w:rPr>
                <w:rFonts w:asciiTheme="majorHAnsi" w:hAnsiTheme="majorHAnsi" w:cstheme="majorHAnsi"/>
                <w:sz w:val="21"/>
                <w:szCs w:val="21"/>
                <w:lang w:val="sr-Cyrl-RS"/>
              </w:rPr>
              <w:t>50.000,00 на годишњем нивоу</w:t>
            </w:r>
          </w:p>
        </w:tc>
      </w:tr>
    </w:tbl>
    <w:p w14:paraId="5B5232A9" w14:textId="77777777" w:rsidR="009B33F2" w:rsidRPr="000F1CF1" w:rsidRDefault="009B33F2" w:rsidP="009B33F2">
      <w:pPr>
        <w:ind w:right="57"/>
        <w:rPr>
          <w:rFonts w:asciiTheme="majorHAnsi" w:hAnsiTheme="majorHAnsi" w:cstheme="majorHAnsi"/>
          <w:b/>
          <w:sz w:val="22"/>
          <w:szCs w:val="22"/>
          <w:highlight w:val="yellow"/>
          <w:lang w:val="sr-Cyrl-RS"/>
        </w:rPr>
      </w:pPr>
    </w:p>
    <w:p w14:paraId="7B6E5A74" w14:textId="6EA3858F" w:rsidR="009B33F2" w:rsidRPr="00597B8D" w:rsidRDefault="009B33F2" w:rsidP="009B33F2">
      <w:pPr>
        <w:rPr>
          <w:rFonts w:asciiTheme="majorHAnsi" w:eastAsia="SimSun" w:hAnsiTheme="majorHAnsi" w:cstheme="majorHAnsi"/>
          <w:color w:val="000000"/>
          <w:sz w:val="28"/>
          <w:szCs w:val="28"/>
          <w:lang w:val="sr-Cyrl-RS"/>
        </w:rPr>
      </w:pPr>
    </w:p>
    <w:p w14:paraId="1BA5268C" w14:textId="77777777" w:rsidR="00FC116E" w:rsidRPr="00597B8D" w:rsidRDefault="00FC116E">
      <w:pPr>
        <w:rPr>
          <w:rFonts w:asciiTheme="majorHAnsi" w:eastAsia="SimSun" w:hAnsiTheme="majorHAnsi" w:cstheme="majorHAnsi"/>
          <w:color w:val="000000"/>
          <w:sz w:val="28"/>
          <w:szCs w:val="28"/>
          <w:lang w:val="sr-Cyrl-RS"/>
        </w:rPr>
      </w:pPr>
      <w:r w:rsidRPr="00597B8D">
        <w:rPr>
          <w:rFonts w:asciiTheme="majorHAnsi" w:hAnsiTheme="majorHAnsi" w:cstheme="majorHAnsi"/>
          <w:color w:val="000000"/>
          <w:sz w:val="28"/>
          <w:szCs w:val="28"/>
          <w:lang w:val="sr-Cyrl-RS"/>
        </w:rPr>
        <w:br w:type="page"/>
      </w:r>
    </w:p>
    <w:p w14:paraId="539104E8" w14:textId="32FC7F1C" w:rsidR="009B33F2" w:rsidRPr="00DD2574" w:rsidRDefault="009B33F2" w:rsidP="009B33F2">
      <w:pPr>
        <w:pStyle w:val="ListParagraph"/>
        <w:ind w:left="1494"/>
        <w:jc w:val="center"/>
        <w:rPr>
          <w:rFonts w:asciiTheme="majorHAnsi" w:hAnsiTheme="majorHAnsi" w:cstheme="majorHAnsi"/>
          <w:b/>
          <w:bCs/>
          <w:color w:val="000000"/>
          <w:sz w:val="28"/>
          <w:szCs w:val="28"/>
          <w:lang w:val="sr-Cyrl-RS"/>
        </w:rPr>
      </w:pPr>
      <w:r w:rsidRPr="00DD2574">
        <w:rPr>
          <w:rFonts w:asciiTheme="majorHAnsi" w:hAnsiTheme="majorHAnsi" w:cstheme="majorHAnsi"/>
          <w:b/>
          <w:bCs/>
          <w:color w:val="000000"/>
          <w:sz w:val="28"/>
          <w:szCs w:val="28"/>
          <w:lang w:val="sr-Cyrl-RS"/>
        </w:rPr>
        <w:lastRenderedPageBreak/>
        <w:t>ОДЕЉАК 7  - ПРАЋЕЊЕ И ИЗВЕШТАВАЊЕ</w:t>
      </w:r>
    </w:p>
    <w:p w14:paraId="7D76205A" w14:textId="77777777" w:rsidR="009B33F2" w:rsidRPr="00597B8D" w:rsidRDefault="009B33F2" w:rsidP="009B33F2">
      <w:pPr>
        <w:pStyle w:val="NoSpacing"/>
        <w:jc w:val="both"/>
        <w:rPr>
          <w:rFonts w:asciiTheme="majorHAnsi" w:hAnsiTheme="majorHAnsi" w:cstheme="majorHAnsi"/>
          <w:sz w:val="24"/>
          <w:lang w:val="sr-Cyrl-RS"/>
        </w:rPr>
      </w:pPr>
    </w:p>
    <w:p w14:paraId="37C4285D" w14:textId="74FD8533" w:rsidR="009B33F2" w:rsidRPr="00597B8D" w:rsidRDefault="009B33F2" w:rsidP="009B33F2">
      <w:p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Праћење имплементације Стратегије развоја социјалне заштите Општине Лајковац за период  2021-2025 биће реализовано континуирано, кроз инструменте и механизме који су већ функционални на нивоу локалне самоуправе: финансирање услуга социјалне заштите и праћење њиховог рада кроз извештавање, финансирање редовних делатности, програма и пројеката у области социјалне заштите и праћење њиховог рада кроз редовно извештавање. </w:t>
      </w:r>
    </w:p>
    <w:p w14:paraId="7B4D4170" w14:textId="77777777" w:rsidR="009B33F2" w:rsidRPr="00597B8D" w:rsidRDefault="009B33F2" w:rsidP="009B33F2">
      <w:p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Праћење реализације општег и посебних циљева вршиће се израдом годишњег извештаја који садржи и квантитативне и квалитативне податке за све циљне групе дефинисане Стратегијом. </w:t>
      </w:r>
    </w:p>
    <w:p w14:paraId="5DD454BB" w14:textId="77777777" w:rsidR="009B33F2" w:rsidRPr="00597B8D" w:rsidRDefault="009B33F2" w:rsidP="009B33F2">
      <w:p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Целокупна оцена ефеката планираних услуга и мера биће предмет екстерне евалуације која ће бити обезбеђена по истеку важења овог документа. </w:t>
      </w:r>
    </w:p>
    <w:p w14:paraId="35C36B44" w14:textId="77777777" w:rsidR="009B33F2" w:rsidRPr="00597B8D" w:rsidRDefault="009B33F2" w:rsidP="009B33F2">
      <w:p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Након усвајања Стратегије, биће формиран Тим за праћење реализације овог документа, од стране председника општине. Задаци Тима обухватиће: </w:t>
      </w:r>
    </w:p>
    <w:p w14:paraId="24F6E7AC" w14:textId="77777777" w:rsidR="009B33F2" w:rsidRPr="00597B8D" w:rsidRDefault="009B33F2" w:rsidP="009B33F2">
      <w:pPr>
        <w:numPr>
          <w:ilvl w:val="0"/>
          <w:numId w:val="38"/>
        </w:num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праћење реализације, </w:t>
      </w:r>
    </w:p>
    <w:p w14:paraId="2F226E67" w14:textId="77777777" w:rsidR="009B33F2" w:rsidRPr="00597B8D" w:rsidRDefault="009B33F2" w:rsidP="009B33F2">
      <w:pPr>
        <w:numPr>
          <w:ilvl w:val="0"/>
          <w:numId w:val="38"/>
        </w:num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ревизију документа по потреби, </w:t>
      </w:r>
    </w:p>
    <w:p w14:paraId="56F232BE" w14:textId="77777777" w:rsidR="009B33F2" w:rsidRPr="00597B8D" w:rsidRDefault="009B33F2" w:rsidP="009B33F2">
      <w:pPr>
        <w:numPr>
          <w:ilvl w:val="0"/>
          <w:numId w:val="38"/>
        </w:num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израду акционих планова и извештаја о њиховој реализацији. </w:t>
      </w:r>
    </w:p>
    <w:p w14:paraId="24918E3F" w14:textId="77777777" w:rsidR="009B33F2" w:rsidRPr="00597B8D" w:rsidRDefault="009B33F2" w:rsidP="009B33F2">
      <w:pPr>
        <w:spacing w:before="100" w:beforeAutospacing="1" w:after="100" w:afterAutospacing="1" w:line="276" w:lineRule="auto"/>
        <w:jc w:val="both"/>
        <w:rPr>
          <w:rFonts w:asciiTheme="majorHAnsi" w:hAnsiTheme="majorHAnsi" w:cstheme="majorHAnsi"/>
          <w:sz w:val="22"/>
          <w:szCs w:val="22"/>
          <w:lang w:val="sr-Cyrl-RS"/>
        </w:rPr>
      </w:pPr>
      <w:r w:rsidRPr="00597B8D">
        <w:rPr>
          <w:rFonts w:asciiTheme="majorHAnsi" w:hAnsiTheme="majorHAnsi" w:cstheme="majorHAnsi"/>
          <w:sz w:val="22"/>
          <w:szCs w:val="22"/>
          <w:lang w:val="sr-Cyrl-RS"/>
        </w:rPr>
        <w:t xml:space="preserve">Тим ће имати одговорно лице – координатора Тима. Председник општине ће у формирању тима одредити координатора за послове праћења и извештавања. Тим ће бити сачињен од чланова које ће предложити носиоци реализације мера из документа. </w:t>
      </w:r>
    </w:p>
    <w:p w14:paraId="5EF1B607" w14:textId="187A8DDB" w:rsidR="009B33F2" w:rsidRPr="000F1CF1" w:rsidRDefault="009B33F2" w:rsidP="009B33F2">
      <w:pPr>
        <w:spacing w:before="100" w:beforeAutospacing="1" w:after="100" w:afterAutospacing="1" w:line="276" w:lineRule="auto"/>
        <w:jc w:val="both"/>
        <w:rPr>
          <w:rFonts w:asciiTheme="majorHAnsi" w:hAnsiTheme="majorHAnsi" w:cstheme="majorHAnsi"/>
          <w:sz w:val="22"/>
          <w:szCs w:val="22"/>
          <w:lang w:val="sr-Latn-RS"/>
        </w:rPr>
      </w:pPr>
      <w:r w:rsidRPr="000F1CF1">
        <w:rPr>
          <w:rFonts w:asciiTheme="majorHAnsi" w:hAnsiTheme="majorHAnsi" w:cstheme="majorHAnsi"/>
          <w:sz w:val="22"/>
          <w:szCs w:val="22"/>
          <w:lang w:val="sr-Cyrl-RS"/>
        </w:rPr>
        <w:t xml:space="preserve">Рокове за спровођење мера и начин обезбеђивања средстава припремаће на годишњем нивоу </w:t>
      </w:r>
      <w:r w:rsidR="006A450A" w:rsidRPr="000F1CF1">
        <w:rPr>
          <w:rFonts w:asciiTheme="majorHAnsi" w:hAnsiTheme="majorHAnsi" w:cstheme="majorHAnsi"/>
          <w:sz w:val="22"/>
          <w:szCs w:val="22"/>
          <w:lang w:val="sr-Cyrl-RS"/>
        </w:rPr>
        <w:t>Одеље</w:t>
      </w:r>
      <w:r w:rsidR="006C0ACC" w:rsidRPr="000F1CF1">
        <w:rPr>
          <w:rFonts w:asciiTheme="majorHAnsi" w:hAnsiTheme="majorHAnsi" w:cstheme="majorHAnsi"/>
          <w:sz w:val="22"/>
          <w:szCs w:val="22"/>
          <w:lang w:val="sr-Cyrl-RS"/>
        </w:rPr>
        <w:t>ње</w:t>
      </w:r>
      <w:r w:rsidR="006A450A" w:rsidRPr="000F1CF1">
        <w:rPr>
          <w:rFonts w:asciiTheme="majorHAnsi" w:hAnsiTheme="majorHAnsi" w:cstheme="majorHAnsi"/>
          <w:sz w:val="22"/>
          <w:szCs w:val="22"/>
          <w:lang w:val="sr-Cyrl-RS"/>
        </w:rPr>
        <w:t xml:space="preserve"> за д</w:t>
      </w:r>
      <w:r w:rsidRPr="000F1CF1">
        <w:rPr>
          <w:rFonts w:asciiTheme="majorHAnsi" w:hAnsiTheme="majorHAnsi" w:cstheme="majorHAnsi"/>
          <w:sz w:val="22"/>
          <w:szCs w:val="22"/>
          <w:lang w:val="sr-Cyrl-RS"/>
        </w:rPr>
        <w:t>руштвен</w:t>
      </w:r>
      <w:r w:rsidR="006A450A" w:rsidRPr="000F1CF1">
        <w:rPr>
          <w:rFonts w:asciiTheme="majorHAnsi" w:hAnsiTheme="majorHAnsi" w:cstheme="majorHAnsi"/>
          <w:sz w:val="22"/>
          <w:szCs w:val="22"/>
          <w:lang w:val="sr-Cyrl-RS"/>
        </w:rPr>
        <w:t>е</w:t>
      </w:r>
      <w:r w:rsidRPr="000F1CF1">
        <w:rPr>
          <w:rFonts w:asciiTheme="majorHAnsi" w:hAnsiTheme="majorHAnsi" w:cstheme="majorHAnsi"/>
          <w:sz w:val="22"/>
          <w:szCs w:val="22"/>
          <w:lang w:val="sr-Cyrl-RS"/>
        </w:rPr>
        <w:t xml:space="preserve"> делатности  , у партнерству са Тимом</w:t>
      </w:r>
      <w:r w:rsidR="0005669C" w:rsidRPr="000F1CF1">
        <w:rPr>
          <w:rFonts w:asciiTheme="majorHAnsi" w:hAnsiTheme="majorHAnsi" w:cstheme="majorHAnsi"/>
          <w:sz w:val="22"/>
          <w:szCs w:val="22"/>
          <w:lang w:val="sr-Latn-RS"/>
        </w:rPr>
        <w:t>.</w:t>
      </w:r>
    </w:p>
    <w:p w14:paraId="79E10308" w14:textId="77777777" w:rsidR="009B33F2" w:rsidRPr="00597B8D" w:rsidRDefault="009B33F2" w:rsidP="009B33F2">
      <w:pPr>
        <w:pStyle w:val="ListParagraph"/>
        <w:rPr>
          <w:rFonts w:asciiTheme="minorHAnsi" w:hAnsiTheme="minorHAnsi" w:cstheme="minorHAnsi"/>
          <w:sz w:val="21"/>
          <w:szCs w:val="21"/>
          <w:lang w:val="sr-Cyrl-RS" w:eastAsia="ar-SA"/>
        </w:rPr>
      </w:pPr>
    </w:p>
    <w:p w14:paraId="483E379A" w14:textId="77777777" w:rsidR="009B33F2" w:rsidRPr="00597B8D" w:rsidRDefault="009B33F2" w:rsidP="009B33F2">
      <w:pPr>
        <w:rPr>
          <w:rFonts w:ascii="Calibri" w:hAnsi="Calibri" w:cs="Calibri"/>
          <w:b/>
          <w:sz w:val="22"/>
          <w:szCs w:val="22"/>
          <w:lang w:val="sr-Cyrl-RS"/>
        </w:rPr>
      </w:pPr>
    </w:p>
    <w:p w14:paraId="15E7E5CA" w14:textId="77777777" w:rsidR="009B33F2" w:rsidRPr="00597B8D" w:rsidRDefault="009B33F2" w:rsidP="009B33F2">
      <w:pPr>
        <w:rPr>
          <w:rFonts w:ascii="Calibri" w:hAnsi="Calibri" w:cs="Calibri"/>
          <w:color w:val="000000"/>
          <w:sz w:val="28"/>
          <w:szCs w:val="28"/>
          <w:lang w:val="sr-Cyrl-RS"/>
        </w:rPr>
      </w:pPr>
    </w:p>
    <w:p w14:paraId="7C673DDC" w14:textId="77777777" w:rsidR="009B33F2" w:rsidRPr="00597B8D" w:rsidRDefault="009B33F2" w:rsidP="009B33F2">
      <w:pPr>
        <w:rPr>
          <w:rFonts w:ascii="Calibri" w:hAnsi="Calibri" w:cs="Calibri"/>
          <w:color w:val="000000"/>
          <w:sz w:val="28"/>
          <w:szCs w:val="28"/>
          <w:lang w:val="sr-Cyrl-RS"/>
        </w:rPr>
      </w:pPr>
    </w:p>
    <w:p w14:paraId="1FBD2C11" w14:textId="77777777" w:rsidR="009B33F2" w:rsidRPr="00597B8D" w:rsidRDefault="009B33F2" w:rsidP="009B33F2">
      <w:pPr>
        <w:rPr>
          <w:rFonts w:ascii="Calibri" w:hAnsi="Calibri" w:cs="Calibri"/>
          <w:b/>
          <w:sz w:val="22"/>
          <w:szCs w:val="22"/>
          <w:lang w:val="sr-Cyrl-RS"/>
        </w:rPr>
      </w:pPr>
    </w:p>
    <w:p w14:paraId="69EEBE5B" w14:textId="3750477E" w:rsidR="000023B3" w:rsidRPr="00597B8D" w:rsidRDefault="000023B3" w:rsidP="009B33F2">
      <w:pPr>
        <w:rPr>
          <w:rFonts w:ascii="Calibri" w:hAnsi="Calibri" w:cs="Calibri"/>
          <w:b/>
          <w:sz w:val="22"/>
          <w:szCs w:val="22"/>
          <w:lang w:val="sr-Cyrl-RS"/>
        </w:rPr>
      </w:pPr>
    </w:p>
    <w:sectPr w:rsidR="000023B3" w:rsidRPr="00597B8D" w:rsidSect="009B33F2">
      <w:footerReference w:type="even" r:id="rId17"/>
      <w:footerReference w:type="default" r:id="rId18"/>
      <w:headerReference w:type="first" r:id="rId19"/>
      <w:pgSz w:w="16839" w:h="11907" w:orient="landscape" w:code="9"/>
      <w:pgMar w:top="983" w:right="1376" w:bottom="847" w:left="1417" w:header="709" w:footer="709" w:gutter="0"/>
      <w:pgBorders w:offsetFrom="page">
        <w:top w:val="outset" w:sz="6" w:space="24" w:color="D9D9D9"/>
        <w:left w:val="outset" w:sz="6" w:space="24" w:color="D9D9D9"/>
        <w:bottom w:val="inset" w:sz="6" w:space="24" w:color="D9D9D9"/>
        <w:right w:val="inset" w:sz="6" w:space="24" w:color="D9D9D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1AD30" w14:textId="77777777" w:rsidR="006D3D3B" w:rsidRDefault="006D3D3B">
      <w:r>
        <w:separator/>
      </w:r>
    </w:p>
  </w:endnote>
  <w:endnote w:type="continuationSeparator" w:id="0">
    <w:p w14:paraId="3CB29DB3" w14:textId="77777777" w:rsidR="006D3D3B" w:rsidRDefault="006D3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NBALH+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Klavik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7E7B0" w14:textId="77777777" w:rsidR="00DD2574" w:rsidRDefault="00DD2574" w:rsidP="00664C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60072E" w14:textId="77777777" w:rsidR="00DD2574" w:rsidRDefault="00DD2574" w:rsidP="00664C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BF54E" w14:textId="149AAE64" w:rsidR="00DD2574" w:rsidRDefault="00DD2574" w:rsidP="00664C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noProof/>
      </w:rPr>
      <w:t>8</w:t>
    </w:r>
    <w:r>
      <w:rPr>
        <w:rStyle w:val="PageNumber"/>
      </w:rPr>
      <w:fldChar w:fldCharType="end"/>
    </w:r>
  </w:p>
  <w:p w14:paraId="170EAB8C" w14:textId="77777777" w:rsidR="00DD2574" w:rsidRDefault="00DD2574" w:rsidP="00664C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48276" w14:textId="77777777" w:rsidR="006D3D3B" w:rsidRDefault="006D3D3B">
      <w:r>
        <w:separator/>
      </w:r>
    </w:p>
  </w:footnote>
  <w:footnote w:type="continuationSeparator" w:id="0">
    <w:p w14:paraId="7BB01993" w14:textId="77777777" w:rsidR="006D3D3B" w:rsidRDefault="006D3D3B">
      <w:r>
        <w:continuationSeparator/>
      </w:r>
    </w:p>
  </w:footnote>
  <w:footnote w:id="1">
    <w:p w14:paraId="42E85F4C" w14:textId="03DF9402" w:rsidR="00DD2574" w:rsidRPr="001279A5" w:rsidRDefault="00DD2574" w:rsidP="00343146">
      <w:pPr>
        <w:pStyle w:val="FootnoteText"/>
        <w:rPr>
          <w:rFonts w:asciiTheme="minorHAnsi" w:hAnsiTheme="minorHAnsi" w:cstheme="minorHAnsi"/>
          <w:lang w:val="sr-Cyrl-RS"/>
        </w:rPr>
      </w:pPr>
      <w:r w:rsidRPr="001279A5">
        <w:rPr>
          <w:rStyle w:val="FootnoteReference"/>
          <w:rFonts w:asciiTheme="minorHAnsi" w:hAnsiTheme="minorHAnsi" w:cstheme="minorHAnsi"/>
        </w:rPr>
        <w:footnoteRef/>
      </w:r>
      <w:r w:rsidRPr="001279A5">
        <w:rPr>
          <w:rFonts w:asciiTheme="minorHAnsi" w:hAnsiTheme="minorHAnsi" w:cstheme="minorHAnsi"/>
        </w:rPr>
        <w:t xml:space="preserve"> </w:t>
      </w:r>
      <w:r w:rsidRPr="001279A5">
        <w:rPr>
          <w:rFonts w:asciiTheme="minorHAnsi" w:hAnsiTheme="minorHAnsi" w:cstheme="minorHAnsi"/>
          <w:lang w:val="sr-Cyrl-RS"/>
        </w:rPr>
        <w:t xml:space="preserve">Евиденција </w:t>
      </w:r>
      <w:r>
        <w:rPr>
          <w:rFonts w:asciiTheme="minorHAnsi" w:hAnsiTheme="minorHAnsi" w:cstheme="minorHAnsi"/>
          <w:lang w:val="sr-Cyrl-RS"/>
        </w:rPr>
        <w:t>Ц</w:t>
      </w:r>
      <w:r w:rsidRPr="001279A5">
        <w:rPr>
          <w:rFonts w:asciiTheme="minorHAnsi" w:hAnsiTheme="minorHAnsi" w:cstheme="minorHAnsi"/>
          <w:lang w:val="sr-Cyrl-RS"/>
        </w:rPr>
        <w:t>ентра за социјални рад за 2019 годину</w:t>
      </w:r>
      <w:r>
        <w:rPr>
          <w:rFonts w:asciiTheme="minorHAnsi" w:hAnsiTheme="minorHAnsi" w:cstheme="minorHAnsi"/>
          <w:lang w:val="sr-Cyrl-RS"/>
        </w:rPr>
        <w:t>, Републички завод за социјалну заштиту</w:t>
      </w:r>
    </w:p>
  </w:footnote>
  <w:footnote w:id="2">
    <w:p w14:paraId="50B11B2A" w14:textId="77777777" w:rsidR="00DD2574" w:rsidRPr="00D9252B" w:rsidRDefault="00DD2574" w:rsidP="009B33F2">
      <w:pPr>
        <w:pStyle w:val="FootnoteText"/>
        <w:rPr>
          <w:rFonts w:asciiTheme="minorHAnsi" w:hAnsiTheme="minorHAnsi" w:cstheme="minorHAnsi"/>
          <w:sz w:val="18"/>
          <w:szCs w:val="18"/>
          <w:lang w:val="sr-Cyrl-RS"/>
        </w:rPr>
      </w:pPr>
      <w:r w:rsidRPr="00D9252B">
        <w:rPr>
          <w:rStyle w:val="FootnoteReference"/>
          <w:rFonts w:asciiTheme="minorHAnsi" w:hAnsiTheme="minorHAnsi" w:cstheme="minorHAnsi"/>
          <w:sz w:val="18"/>
          <w:szCs w:val="18"/>
          <w:lang w:val="sr-Cyrl-RS"/>
        </w:rPr>
        <w:footnoteRef/>
      </w:r>
      <w:r w:rsidRPr="00D9252B">
        <w:rPr>
          <w:rFonts w:asciiTheme="minorHAnsi" w:hAnsiTheme="minorHAnsi" w:cstheme="minorHAnsi"/>
          <w:sz w:val="18"/>
          <w:szCs w:val="18"/>
          <w:lang w:val="sr-Cyrl-RS"/>
        </w:rPr>
        <w:t xml:space="preserve"> Услуге социјалне заштите у надлежности јединица локалне самоуправе, на основу класификације у четири групе, у складу са Законом о социјалној заштити и Правилником о ближим условима и стандардима за пружање услуге социјалне заштите.</w:t>
      </w:r>
    </w:p>
  </w:footnote>
  <w:footnote w:id="3">
    <w:p w14:paraId="43282D8E" w14:textId="49DE313F" w:rsidR="00DD2574" w:rsidRPr="00B71F4F" w:rsidRDefault="00DD2574">
      <w:pPr>
        <w:pStyle w:val="FootnoteText"/>
        <w:rPr>
          <w:lang w:val="sr-Cyrl-RS"/>
        </w:rPr>
      </w:pPr>
      <w:r>
        <w:rPr>
          <w:rStyle w:val="FootnoteReference"/>
        </w:rPr>
        <w:footnoteRef/>
      </w:r>
      <w:r>
        <w:t xml:space="preserve"> </w:t>
      </w:r>
      <w:r>
        <w:rPr>
          <w:lang w:val="sr-Cyrl-RS"/>
        </w:rPr>
        <w:t>до 15%  вредности пројекта у складу са расположивим финансијским средствима у буџету ЈЛС</w:t>
      </w:r>
    </w:p>
  </w:footnote>
  <w:footnote w:id="4">
    <w:p w14:paraId="29FA762D" w14:textId="6F2C103A" w:rsidR="00DD2574" w:rsidRPr="00B71F4F" w:rsidRDefault="00DD2574" w:rsidP="004E79AD">
      <w:pPr>
        <w:pStyle w:val="FootnoteText"/>
        <w:rPr>
          <w:lang w:val="sr-Cyrl-RS"/>
        </w:rPr>
      </w:pPr>
      <w:r>
        <w:rPr>
          <w:rStyle w:val="FootnoteReference"/>
        </w:rPr>
        <w:footnoteRef/>
      </w:r>
      <w:r>
        <w:t xml:space="preserve"> </w:t>
      </w:r>
      <w:r>
        <w:rPr>
          <w:lang w:val="sr-Cyrl-RS"/>
        </w:rPr>
        <w:t>до 15% вредности пројекта  у складу са расположивим финансијским средствима у буџету ЈЛС</w:t>
      </w:r>
    </w:p>
  </w:footnote>
  <w:footnote w:id="5">
    <w:p w14:paraId="02A6EE97" w14:textId="2F16588C" w:rsidR="00DD2574" w:rsidRPr="00B71F4F" w:rsidRDefault="00DD2574" w:rsidP="004E79AD">
      <w:pPr>
        <w:pStyle w:val="FootnoteText"/>
        <w:rPr>
          <w:lang w:val="sr-Cyrl-RS"/>
        </w:rPr>
      </w:pPr>
      <w:r>
        <w:rPr>
          <w:rStyle w:val="FootnoteReference"/>
        </w:rPr>
        <w:footnoteRef/>
      </w:r>
      <w:r>
        <w:t xml:space="preserve"> </w:t>
      </w:r>
      <w:r>
        <w:rPr>
          <w:lang w:val="sr-Cyrl-RS"/>
        </w:rPr>
        <w:t>до 15% вредности пројекта у складу са расположивим финансијским средствима у буџету ЈЛС</w:t>
      </w:r>
    </w:p>
  </w:footnote>
  <w:footnote w:id="6">
    <w:p w14:paraId="7690C611" w14:textId="0F083C45" w:rsidR="00DD2574" w:rsidRPr="00B71F4F" w:rsidRDefault="00DD2574" w:rsidP="004E79AD">
      <w:pPr>
        <w:pStyle w:val="FootnoteText"/>
        <w:rPr>
          <w:lang w:val="sr-Cyrl-RS"/>
        </w:rPr>
      </w:pPr>
      <w:r>
        <w:rPr>
          <w:rStyle w:val="FootnoteReference"/>
        </w:rPr>
        <w:footnoteRef/>
      </w:r>
      <w:r>
        <w:t xml:space="preserve"> </w:t>
      </w:r>
      <w:r>
        <w:rPr>
          <w:lang w:val="sr-Cyrl-RS"/>
        </w:rPr>
        <w:t>до 15% вредности пројекта  у складу са расположивим финансијским средствима у буџету ЈЛС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F7314" w14:textId="52FBB4B2" w:rsidR="00DD2574" w:rsidRDefault="00DD2574" w:rsidP="00A74800">
    <w:pPr>
      <w:pStyle w:val="Header"/>
      <w:tabs>
        <w:tab w:val="clear" w:pos="4680"/>
        <w:tab w:val="clear" w:pos="9360"/>
        <w:tab w:val="left" w:pos="36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356"/>
    <w:multiLevelType w:val="hybridMultilevel"/>
    <w:tmpl w:val="C466EF26"/>
    <w:lvl w:ilvl="0" w:tplc="CF0A61A2">
      <w:start w:val="1"/>
      <w:numFmt w:val="bullet"/>
      <w:lvlText w:val=""/>
      <w:lvlJc w:val="left"/>
      <w:pPr>
        <w:tabs>
          <w:tab w:val="num" w:pos="360"/>
        </w:tabs>
        <w:ind w:left="360" w:hanging="360"/>
      </w:pPr>
      <w:rPr>
        <w:rFonts w:ascii="Wingdings" w:hAnsi="Wingdings" w:hint="default"/>
      </w:rPr>
    </w:lvl>
    <w:lvl w:ilvl="1" w:tplc="FBBC009C" w:tentative="1">
      <w:start w:val="1"/>
      <w:numFmt w:val="bullet"/>
      <w:lvlText w:val="•"/>
      <w:lvlJc w:val="left"/>
      <w:pPr>
        <w:tabs>
          <w:tab w:val="num" w:pos="1080"/>
        </w:tabs>
        <w:ind w:left="1080" w:hanging="360"/>
      </w:pPr>
      <w:rPr>
        <w:rFonts w:ascii="Times New Roman" w:hAnsi="Times New Roman" w:hint="default"/>
      </w:rPr>
    </w:lvl>
    <w:lvl w:ilvl="2" w:tplc="C144FF9C" w:tentative="1">
      <w:start w:val="1"/>
      <w:numFmt w:val="bullet"/>
      <w:lvlText w:val="•"/>
      <w:lvlJc w:val="left"/>
      <w:pPr>
        <w:tabs>
          <w:tab w:val="num" w:pos="1800"/>
        </w:tabs>
        <w:ind w:left="1800" w:hanging="360"/>
      </w:pPr>
      <w:rPr>
        <w:rFonts w:ascii="Times New Roman" w:hAnsi="Times New Roman" w:hint="default"/>
      </w:rPr>
    </w:lvl>
    <w:lvl w:ilvl="3" w:tplc="912A9FEC" w:tentative="1">
      <w:start w:val="1"/>
      <w:numFmt w:val="bullet"/>
      <w:lvlText w:val="•"/>
      <w:lvlJc w:val="left"/>
      <w:pPr>
        <w:tabs>
          <w:tab w:val="num" w:pos="2520"/>
        </w:tabs>
        <w:ind w:left="2520" w:hanging="360"/>
      </w:pPr>
      <w:rPr>
        <w:rFonts w:ascii="Times New Roman" w:hAnsi="Times New Roman" w:hint="default"/>
      </w:rPr>
    </w:lvl>
    <w:lvl w:ilvl="4" w:tplc="961C4F7C" w:tentative="1">
      <w:start w:val="1"/>
      <w:numFmt w:val="bullet"/>
      <w:lvlText w:val="•"/>
      <w:lvlJc w:val="left"/>
      <w:pPr>
        <w:tabs>
          <w:tab w:val="num" w:pos="3240"/>
        </w:tabs>
        <w:ind w:left="3240" w:hanging="360"/>
      </w:pPr>
      <w:rPr>
        <w:rFonts w:ascii="Times New Roman" w:hAnsi="Times New Roman" w:hint="default"/>
      </w:rPr>
    </w:lvl>
    <w:lvl w:ilvl="5" w:tplc="E0B8959C" w:tentative="1">
      <w:start w:val="1"/>
      <w:numFmt w:val="bullet"/>
      <w:lvlText w:val="•"/>
      <w:lvlJc w:val="left"/>
      <w:pPr>
        <w:tabs>
          <w:tab w:val="num" w:pos="3960"/>
        </w:tabs>
        <w:ind w:left="3960" w:hanging="360"/>
      </w:pPr>
      <w:rPr>
        <w:rFonts w:ascii="Times New Roman" w:hAnsi="Times New Roman" w:hint="default"/>
      </w:rPr>
    </w:lvl>
    <w:lvl w:ilvl="6" w:tplc="FD9C1350" w:tentative="1">
      <w:start w:val="1"/>
      <w:numFmt w:val="bullet"/>
      <w:lvlText w:val="•"/>
      <w:lvlJc w:val="left"/>
      <w:pPr>
        <w:tabs>
          <w:tab w:val="num" w:pos="4680"/>
        </w:tabs>
        <w:ind w:left="4680" w:hanging="360"/>
      </w:pPr>
      <w:rPr>
        <w:rFonts w:ascii="Times New Roman" w:hAnsi="Times New Roman" w:hint="default"/>
      </w:rPr>
    </w:lvl>
    <w:lvl w:ilvl="7" w:tplc="5D0AA9D6" w:tentative="1">
      <w:start w:val="1"/>
      <w:numFmt w:val="bullet"/>
      <w:lvlText w:val="•"/>
      <w:lvlJc w:val="left"/>
      <w:pPr>
        <w:tabs>
          <w:tab w:val="num" w:pos="5400"/>
        </w:tabs>
        <w:ind w:left="5400" w:hanging="360"/>
      </w:pPr>
      <w:rPr>
        <w:rFonts w:ascii="Times New Roman" w:hAnsi="Times New Roman" w:hint="default"/>
      </w:rPr>
    </w:lvl>
    <w:lvl w:ilvl="8" w:tplc="030431FA"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1E906D5"/>
    <w:multiLevelType w:val="hybridMultilevel"/>
    <w:tmpl w:val="3E104C44"/>
    <w:lvl w:ilvl="0" w:tplc="0409000D">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06161E15"/>
    <w:multiLevelType w:val="hybridMultilevel"/>
    <w:tmpl w:val="FEAE004C"/>
    <w:lvl w:ilvl="0" w:tplc="CF0A61A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A1E61E9"/>
    <w:multiLevelType w:val="multilevel"/>
    <w:tmpl w:val="F78A0E4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900B32"/>
    <w:multiLevelType w:val="hybridMultilevel"/>
    <w:tmpl w:val="4C4C98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23691"/>
    <w:multiLevelType w:val="hybridMultilevel"/>
    <w:tmpl w:val="13A6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54712"/>
    <w:multiLevelType w:val="hybridMultilevel"/>
    <w:tmpl w:val="FFDE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95E23"/>
    <w:multiLevelType w:val="hybridMultilevel"/>
    <w:tmpl w:val="36D2A796"/>
    <w:lvl w:ilvl="0" w:tplc="0409000D">
      <w:start w:val="1"/>
      <w:numFmt w:val="bullet"/>
      <w:lvlText w:val=""/>
      <w:lvlJc w:val="left"/>
      <w:pPr>
        <w:ind w:left="720" w:hanging="360"/>
      </w:pPr>
      <w:rPr>
        <w:rFonts w:ascii="Wingdings" w:hAnsi="Wingdings" w:hint="default"/>
      </w:rPr>
    </w:lvl>
    <w:lvl w:ilvl="1" w:tplc="AB542722">
      <w:start w:val="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D5F57"/>
    <w:multiLevelType w:val="hybridMultilevel"/>
    <w:tmpl w:val="F490EA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0D4067"/>
    <w:multiLevelType w:val="hybridMultilevel"/>
    <w:tmpl w:val="C1D8025E"/>
    <w:lvl w:ilvl="0" w:tplc="CF0A61A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A056591"/>
    <w:multiLevelType w:val="hybridMultilevel"/>
    <w:tmpl w:val="4FA4CBB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618C5"/>
    <w:multiLevelType w:val="hybridMultilevel"/>
    <w:tmpl w:val="F1BC55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4037D"/>
    <w:multiLevelType w:val="hybridMultilevel"/>
    <w:tmpl w:val="3998C76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73F31"/>
    <w:multiLevelType w:val="hybridMultilevel"/>
    <w:tmpl w:val="DEAC0A8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A77BB4"/>
    <w:multiLevelType w:val="hybridMultilevel"/>
    <w:tmpl w:val="101C4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315D60"/>
    <w:multiLevelType w:val="hybridMultilevel"/>
    <w:tmpl w:val="CC1016E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F5340"/>
    <w:multiLevelType w:val="hybridMultilevel"/>
    <w:tmpl w:val="1C82FF58"/>
    <w:lvl w:ilvl="0" w:tplc="0409000D">
      <w:start w:val="1"/>
      <w:numFmt w:val="bullet"/>
      <w:lvlText w:val=""/>
      <w:lvlJc w:val="left"/>
      <w:pPr>
        <w:ind w:left="720" w:hanging="360"/>
      </w:pPr>
      <w:rPr>
        <w:rFonts w:ascii="Wingdings" w:hAnsi="Wingdings" w:hint="default"/>
      </w:rPr>
    </w:lvl>
    <w:lvl w:ilvl="1" w:tplc="FBBC009C" w:tentative="1">
      <w:start w:val="1"/>
      <w:numFmt w:val="bullet"/>
      <w:lvlText w:val="•"/>
      <w:lvlJc w:val="left"/>
      <w:pPr>
        <w:tabs>
          <w:tab w:val="num" w:pos="1080"/>
        </w:tabs>
        <w:ind w:left="1080" w:hanging="360"/>
      </w:pPr>
      <w:rPr>
        <w:rFonts w:ascii="Times New Roman" w:hAnsi="Times New Roman" w:hint="default"/>
      </w:rPr>
    </w:lvl>
    <w:lvl w:ilvl="2" w:tplc="C144FF9C" w:tentative="1">
      <w:start w:val="1"/>
      <w:numFmt w:val="bullet"/>
      <w:lvlText w:val="•"/>
      <w:lvlJc w:val="left"/>
      <w:pPr>
        <w:tabs>
          <w:tab w:val="num" w:pos="1800"/>
        </w:tabs>
        <w:ind w:left="1800" w:hanging="360"/>
      </w:pPr>
      <w:rPr>
        <w:rFonts w:ascii="Times New Roman" w:hAnsi="Times New Roman" w:hint="default"/>
      </w:rPr>
    </w:lvl>
    <w:lvl w:ilvl="3" w:tplc="912A9FEC" w:tentative="1">
      <w:start w:val="1"/>
      <w:numFmt w:val="bullet"/>
      <w:lvlText w:val="•"/>
      <w:lvlJc w:val="left"/>
      <w:pPr>
        <w:tabs>
          <w:tab w:val="num" w:pos="2520"/>
        </w:tabs>
        <w:ind w:left="2520" w:hanging="360"/>
      </w:pPr>
      <w:rPr>
        <w:rFonts w:ascii="Times New Roman" w:hAnsi="Times New Roman" w:hint="default"/>
      </w:rPr>
    </w:lvl>
    <w:lvl w:ilvl="4" w:tplc="961C4F7C" w:tentative="1">
      <w:start w:val="1"/>
      <w:numFmt w:val="bullet"/>
      <w:lvlText w:val="•"/>
      <w:lvlJc w:val="left"/>
      <w:pPr>
        <w:tabs>
          <w:tab w:val="num" w:pos="3240"/>
        </w:tabs>
        <w:ind w:left="3240" w:hanging="360"/>
      </w:pPr>
      <w:rPr>
        <w:rFonts w:ascii="Times New Roman" w:hAnsi="Times New Roman" w:hint="default"/>
      </w:rPr>
    </w:lvl>
    <w:lvl w:ilvl="5" w:tplc="E0B8959C" w:tentative="1">
      <w:start w:val="1"/>
      <w:numFmt w:val="bullet"/>
      <w:lvlText w:val="•"/>
      <w:lvlJc w:val="left"/>
      <w:pPr>
        <w:tabs>
          <w:tab w:val="num" w:pos="3960"/>
        </w:tabs>
        <w:ind w:left="3960" w:hanging="360"/>
      </w:pPr>
      <w:rPr>
        <w:rFonts w:ascii="Times New Roman" w:hAnsi="Times New Roman" w:hint="default"/>
      </w:rPr>
    </w:lvl>
    <w:lvl w:ilvl="6" w:tplc="FD9C1350" w:tentative="1">
      <w:start w:val="1"/>
      <w:numFmt w:val="bullet"/>
      <w:lvlText w:val="•"/>
      <w:lvlJc w:val="left"/>
      <w:pPr>
        <w:tabs>
          <w:tab w:val="num" w:pos="4680"/>
        </w:tabs>
        <w:ind w:left="4680" w:hanging="360"/>
      </w:pPr>
      <w:rPr>
        <w:rFonts w:ascii="Times New Roman" w:hAnsi="Times New Roman" w:hint="default"/>
      </w:rPr>
    </w:lvl>
    <w:lvl w:ilvl="7" w:tplc="5D0AA9D6" w:tentative="1">
      <w:start w:val="1"/>
      <w:numFmt w:val="bullet"/>
      <w:lvlText w:val="•"/>
      <w:lvlJc w:val="left"/>
      <w:pPr>
        <w:tabs>
          <w:tab w:val="num" w:pos="5400"/>
        </w:tabs>
        <w:ind w:left="5400" w:hanging="360"/>
      </w:pPr>
      <w:rPr>
        <w:rFonts w:ascii="Times New Roman" w:hAnsi="Times New Roman" w:hint="default"/>
      </w:rPr>
    </w:lvl>
    <w:lvl w:ilvl="8" w:tplc="030431FA"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2FA743C2"/>
    <w:multiLevelType w:val="hybridMultilevel"/>
    <w:tmpl w:val="EF1472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3686B9F"/>
    <w:multiLevelType w:val="hybridMultilevel"/>
    <w:tmpl w:val="A3021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A3527"/>
    <w:multiLevelType w:val="hybridMultilevel"/>
    <w:tmpl w:val="953CCE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C3159ED"/>
    <w:multiLevelType w:val="hybridMultilevel"/>
    <w:tmpl w:val="3A9C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7758C"/>
    <w:multiLevelType w:val="hybridMultilevel"/>
    <w:tmpl w:val="5EEACDDC"/>
    <w:lvl w:ilvl="0" w:tplc="CF0A61A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C72598"/>
    <w:multiLevelType w:val="hybridMultilevel"/>
    <w:tmpl w:val="D1B6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913E68"/>
    <w:multiLevelType w:val="hybridMultilevel"/>
    <w:tmpl w:val="B674097E"/>
    <w:lvl w:ilvl="0" w:tplc="CF0A61A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4136721C"/>
    <w:multiLevelType w:val="hybridMultilevel"/>
    <w:tmpl w:val="BFA6D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61661D"/>
    <w:multiLevelType w:val="hybridMultilevel"/>
    <w:tmpl w:val="7F60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EB43E5"/>
    <w:multiLevelType w:val="hybridMultilevel"/>
    <w:tmpl w:val="B77E0A5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542BD"/>
    <w:multiLevelType w:val="hybridMultilevel"/>
    <w:tmpl w:val="2FF4009A"/>
    <w:lvl w:ilvl="0" w:tplc="08090003">
      <w:start w:val="1"/>
      <w:numFmt w:val="bullet"/>
      <w:lvlText w:val="o"/>
      <w:lvlJc w:val="left"/>
      <w:pPr>
        <w:ind w:left="720" w:hanging="360"/>
      </w:pPr>
      <w:rPr>
        <w:rFonts w:ascii="Courier New" w:hAnsi="Courier New" w:cs="Courier New" w:hint="default"/>
      </w:rPr>
    </w:lvl>
    <w:lvl w:ilvl="1" w:tplc="6492CE22">
      <w:start w:val="1"/>
      <w:numFmt w:val="bullet"/>
      <w:lvlText w:val="-"/>
      <w:lvlJc w:val="left"/>
      <w:pPr>
        <w:ind w:left="1440" w:hanging="360"/>
      </w:pPr>
      <w:rPr>
        <w:rFonts w:ascii="Calibri Light" w:eastAsia="SimSun" w:hAnsi="Calibri Light" w:cs="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D4199D"/>
    <w:multiLevelType w:val="hybridMultilevel"/>
    <w:tmpl w:val="AB44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346822"/>
    <w:multiLevelType w:val="multilevel"/>
    <w:tmpl w:val="2D800A5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ABF51BF"/>
    <w:multiLevelType w:val="hybridMultilevel"/>
    <w:tmpl w:val="BD26D2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C326B13"/>
    <w:multiLevelType w:val="hybridMultilevel"/>
    <w:tmpl w:val="2E8E5B3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A276E6"/>
    <w:multiLevelType w:val="hybridMultilevel"/>
    <w:tmpl w:val="16BCA6A8"/>
    <w:lvl w:ilvl="0" w:tplc="C25CC6AA">
      <w:start w:val="1"/>
      <w:numFmt w:val="decimal"/>
      <w:lvlText w:val="%1."/>
      <w:lvlJc w:val="left"/>
      <w:pPr>
        <w:ind w:left="1170" w:hanging="360"/>
      </w:pPr>
      <w:rPr>
        <w:rFonts w:cs="Calibri"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5D0D0CA7"/>
    <w:multiLevelType w:val="hybridMultilevel"/>
    <w:tmpl w:val="3CB2D47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4" w15:restartNumberingAfterBreak="0">
    <w:nsid w:val="65954AE3"/>
    <w:multiLevelType w:val="hybridMultilevel"/>
    <w:tmpl w:val="504255B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41C0D"/>
    <w:multiLevelType w:val="multilevel"/>
    <w:tmpl w:val="C896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A27F03"/>
    <w:multiLevelType w:val="hybridMultilevel"/>
    <w:tmpl w:val="C5B8C7E0"/>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630293"/>
    <w:multiLevelType w:val="multilevel"/>
    <w:tmpl w:val="5C628400"/>
    <w:lvl w:ilvl="0">
      <w:start w:val="1"/>
      <w:numFmt w:val="decimal"/>
      <w:lvlText w:val="%1."/>
      <w:lvlJc w:val="left"/>
      <w:pPr>
        <w:ind w:left="720" w:hanging="360"/>
      </w:pPr>
      <w:rPr>
        <w:rFonts w:hint="default"/>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FEE43DD"/>
    <w:multiLevelType w:val="hybridMultilevel"/>
    <w:tmpl w:val="AE265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06809"/>
    <w:multiLevelType w:val="hybridMultilevel"/>
    <w:tmpl w:val="F9143520"/>
    <w:lvl w:ilvl="0" w:tplc="CF0A61A2">
      <w:start w:val="1"/>
      <w:numFmt w:val="bullet"/>
      <w:lvlText w:val=""/>
      <w:lvlJc w:val="left"/>
      <w:pPr>
        <w:tabs>
          <w:tab w:val="num" w:pos="360"/>
        </w:tabs>
        <w:ind w:left="360" w:hanging="360"/>
      </w:pPr>
      <w:rPr>
        <w:rFonts w:ascii="Wingdings" w:hAnsi="Wingdings" w:hint="default"/>
      </w:rPr>
    </w:lvl>
    <w:lvl w:ilvl="1" w:tplc="8E667FF8" w:tentative="1">
      <w:start w:val="1"/>
      <w:numFmt w:val="bullet"/>
      <w:lvlText w:val="•"/>
      <w:lvlJc w:val="left"/>
      <w:pPr>
        <w:tabs>
          <w:tab w:val="num" w:pos="1080"/>
        </w:tabs>
        <w:ind w:left="1080" w:hanging="360"/>
      </w:pPr>
      <w:rPr>
        <w:rFonts w:ascii="Times New Roman" w:hAnsi="Times New Roman" w:hint="default"/>
      </w:rPr>
    </w:lvl>
    <w:lvl w:ilvl="2" w:tplc="D1ECFB4E" w:tentative="1">
      <w:start w:val="1"/>
      <w:numFmt w:val="bullet"/>
      <w:lvlText w:val="•"/>
      <w:lvlJc w:val="left"/>
      <w:pPr>
        <w:tabs>
          <w:tab w:val="num" w:pos="1800"/>
        </w:tabs>
        <w:ind w:left="1800" w:hanging="360"/>
      </w:pPr>
      <w:rPr>
        <w:rFonts w:ascii="Times New Roman" w:hAnsi="Times New Roman" w:hint="default"/>
      </w:rPr>
    </w:lvl>
    <w:lvl w:ilvl="3" w:tplc="7F265A18" w:tentative="1">
      <w:start w:val="1"/>
      <w:numFmt w:val="bullet"/>
      <w:lvlText w:val="•"/>
      <w:lvlJc w:val="left"/>
      <w:pPr>
        <w:tabs>
          <w:tab w:val="num" w:pos="2520"/>
        </w:tabs>
        <w:ind w:left="2520" w:hanging="360"/>
      </w:pPr>
      <w:rPr>
        <w:rFonts w:ascii="Times New Roman" w:hAnsi="Times New Roman" w:hint="default"/>
      </w:rPr>
    </w:lvl>
    <w:lvl w:ilvl="4" w:tplc="A83C9EAC" w:tentative="1">
      <w:start w:val="1"/>
      <w:numFmt w:val="bullet"/>
      <w:lvlText w:val="•"/>
      <w:lvlJc w:val="left"/>
      <w:pPr>
        <w:tabs>
          <w:tab w:val="num" w:pos="3240"/>
        </w:tabs>
        <w:ind w:left="3240" w:hanging="360"/>
      </w:pPr>
      <w:rPr>
        <w:rFonts w:ascii="Times New Roman" w:hAnsi="Times New Roman" w:hint="default"/>
      </w:rPr>
    </w:lvl>
    <w:lvl w:ilvl="5" w:tplc="DED2A5A6" w:tentative="1">
      <w:start w:val="1"/>
      <w:numFmt w:val="bullet"/>
      <w:lvlText w:val="•"/>
      <w:lvlJc w:val="left"/>
      <w:pPr>
        <w:tabs>
          <w:tab w:val="num" w:pos="3960"/>
        </w:tabs>
        <w:ind w:left="3960" w:hanging="360"/>
      </w:pPr>
      <w:rPr>
        <w:rFonts w:ascii="Times New Roman" w:hAnsi="Times New Roman" w:hint="default"/>
      </w:rPr>
    </w:lvl>
    <w:lvl w:ilvl="6" w:tplc="84A094EA" w:tentative="1">
      <w:start w:val="1"/>
      <w:numFmt w:val="bullet"/>
      <w:lvlText w:val="•"/>
      <w:lvlJc w:val="left"/>
      <w:pPr>
        <w:tabs>
          <w:tab w:val="num" w:pos="4680"/>
        </w:tabs>
        <w:ind w:left="4680" w:hanging="360"/>
      </w:pPr>
      <w:rPr>
        <w:rFonts w:ascii="Times New Roman" w:hAnsi="Times New Roman" w:hint="default"/>
      </w:rPr>
    </w:lvl>
    <w:lvl w:ilvl="7" w:tplc="5D922360" w:tentative="1">
      <w:start w:val="1"/>
      <w:numFmt w:val="bullet"/>
      <w:lvlText w:val="•"/>
      <w:lvlJc w:val="left"/>
      <w:pPr>
        <w:tabs>
          <w:tab w:val="num" w:pos="5400"/>
        </w:tabs>
        <w:ind w:left="5400" w:hanging="360"/>
      </w:pPr>
      <w:rPr>
        <w:rFonts w:ascii="Times New Roman" w:hAnsi="Times New Roman" w:hint="default"/>
      </w:rPr>
    </w:lvl>
    <w:lvl w:ilvl="8" w:tplc="60D6702C" w:tentative="1">
      <w:start w:val="1"/>
      <w:numFmt w:val="bullet"/>
      <w:lvlText w:val="•"/>
      <w:lvlJc w:val="left"/>
      <w:pPr>
        <w:tabs>
          <w:tab w:val="num" w:pos="6120"/>
        </w:tabs>
        <w:ind w:left="6120" w:hanging="360"/>
      </w:pPr>
      <w:rPr>
        <w:rFonts w:ascii="Times New Roman" w:hAnsi="Times New Roman" w:hint="default"/>
      </w:rPr>
    </w:lvl>
  </w:abstractNum>
  <w:abstractNum w:abstractNumId="40" w15:restartNumberingAfterBreak="0">
    <w:nsid w:val="756B67FB"/>
    <w:multiLevelType w:val="hybridMultilevel"/>
    <w:tmpl w:val="A9F4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72A2F"/>
    <w:multiLevelType w:val="hybridMultilevel"/>
    <w:tmpl w:val="08D8C0F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1E5828"/>
    <w:multiLevelType w:val="hybridMultilevel"/>
    <w:tmpl w:val="6CEC0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905306"/>
    <w:multiLevelType w:val="hybridMultilevel"/>
    <w:tmpl w:val="2B00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934E05"/>
    <w:multiLevelType w:val="hybridMultilevel"/>
    <w:tmpl w:val="DAC65D3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28"/>
  </w:num>
  <w:num w:numId="2">
    <w:abstractNumId w:val="36"/>
  </w:num>
  <w:num w:numId="3">
    <w:abstractNumId w:val="41"/>
  </w:num>
  <w:num w:numId="4">
    <w:abstractNumId w:val="42"/>
  </w:num>
  <w:num w:numId="5">
    <w:abstractNumId w:val="19"/>
  </w:num>
  <w:num w:numId="6">
    <w:abstractNumId w:val="17"/>
  </w:num>
  <w:num w:numId="7">
    <w:abstractNumId w:val="5"/>
  </w:num>
  <w:num w:numId="8">
    <w:abstractNumId w:val="40"/>
  </w:num>
  <w:num w:numId="9">
    <w:abstractNumId w:val="18"/>
  </w:num>
  <w:num w:numId="10">
    <w:abstractNumId w:val="30"/>
  </w:num>
  <w:num w:numId="11">
    <w:abstractNumId w:val="20"/>
  </w:num>
  <w:num w:numId="12">
    <w:abstractNumId w:val="34"/>
  </w:num>
  <w:num w:numId="13">
    <w:abstractNumId w:val="25"/>
  </w:num>
  <w:num w:numId="14">
    <w:abstractNumId w:val="3"/>
  </w:num>
  <w:num w:numId="15">
    <w:abstractNumId w:val="38"/>
  </w:num>
  <w:num w:numId="16">
    <w:abstractNumId w:val="44"/>
  </w:num>
  <w:num w:numId="17">
    <w:abstractNumId w:val="33"/>
  </w:num>
  <w:num w:numId="18">
    <w:abstractNumId w:val="24"/>
  </w:num>
  <w:num w:numId="19">
    <w:abstractNumId w:val="29"/>
  </w:num>
  <w:num w:numId="20">
    <w:abstractNumId w:val="9"/>
  </w:num>
  <w:num w:numId="21">
    <w:abstractNumId w:val="23"/>
  </w:num>
  <w:num w:numId="22">
    <w:abstractNumId w:val="0"/>
  </w:num>
  <w:num w:numId="23">
    <w:abstractNumId w:val="39"/>
  </w:num>
  <w:num w:numId="24">
    <w:abstractNumId w:val="21"/>
  </w:num>
  <w:num w:numId="25">
    <w:abstractNumId w:val="26"/>
  </w:num>
  <w:num w:numId="26">
    <w:abstractNumId w:val="16"/>
  </w:num>
  <w:num w:numId="27">
    <w:abstractNumId w:val="10"/>
  </w:num>
  <w:num w:numId="28">
    <w:abstractNumId w:val="13"/>
  </w:num>
  <w:num w:numId="29">
    <w:abstractNumId w:val="15"/>
  </w:num>
  <w:num w:numId="30">
    <w:abstractNumId w:val="2"/>
  </w:num>
  <w:num w:numId="31">
    <w:abstractNumId w:val="32"/>
  </w:num>
  <w:num w:numId="32">
    <w:abstractNumId w:val="1"/>
  </w:num>
  <w:num w:numId="33">
    <w:abstractNumId w:val="12"/>
  </w:num>
  <w:num w:numId="34">
    <w:abstractNumId w:val="7"/>
  </w:num>
  <w:num w:numId="35">
    <w:abstractNumId w:val="31"/>
  </w:num>
  <w:num w:numId="36">
    <w:abstractNumId w:val="37"/>
  </w:num>
  <w:num w:numId="37">
    <w:abstractNumId w:val="6"/>
  </w:num>
  <w:num w:numId="38">
    <w:abstractNumId w:val="35"/>
  </w:num>
  <w:num w:numId="39">
    <w:abstractNumId w:val="14"/>
  </w:num>
  <w:num w:numId="40">
    <w:abstractNumId w:val="4"/>
  </w:num>
  <w:num w:numId="41">
    <w:abstractNumId w:val="43"/>
  </w:num>
  <w:num w:numId="42">
    <w:abstractNumId w:val="11"/>
  </w:num>
  <w:num w:numId="43">
    <w:abstractNumId w:val="27"/>
  </w:num>
  <w:num w:numId="44">
    <w:abstractNumId w:val="8"/>
  </w:num>
  <w:num w:numId="45">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3B3"/>
    <w:rsid w:val="00001AE1"/>
    <w:rsid w:val="000023B3"/>
    <w:rsid w:val="000039D1"/>
    <w:rsid w:val="00004A27"/>
    <w:rsid w:val="00005DA6"/>
    <w:rsid w:val="00006976"/>
    <w:rsid w:val="000070E5"/>
    <w:rsid w:val="000070EE"/>
    <w:rsid w:val="000136BF"/>
    <w:rsid w:val="000141B8"/>
    <w:rsid w:val="00014934"/>
    <w:rsid w:val="00016A4B"/>
    <w:rsid w:val="00016EC7"/>
    <w:rsid w:val="0002155B"/>
    <w:rsid w:val="00021BC9"/>
    <w:rsid w:val="00022245"/>
    <w:rsid w:val="00024AC0"/>
    <w:rsid w:val="00025EB5"/>
    <w:rsid w:val="00026789"/>
    <w:rsid w:val="00027690"/>
    <w:rsid w:val="00033700"/>
    <w:rsid w:val="0003426F"/>
    <w:rsid w:val="00034AAB"/>
    <w:rsid w:val="00035FCA"/>
    <w:rsid w:val="000364E7"/>
    <w:rsid w:val="00036C48"/>
    <w:rsid w:val="00037EC9"/>
    <w:rsid w:val="000408FD"/>
    <w:rsid w:val="000418EE"/>
    <w:rsid w:val="000448DE"/>
    <w:rsid w:val="000454E4"/>
    <w:rsid w:val="00046B5E"/>
    <w:rsid w:val="000518A0"/>
    <w:rsid w:val="000532B6"/>
    <w:rsid w:val="00053561"/>
    <w:rsid w:val="000536C8"/>
    <w:rsid w:val="00054453"/>
    <w:rsid w:val="000555B2"/>
    <w:rsid w:val="0005669C"/>
    <w:rsid w:val="000601C7"/>
    <w:rsid w:val="000602A7"/>
    <w:rsid w:val="0006104B"/>
    <w:rsid w:val="000661CC"/>
    <w:rsid w:val="000669E5"/>
    <w:rsid w:val="000672DA"/>
    <w:rsid w:val="0007093E"/>
    <w:rsid w:val="00074789"/>
    <w:rsid w:val="00075A5A"/>
    <w:rsid w:val="000827DE"/>
    <w:rsid w:val="0008410C"/>
    <w:rsid w:val="00085CE4"/>
    <w:rsid w:val="00087DB9"/>
    <w:rsid w:val="000913A6"/>
    <w:rsid w:val="00094254"/>
    <w:rsid w:val="00095CF5"/>
    <w:rsid w:val="000A0135"/>
    <w:rsid w:val="000A1475"/>
    <w:rsid w:val="000A18B7"/>
    <w:rsid w:val="000A1B35"/>
    <w:rsid w:val="000A35EE"/>
    <w:rsid w:val="000A54AA"/>
    <w:rsid w:val="000A6F2D"/>
    <w:rsid w:val="000A72BE"/>
    <w:rsid w:val="000B1E74"/>
    <w:rsid w:val="000B293C"/>
    <w:rsid w:val="000B3B20"/>
    <w:rsid w:val="000B625D"/>
    <w:rsid w:val="000C021E"/>
    <w:rsid w:val="000C2EFC"/>
    <w:rsid w:val="000C3BC6"/>
    <w:rsid w:val="000C4886"/>
    <w:rsid w:val="000C52DD"/>
    <w:rsid w:val="000C6C72"/>
    <w:rsid w:val="000D0FDD"/>
    <w:rsid w:val="000D1105"/>
    <w:rsid w:val="000D2806"/>
    <w:rsid w:val="000D375C"/>
    <w:rsid w:val="000D553B"/>
    <w:rsid w:val="000D73B4"/>
    <w:rsid w:val="000D777D"/>
    <w:rsid w:val="000D7806"/>
    <w:rsid w:val="000E168E"/>
    <w:rsid w:val="000E2238"/>
    <w:rsid w:val="000E2AC2"/>
    <w:rsid w:val="000E4E08"/>
    <w:rsid w:val="000E5452"/>
    <w:rsid w:val="000E5F9A"/>
    <w:rsid w:val="000E6BC8"/>
    <w:rsid w:val="000E7E8C"/>
    <w:rsid w:val="000F0250"/>
    <w:rsid w:val="000F16AC"/>
    <w:rsid w:val="000F1CCE"/>
    <w:rsid w:val="000F1CF1"/>
    <w:rsid w:val="000F37B1"/>
    <w:rsid w:val="000F4A4E"/>
    <w:rsid w:val="000F52C6"/>
    <w:rsid w:val="001000C5"/>
    <w:rsid w:val="00100FD7"/>
    <w:rsid w:val="00102AE4"/>
    <w:rsid w:val="00105108"/>
    <w:rsid w:val="001109D2"/>
    <w:rsid w:val="001120E6"/>
    <w:rsid w:val="001156C1"/>
    <w:rsid w:val="00115E1D"/>
    <w:rsid w:val="00117799"/>
    <w:rsid w:val="00117E08"/>
    <w:rsid w:val="0012317B"/>
    <w:rsid w:val="0012394F"/>
    <w:rsid w:val="00124A6B"/>
    <w:rsid w:val="00125702"/>
    <w:rsid w:val="001279A5"/>
    <w:rsid w:val="00133D74"/>
    <w:rsid w:val="001340BC"/>
    <w:rsid w:val="0013556C"/>
    <w:rsid w:val="00136DEF"/>
    <w:rsid w:val="001376EE"/>
    <w:rsid w:val="001404AF"/>
    <w:rsid w:val="001407C8"/>
    <w:rsid w:val="0014105B"/>
    <w:rsid w:val="00143030"/>
    <w:rsid w:val="00143106"/>
    <w:rsid w:val="001442A1"/>
    <w:rsid w:val="00144AFA"/>
    <w:rsid w:val="00145ACA"/>
    <w:rsid w:val="00146709"/>
    <w:rsid w:val="001469DA"/>
    <w:rsid w:val="00147215"/>
    <w:rsid w:val="0014787A"/>
    <w:rsid w:val="00151542"/>
    <w:rsid w:val="00151E20"/>
    <w:rsid w:val="00153230"/>
    <w:rsid w:val="00155517"/>
    <w:rsid w:val="0015711C"/>
    <w:rsid w:val="001614BF"/>
    <w:rsid w:val="001652EC"/>
    <w:rsid w:val="00165D2D"/>
    <w:rsid w:val="00167963"/>
    <w:rsid w:val="00172FA8"/>
    <w:rsid w:val="001744AB"/>
    <w:rsid w:val="00175D27"/>
    <w:rsid w:val="0017638A"/>
    <w:rsid w:val="00176A5F"/>
    <w:rsid w:val="001778FC"/>
    <w:rsid w:val="00180585"/>
    <w:rsid w:val="001805F6"/>
    <w:rsid w:val="00184E72"/>
    <w:rsid w:val="00186612"/>
    <w:rsid w:val="00187D53"/>
    <w:rsid w:val="00190317"/>
    <w:rsid w:val="00190580"/>
    <w:rsid w:val="001942CC"/>
    <w:rsid w:val="001A0920"/>
    <w:rsid w:val="001A0CDB"/>
    <w:rsid w:val="001A0D21"/>
    <w:rsid w:val="001A20DE"/>
    <w:rsid w:val="001A4772"/>
    <w:rsid w:val="001A7830"/>
    <w:rsid w:val="001B2B8F"/>
    <w:rsid w:val="001B5A2B"/>
    <w:rsid w:val="001C079F"/>
    <w:rsid w:val="001C5085"/>
    <w:rsid w:val="001C52D6"/>
    <w:rsid w:val="001C5635"/>
    <w:rsid w:val="001E30BA"/>
    <w:rsid w:val="001F41EA"/>
    <w:rsid w:val="001F5017"/>
    <w:rsid w:val="001F71C9"/>
    <w:rsid w:val="0020053C"/>
    <w:rsid w:val="002035ED"/>
    <w:rsid w:val="00204431"/>
    <w:rsid w:val="0021038F"/>
    <w:rsid w:val="002156B9"/>
    <w:rsid w:val="002165A7"/>
    <w:rsid w:val="0022044B"/>
    <w:rsid w:val="00220717"/>
    <w:rsid w:val="00221979"/>
    <w:rsid w:val="00221A6A"/>
    <w:rsid w:val="00225A7E"/>
    <w:rsid w:val="00225F84"/>
    <w:rsid w:val="00226609"/>
    <w:rsid w:val="002274DE"/>
    <w:rsid w:val="002311D0"/>
    <w:rsid w:val="00231521"/>
    <w:rsid w:val="00231AB1"/>
    <w:rsid w:val="00232A71"/>
    <w:rsid w:val="002333F0"/>
    <w:rsid w:val="002349E0"/>
    <w:rsid w:val="0023565F"/>
    <w:rsid w:val="002365D9"/>
    <w:rsid w:val="00237DA3"/>
    <w:rsid w:val="00241A7B"/>
    <w:rsid w:val="00242327"/>
    <w:rsid w:val="00245A48"/>
    <w:rsid w:val="00246737"/>
    <w:rsid w:val="002472F4"/>
    <w:rsid w:val="00250C5A"/>
    <w:rsid w:val="00251E14"/>
    <w:rsid w:val="0025643A"/>
    <w:rsid w:val="00256888"/>
    <w:rsid w:val="002578E1"/>
    <w:rsid w:val="00257924"/>
    <w:rsid w:val="00257CB0"/>
    <w:rsid w:val="002610D2"/>
    <w:rsid w:val="0026233F"/>
    <w:rsid w:val="00263B48"/>
    <w:rsid w:val="002652A9"/>
    <w:rsid w:val="00267E38"/>
    <w:rsid w:val="00271DA0"/>
    <w:rsid w:val="0027397A"/>
    <w:rsid w:val="0027568D"/>
    <w:rsid w:val="0027665D"/>
    <w:rsid w:val="002768D7"/>
    <w:rsid w:val="00281673"/>
    <w:rsid w:val="002817F0"/>
    <w:rsid w:val="0028332B"/>
    <w:rsid w:val="00283D44"/>
    <w:rsid w:val="00284DAA"/>
    <w:rsid w:val="00286C35"/>
    <w:rsid w:val="0028711F"/>
    <w:rsid w:val="00287E43"/>
    <w:rsid w:val="00291EDE"/>
    <w:rsid w:val="00292643"/>
    <w:rsid w:val="00295750"/>
    <w:rsid w:val="0029591E"/>
    <w:rsid w:val="00295EED"/>
    <w:rsid w:val="0029687D"/>
    <w:rsid w:val="002974FA"/>
    <w:rsid w:val="002979FA"/>
    <w:rsid w:val="002A0A02"/>
    <w:rsid w:val="002A1E2C"/>
    <w:rsid w:val="002A29FD"/>
    <w:rsid w:val="002A71A3"/>
    <w:rsid w:val="002B228C"/>
    <w:rsid w:val="002B4681"/>
    <w:rsid w:val="002B4794"/>
    <w:rsid w:val="002B59D0"/>
    <w:rsid w:val="002B5DAB"/>
    <w:rsid w:val="002B6BD8"/>
    <w:rsid w:val="002C0025"/>
    <w:rsid w:val="002C04AF"/>
    <w:rsid w:val="002C0CD3"/>
    <w:rsid w:val="002C2054"/>
    <w:rsid w:val="002C27D4"/>
    <w:rsid w:val="002D13C9"/>
    <w:rsid w:val="002D1584"/>
    <w:rsid w:val="002D2D28"/>
    <w:rsid w:val="002D5889"/>
    <w:rsid w:val="002D677B"/>
    <w:rsid w:val="002D6846"/>
    <w:rsid w:val="002D7265"/>
    <w:rsid w:val="002D7695"/>
    <w:rsid w:val="002E349F"/>
    <w:rsid w:val="002E5AD3"/>
    <w:rsid w:val="002F09F5"/>
    <w:rsid w:val="002F186C"/>
    <w:rsid w:val="002F6B59"/>
    <w:rsid w:val="003000C3"/>
    <w:rsid w:val="003028E6"/>
    <w:rsid w:val="00304EC0"/>
    <w:rsid w:val="00305B2C"/>
    <w:rsid w:val="00307061"/>
    <w:rsid w:val="00307925"/>
    <w:rsid w:val="00310A5A"/>
    <w:rsid w:val="00315027"/>
    <w:rsid w:val="003153D1"/>
    <w:rsid w:val="00315570"/>
    <w:rsid w:val="00322048"/>
    <w:rsid w:val="003220ED"/>
    <w:rsid w:val="00322B68"/>
    <w:rsid w:val="00323973"/>
    <w:rsid w:val="003275A6"/>
    <w:rsid w:val="0032775A"/>
    <w:rsid w:val="003324E6"/>
    <w:rsid w:val="00332FC3"/>
    <w:rsid w:val="003401EE"/>
    <w:rsid w:val="00340AF9"/>
    <w:rsid w:val="00340EC1"/>
    <w:rsid w:val="0034264D"/>
    <w:rsid w:val="00343146"/>
    <w:rsid w:val="00346AC5"/>
    <w:rsid w:val="0035006F"/>
    <w:rsid w:val="00352911"/>
    <w:rsid w:val="003568B3"/>
    <w:rsid w:val="003570A9"/>
    <w:rsid w:val="0036049E"/>
    <w:rsid w:val="00362889"/>
    <w:rsid w:val="00362BBE"/>
    <w:rsid w:val="00364D3B"/>
    <w:rsid w:val="003650C6"/>
    <w:rsid w:val="003706DC"/>
    <w:rsid w:val="003726B9"/>
    <w:rsid w:val="0037298F"/>
    <w:rsid w:val="00373814"/>
    <w:rsid w:val="00374DC5"/>
    <w:rsid w:val="0037596F"/>
    <w:rsid w:val="00375C7E"/>
    <w:rsid w:val="003771F0"/>
    <w:rsid w:val="00377A86"/>
    <w:rsid w:val="00377F22"/>
    <w:rsid w:val="0038158A"/>
    <w:rsid w:val="0038214F"/>
    <w:rsid w:val="00382CB2"/>
    <w:rsid w:val="003841B5"/>
    <w:rsid w:val="00386738"/>
    <w:rsid w:val="00386BCA"/>
    <w:rsid w:val="00391699"/>
    <w:rsid w:val="0039249F"/>
    <w:rsid w:val="00392C1F"/>
    <w:rsid w:val="00393EE5"/>
    <w:rsid w:val="00395B73"/>
    <w:rsid w:val="003960B4"/>
    <w:rsid w:val="00397857"/>
    <w:rsid w:val="003A06CC"/>
    <w:rsid w:val="003A1D62"/>
    <w:rsid w:val="003A247F"/>
    <w:rsid w:val="003A2E9F"/>
    <w:rsid w:val="003A4228"/>
    <w:rsid w:val="003A42CB"/>
    <w:rsid w:val="003A592F"/>
    <w:rsid w:val="003A5BB2"/>
    <w:rsid w:val="003A5CFA"/>
    <w:rsid w:val="003A745C"/>
    <w:rsid w:val="003B180D"/>
    <w:rsid w:val="003B1D8F"/>
    <w:rsid w:val="003B21A0"/>
    <w:rsid w:val="003B373A"/>
    <w:rsid w:val="003B4DB8"/>
    <w:rsid w:val="003C1E13"/>
    <w:rsid w:val="003C38D7"/>
    <w:rsid w:val="003C452A"/>
    <w:rsid w:val="003C7F92"/>
    <w:rsid w:val="003D3AA0"/>
    <w:rsid w:val="003D427B"/>
    <w:rsid w:val="003D4656"/>
    <w:rsid w:val="003D64EA"/>
    <w:rsid w:val="003D6FCC"/>
    <w:rsid w:val="003E1CB1"/>
    <w:rsid w:val="003F6764"/>
    <w:rsid w:val="003F6EF3"/>
    <w:rsid w:val="003F7A74"/>
    <w:rsid w:val="003F7C5E"/>
    <w:rsid w:val="00400A56"/>
    <w:rsid w:val="00403CAE"/>
    <w:rsid w:val="00405809"/>
    <w:rsid w:val="0040708A"/>
    <w:rsid w:val="00412B2F"/>
    <w:rsid w:val="004147F4"/>
    <w:rsid w:val="00416880"/>
    <w:rsid w:val="00417C2D"/>
    <w:rsid w:val="0042029E"/>
    <w:rsid w:val="0042050D"/>
    <w:rsid w:val="00421359"/>
    <w:rsid w:val="004219CB"/>
    <w:rsid w:val="00422CEE"/>
    <w:rsid w:val="00422E73"/>
    <w:rsid w:val="004238AF"/>
    <w:rsid w:val="00424182"/>
    <w:rsid w:val="00424C65"/>
    <w:rsid w:val="004260B1"/>
    <w:rsid w:val="0042639E"/>
    <w:rsid w:val="00426826"/>
    <w:rsid w:val="004302BA"/>
    <w:rsid w:val="0043064F"/>
    <w:rsid w:val="00430B97"/>
    <w:rsid w:val="0043343A"/>
    <w:rsid w:val="0043352E"/>
    <w:rsid w:val="004404FC"/>
    <w:rsid w:val="004420C8"/>
    <w:rsid w:val="004457EF"/>
    <w:rsid w:val="004473C7"/>
    <w:rsid w:val="0045086C"/>
    <w:rsid w:val="00453639"/>
    <w:rsid w:val="00456CF2"/>
    <w:rsid w:val="00456D0C"/>
    <w:rsid w:val="00465BB9"/>
    <w:rsid w:val="004673DA"/>
    <w:rsid w:val="0047003A"/>
    <w:rsid w:val="00470787"/>
    <w:rsid w:val="0047187F"/>
    <w:rsid w:val="00472038"/>
    <w:rsid w:val="00472472"/>
    <w:rsid w:val="00473B89"/>
    <w:rsid w:val="0047413F"/>
    <w:rsid w:val="00475162"/>
    <w:rsid w:val="004757FC"/>
    <w:rsid w:val="004819DA"/>
    <w:rsid w:val="00482415"/>
    <w:rsid w:val="00486088"/>
    <w:rsid w:val="004902C9"/>
    <w:rsid w:val="00491F6E"/>
    <w:rsid w:val="0049219D"/>
    <w:rsid w:val="00493B9E"/>
    <w:rsid w:val="0049503A"/>
    <w:rsid w:val="00495409"/>
    <w:rsid w:val="004954C9"/>
    <w:rsid w:val="004A18F9"/>
    <w:rsid w:val="004A242C"/>
    <w:rsid w:val="004A2BF0"/>
    <w:rsid w:val="004A748C"/>
    <w:rsid w:val="004A79CD"/>
    <w:rsid w:val="004A7CE9"/>
    <w:rsid w:val="004B2F76"/>
    <w:rsid w:val="004B3159"/>
    <w:rsid w:val="004B3E14"/>
    <w:rsid w:val="004B4F6B"/>
    <w:rsid w:val="004B5E95"/>
    <w:rsid w:val="004C0FAA"/>
    <w:rsid w:val="004C574E"/>
    <w:rsid w:val="004D1C59"/>
    <w:rsid w:val="004D2E34"/>
    <w:rsid w:val="004D2E36"/>
    <w:rsid w:val="004D3480"/>
    <w:rsid w:val="004D4A95"/>
    <w:rsid w:val="004D53C1"/>
    <w:rsid w:val="004D5D47"/>
    <w:rsid w:val="004D5DA2"/>
    <w:rsid w:val="004E013F"/>
    <w:rsid w:val="004E0953"/>
    <w:rsid w:val="004E0E9A"/>
    <w:rsid w:val="004E3B61"/>
    <w:rsid w:val="004E6F47"/>
    <w:rsid w:val="004E6F73"/>
    <w:rsid w:val="004E7210"/>
    <w:rsid w:val="004E79AD"/>
    <w:rsid w:val="004E7BAC"/>
    <w:rsid w:val="004F4BCF"/>
    <w:rsid w:val="004F60B6"/>
    <w:rsid w:val="004F67D7"/>
    <w:rsid w:val="004F7AF5"/>
    <w:rsid w:val="00500A55"/>
    <w:rsid w:val="005014C1"/>
    <w:rsid w:val="00501F87"/>
    <w:rsid w:val="00502C81"/>
    <w:rsid w:val="005070AA"/>
    <w:rsid w:val="00511525"/>
    <w:rsid w:val="005131E6"/>
    <w:rsid w:val="00513C9C"/>
    <w:rsid w:val="0051621D"/>
    <w:rsid w:val="00523F45"/>
    <w:rsid w:val="00524D73"/>
    <w:rsid w:val="00533354"/>
    <w:rsid w:val="00533EB0"/>
    <w:rsid w:val="00536E42"/>
    <w:rsid w:val="00540108"/>
    <w:rsid w:val="00545848"/>
    <w:rsid w:val="00547D4D"/>
    <w:rsid w:val="00550F30"/>
    <w:rsid w:val="00551821"/>
    <w:rsid w:val="005526A2"/>
    <w:rsid w:val="00553831"/>
    <w:rsid w:val="00555198"/>
    <w:rsid w:val="0055576C"/>
    <w:rsid w:val="00556B13"/>
    <w:rsid w:val="005612EA"/>
    <w:rsid w:val="00562AD3"/>
    <w:rsid w:val="005644B6"/>
    <w:rsid w:val="00564D8F"/>
    <w:rsid w:val="00565BF8"/>
    <w:rsid w:val="00565CD2"/>
    <w:rsid w:val="00566027"/>
    <w:rsid w:val="00566195"/>
    <w:rsid w:val="00567009"/>
    <w:rsid w:val="0056726D"/>
    <w:rsid w:val="005710EC"/>
    <w:rsid w:val="005741CA"/>
    <w:rsid w:val="00575158"/>
    <w:rsid w:val="005752D6"/>
    <w:rsid w:val="00576C75"/>
    <w:rsid w:val="00576FB9"/>
    <w:rsid w:val="0057758D"/>
    <w:rsid w:val="00577FCF"/>
    <w:rsid w:val="00581CEC"/>
    <w:rsid w:val="00582D85"/>
    <w:rsid w:val="005831D7"/>
    <w:rsid w:val="00583DDF"/>
    <w:rsid w:val="00585A16"/>
    <w:rsid w:val="00590880"/>
    <w:rsid w:val="00592585"/>
    <w:rsid w:val="00594C72"/>
    <w:rsid w:val="00596378"/>
    <w:rsid w:val="00596EA7"/>
    <w:rsid w:val="005974F1"/>
    <w:rsid w:val="00597B8D"/>
    <w:rsid w:val="005A0933"/>
    <w:rsid w:val="005A170A"/>
    <w:rsid w:val="005A2648"/>
    <w:rsid w:val="005A4D96"/>
    <w:rsid w:val="005A57BC"/>
    <w:rsid w:val="005A5CC4"/>
    <w:rsid w:val="005B0677"/>
    <w:rsid w:val="005B4A15"/>
    <w:rsid w:val="005B66AD"/>
    <w:rsid w:val="005C6836"/>
    <w:rsid w:val="005C7386"/>
    <w:rsid w:val="005D0E1E"/>
    <w:rsid w:val="005D152B"/>
    <w:rsid w:val="005D61B4"/>
    <w:rsid w:val="005D6C29"/>
    <w:rsid w:val="005E184C"/>
    <w:rsid w:val="005E27EC"/>
    <w:rsid w:val="005E3BB4"/>
    <w:rsid w:val="005E444F"/>
    <w:rsid w:val="005E4CA2"/>
    <w:rsid w:val="005F1156"/>
    <w:rsid w:val="005F239C"/>
    <w:rsid w:val="005F3B3C"/>
    <w:rsid w:val="005F3EA0"/>
    <w:rsid w:val="005F5C88"/>
    <w:rsid w:val="005F6755"/>
    <w:rsid w:val="006003A7"/>
    <w:rsid w:val="006010DD"/>
    <w:rsid w:val="00604E19"/>
    <w:rsid w:val="00606F7D"/>
    <w:rsid w:val="006167F5"/>
    <w:rsid w:val="00617C96"/>
    <w:rsid w:val="006200FA"/>
    <w:rsid w:val="00622829"/>
    <w:rsid w:val="00623887"/>
    <w:rsid w:val="00624501"/>
    <w:rsid w:val="006253E0"/>
    <w:rsid w:val="00626D56"/>
    <w:rsid w:val="006315E9"/>
    <w:rsid w:val="00631D2B"/>
    <w:rsid w:val="006342DB"/>
    <w:rsid w:val="0063533F"/>
    <w:rsid w:val="006366D3"/>
    <w:rsid w:val="00642C87"/>
    <w:rsid w:val="00642C92"/>
    <w:rsid w:val="00643690"/>
    <w:rsid w:val="00643F51"/>
    <w:rsid w:val="0064435F"/>
    <w:rsid w:val="00645392"/>
    <w:rsid w:val="006464F7"/>
    <w:rsid w:val="00647033"/>
    <w:rsid w:val="0064797A"/>
    <w:rsid w:val="006504D1"/>
    <w:rsid w:val="006534B8"/>
    <w:rsid w:val="00654220"/>
    <w:rsid w:val="006542E7"/>
    <w:rsid w:val="006544E4"/>
    <w:rsid w:val="00654E3B"/>
    <w:rsid w:val="00656EEB"/>
    <w:rsid w:val="006619E5"/>
    <w:rsid w:val="0066387D"/>
    <w:rsid w:val="00664C47"/>
    <w:rsid w:val="006650A4"/>
    <w:rsid w:val="00666380"/>
    <w:rsid w:val="006703CB"/>
    <w:rsid w:val="00672D5A"/>
    <w:rsid w:val="00675CB6"/>
    <w:rsid w:val="00676055"/>
    <w:rsid w:val="00677C7C"/>
    <w:rsid w:val="006834B4"/>
    <w:rsid w:val="006835EE"/>
    <w:rsid w:val="006866EA"/>
    <w:rsid w:val="006868B1"/>
    <w:rsid w:val="0068767E"/>
    <w:rsid w:val="006904D8"/>
    <w:rsid w:val="00691165"/>
    <w:rsid w:val="0069130D"/>
    <w:rsid w:val="006919D8"/>
    <w:rsid w:val="006945F6"/>
    <w:rsid w:val="0069633C"/>
    <w:rsid w:val="006967DC"/>
    <w:rsid w:val="006969AD"/>
    <w:rsid w:val="00696C5F"/>
    <w:rsid w:val="006A0334"/>
    <w:rsid w:val="006A0E09"/>
    <w:rsid w:val="006A1F67"/>
    <w:rsid w:val="006A2AD8"/>
    <w:rsid w:val="006A450A"/>
    <w:rsid w:val="006A45FE"/>
    <w:rsid w:val="006A52EB"/>
    <w:rsid w:val="006A6632"/>
    <w:rsid w:val="006A6666"/>
    <w:rsid w:val="006A6E04"/>
    <w:rsid w:val="006B052A"/>
    <w:rsid w:val="006B0BCC"/>
    <w:rsid w:val="006B436F"/>
    <w:rsid w:val="006B5CB3"/>
    <w:rsid w:val="006C0ACC"/>
    <w:rsid w:val="006C1160"/>
    <w:rsid w:val="006C34EB"/>
    <w:rsid w:val="006C37B7"/>
    <w:rsid w:val="006C393B"/>
    <w:rsid w:val="006C46C5"/>
    <w:rsid w:val="006C531A"/>
    <w:rsid w:val="006C5A6E"/>
    <w:rsid w:val="006C5AA5"/>
    <w:rsid w:val="006C61A4"/>
    <w:rsid w:val="006D23C0"/>
    <w:rsid w:val="006D2615"/>
    <w:rsid w:val="006D3D3B"/>
    <w:rsid w:val="006D7DCF"/>
    <w:rsid w:val="006E2319"/>
    <w:rsid w:val="006E2B46"/>
    <w:rsid w:val="006E3DA2"/>
    <w:rsid w:val="006E6315"/>
    <w:rsid w:val="006E6A78"/>
    <w:rsid w:val="006E7479"/>
    <w:rsid w:val="006E7AC9"/>
    <w:rsid w:val="006F032C"/>
    <w:rsid w:val="006F15A1"/>
    <w:rsid w:val="006F25C3"/>
    <w:rsid w:val="006F787D"/>
    <w:rsid w:val="00700B7C"/>
    <w:rsid w:val="00700EB5"/>
    <w:rsid w:val="00702AE0"/>
    <w:rsid w:val="007032BE"/>
    <w:rsid w:val="00706929"/>
    <w:rsid w:val="00710301"/>
    <w:rsid w:val="00712ED4"/>
    <w:rsid w:val="00714747"/>
    <w:rsid w:val="007162B1"/>
    <w:rsid w:val="00716AAD"/>
    <w:rsid w:val="00717342"/>
    <w:rsid w:val="007219EA"/>
    <w:rsid w:val="0072413A"/>
    <w:rsid w:val="007241C3"/>
    <w:rsid w:val="00726868"/>
    <w:rsid w:val="007278F8"/>
    <w:rsid w:val="00730A26"/>
    <w:rsid w:val="00730AB5"/>
    <w:rsid w:val="00730CC4"/>
    <w:rsid w:val="00733069"/>
    <w:rsid w:val="00733C2B"/>
    <w:rsid w:val="0073785A"/>
    <w:rsid w:val="00737E03"/>
    <w:rsid w:val="0074190E"/>
    <w:rsid w:val="0074404F"/>
    <w:rsid w:val="00750D02"/>
    <w:rsid w:val="00753318"/>
    <w:rsid w:val="00753699"/>
    <w:rsid w:val="0075518C"/>
    <w:rsid w:val="00755CF1"/>
    <w:rsid w:val="00761782"/>
    <w:rsid w:val="00764BA6"/>
    <w:rsid w:val="00765B33"/>
    <w:rsid w:val="00766A48"/>
    <w:rsid w:val="00767909"/>
    <w:rsid w:val="00767D7D"/>
    <w:rsid w:val="007715D5"/>
    <w:rsid w:val="007718BE"/>
    <w:rsid w:val="00773791"/>
    <w:rsid w:val="00777723"/>
    <w:rsid w:val="00782BA7"/>
    <w:rsid w:val="0078438E"/>
    <w:rsid w:val="0079070A"/>
    <w:rsid w:val="007907F1"/>
    <w:rsid w:val="00791855"/>
    <w:rsid w:val="0079198D"/>
    <w:rsid w:val="00792226"/>
    <w:rsid w:val="007923CA"/>
    <w:rsid w:val="00792C31"/>
    <w:rsid w:val="007945A3"/>
    <w:rsid w:val="00796C4F"/>
    <w:rsid w:val="007A0A48"/>
    <w:rsid w:val="007A23A6"/>
    <w:rsid w:val="007A7E84"/>
    <w:rsid w:val="007B0514"/>
    <w:rsid w:val="007B3039"/>
    <w:rsid w:val="007B35EE"/>
    <w:rsid w:val="007B39CA"/>
    <w:rsid w:val="007B40D9"/>
    <w:rsid w:val="007B7105"/>
    <w:rsid w:val="007C2398"/>
    <w:rsid w:val="007C5C53"/>
    <w:rsid w:val="007D2F9D"/>
    <w:rsid w:val="007D6727"/>
    <w:rsid w:val="007D7270"/>
    <w:rsid w:val="007D737E"/>
    <w:rsid w:val="007D794E"/>
    <w:rsid w:val="007E49B9"/>
    <w:rsid w:val="007E5DF7"/>
    <w:rsid w:val="007F1C72"/>
    <w:rsid w:val="007F3026"/>
    <w:rsid w:val="007F74DE"/>
    <w:rsid w:val="008009D3"/>
    <w:rsid w:val="008019F4"/>
    <w:rsid w:val="00801A17"/>
    <w:rsid w:val="00801C08"/>
    <w:rsid w:val="0080533F"/>
    <w:rsid w:val="00806BDF"/>
    <w:rsid w:val="00810339"/>
    <w:rsid w:val="00811906"/>
    <w:rsid w:val="00811CB3"/>
    <w:rsid w:val="0081217E"/>
    <w:rsid w:val="00814936"/>
    <w:rsid w:val="008150B4"/>
    <w:rsid w:val="00816581"/>
    <w:rsid w:val="0081694A"/>
    <w:rsid w:val="00817195"/>
    <w:rsid w:val="0082118A"/>
    <w:rsid w:val="00823D52"/>
    <w:rsid w:val="00824F50"/>
    <w:rsid w:val="00825D4C"/>
    <w:rsid w:val="00826E95"/>
    <w:rsid w:val="008277CC"/>
    <w:rsid w:val="00827A1F"/>
    <w:rsid w:val="00827DA5"/>
    <w:rsid w:val="00830A36"/>
    <w:rsid w:val="008313DD"/>
    <w:rsid w:val="008316DE"/>
    <w:rsid w:val="00833E2E"/>
    <w:rsid w:val="00834096"/>
    <w:rsid w:val="00835687"/>
    <w:rsid w:val="008410CE"/>
    <w:rsid w:val="0084124A"/>
    <w:rsid w:val="00843277"/>
    <w:rsid w:val="00844039"/>
    <w:rsid w:val="008444F2"/>
    <w:rsid w:val="00846746"/>
    <w:rsid w:val="008517A8"/>
    <w:rsid w:val="00851826"/>
    <w:rsid w:val="0085441F"/>
    <w:rsid w:val="008553B6"/>
    <w:rsid w:val="00857431"/>
    <w:rsid w:val="008603BA"/>
    <w:rsid w:val="00860EA4"/>
    <w:rsid w:val="00864A9B"/>
    <w:rsid w:val="008737A8"/>
    <w:rsid w:val="00877AB4"/>
    <w:rsid w:val="008824D6"/>
    <w:rsid w:val="0088477D"/>
    <w:rsid w:val="0088685C"/>
    <w:rsid w:val="008878F6"/>
    <w:rsid w:val="00891231"/>
    <w:rsid w:val="00892606"/>
    <w:rsid w:val="00892DFC"/>
    <w:rsid w:val="008949C3"/>
    <w:rsid w:val="00894DE0"/>
    <w:rsid w:val="008973D5"/>
    <w:rsid w:val="008975DC"/>
    <w:rsid w:val="008A2460"/>
    <w:rsid w:val="008A567B"/>
    <w:rsid w:val="008A5778"/>
    <w:rsid w:val="008B10B5"/>
    <w:rsid w:val="008B4239"/>
    <w:rsid w:val="008B511F"/>
    <w:rsid w:val="008B63C9"/>
    <w:rsid w:val="008B6D45"/>
    <w:rsid w:val="008B70D3"/>
    <w:rsid w:val="008B7B69"/>
    <w:rsid w:val="008C5C3D"/>
    <w:rsid w:val="008C65C3"/>
    <w:rsid w:val="008D1077"/>
    <w:rsid w:val="008D192B"/>
    <w:rsid w:val="008D4FC9"/>
    <w:rsid w:val="008E042F"/>
    <w:rsid w:val="008E0EF2"/>
    <w:rsid w:val="008E1389"/>
    <w:rsid w:val="008E1A75"/>
    <w:rsid w:val="008E1B52"/>
    <w:rsid w:val="008E4428"/>
    <w:rsid w:val="008E59A9"/>
    <w:rsid w:val="008E6BC1"/>
    <w:rsid w:val="008E7B0E"/>
    <w:rsid w:val="008F57BD"/>
    <w:rsid w:val="008F62BE"/>
    <w:rsid w:val="0090130C"/>
    <w:rsid w:val="00902AFE"/>
    <w:rsid w:val="009060EB"/>
    <w:rsid w:val="00907DCC"/>
    <w:rsid w:val="00911148"/>
    <w:rsid w:val="00916425"/>
    <w:rsid w:val="0091649E"/>
    <w:rsid w:val="00916CD1"/>
    <w:rsid w:val="00916F45"/>
    <w:rsid w:val="00921245"/>
    <w:rsid w:val="00921D80"/>
    <w:rsid w:val="00923443"/>
    <w:rsid w:val="009256D7"/>
    <w:rsid w:val="00925ACC"/>
    <w:rsid w:val="0092649A"/>
    <w:rsid w:val="00927C25"/>
    <w:rsid w:val="0093183B"/>
    <w:rsid w:val="0093526C"/>
    <w:rsid w:val="009409D1"/>
    <w:rsid w:val="0094150C"/>
    <w:rsid w:val="00944EBF"/>
    <w:rsid w:val="00947E16"/>
    <w:rsid w:val="009511F7"/>
    <w:rsid w:val="00956463"/>
    <w:rsid w:val="0095664B"/>
    <w:rsid w:val="0095725A"/>
    <w:rsid w:val="0096069D"/>
    <w:rsid w:val="009629CA"/>
    <w:rsid w:val="00963144"/>
    <w:rsid w:val="00966BBC"/>
    <w:rsid w:val="00971B1C"/>
    <w:rsid w:val="009720EE"/>
    <w:rsid w:val="0097385C"/>
    <w:rsid w:val="00977DA8"/>
    <w:rsid w:val="009819F6"/>
    <w:rsid w:val="009842A1"/>
    <w:rsid w:val="0098589E"/>
    <w:rsid w:val="00985943"/>
    <w:rsid w:val="00985983"/>
    <w:rsid w:val="00985B6C"/>
    <w:rsid w:val="0098696E"/>
    <w:rsid w:val="009875E7"/>
    <w:rsid w:val="00991F4A"/>
    <w:rsid w:val="00992B44"/>
    <w:rsid w:val="009934FA"/>
    <w:rsid w:val="009938B7"/>
    <w:rsid w:val="009941F2"/>
    <w:rsid w:val="00994A53"/>
    <w:rsid w:val="009963B6"/>
    <w:rsid w:val="0099774F"/>
    <w:rsid w:val="009A135A"/>
    <w:rsid w:val="009A16FC"/>
    <w:rsid w:val="009A1884"/>
    <w:rsid w:val="009A2A17"/>
    <w:rsid w:val="009A614B"/>
    <w:rsid w:val="009A6883"/>
    <w:rsid w:val="009A6935"/>
    <w:rsid w:val="009B0618"/>
    <w:rsid w:val="009B0FC4"/>
    <w:rsid w:val="009B121E"/>
    <w:rsid w:val="009B26CD"/>
    <w:rsid w:val="009B2EA9"/>
    <w:rsid w:val="009B33F2"/>
    <w:rsid w:val="009B45A9"/>
    <w:rsid w:val="009C34AB"/>
    <w:rsid w:val="009C4632"/>
    <w:rsid w:val="009C51C9"/>
    <w:rsid w:val="009D0D4F"/>
    <w:rsid w:val="009D4E2F"/>
    <w:rsid w:val="009E045C"/>
    <w:rsid w:val="009E7176"/>
    <w:rsid w:val="009F251C"/>
    <w:rsid w:val="009F360A"/>
    <w:rsid w:val="009F5B02"/>
    <w:rsid w:val="009F65E4"/>
    <w:rsid w:val="00A02305"/>
    <w:rsid w:val="00A034D9"/>
    <w:rsid w:val="00A04848"/>
    <w:rsid w:val="00A04BCC"/>
    <w:rsid w:val="00A132C2"/>
    <w:rsid w:val="00A15715"/>
    <w:rsid w:val="00A16B95"/>
    <w:rsid w:val="00A22EB3"/>
    <w:rsid w:val="00A238CE"/>
    <w:rsid w:val="00A245A6"/>
    <w:rsid w:val="00A25CB6"/>
    <w:rsid w:val="00A30175"/>
    <w:rsid w:val="00A316EA"/>
    <w:rsid w:val="00A3445D"/>
    <w:rsid w:val="00A34F62"/>
    <w:rsid w:val="00A37E4F"/>
    <w:rsid w:val="00A44E44"/>
    <w:rsid w:val="00A4552F"/>
    <w:rsid w:val="00A51C50"/>
    <w:rsid w:val="00A60220"/>
    <w:rsid w:val="00A6180C"/>
    <w:rsid w:val="00A61C59"/>
    <w:rsid w:val="00A61EEC"/>
    <w:rsid w:val="00A62A59"/>
    <w:rsid w:val="00A63083"/>
    <w:rsid w:val="00A644DE"/>
    <w:rsid w:val="00A64A89"/>
    <w:rsid w:val="00A653B1"/>
    <w:rsid w:val="00A65EA1"/>
    <w:rsid w:val="00A663C8"/>
    <w:rsid w:val="00A70C4E"/>
    <w:rsid w:val="00A70D8E"/>
    <w:rsid w:val="00A71681"/>
    <w:rsid w:val="00A71B73"/>
    <w:rsid w:val="00A745DC"/>
    <w:rsid w:val="00A74800"/>
    <w:rsid w:val="00A7544A"/>
    <w:rsid w:val="00A7568C"/>
    <w:rsid w:val="00A77BE5"/>
    <w:rsid w:val="00A81D93"/>
    <w:rsid w:val="00A847FD"/>
    <w:rsid w:val="00A86045"/>
    <w:rsid w:val="00A87E2F"/>
    <w:rsid w:val="00A91FB8"/>
    <w:rsid w:val="00A94EF7"/>
    <w:rsid w:val="00A96354"/>
    <w:rsid w:val="00A978BA"/>
    <w:rsid w:val="00AA34B5"/>
    <w:rsid w:val="00AA3AF2"/>
    <w:rsid w:val="00AA3DF1"/>
    <w:rsid w:val="00AA40E7"/>
    <w:rsid w:val="00AA6461"/>
    <w:rsid w:val="00AA779B"/>
    <w:rsid w:val="00AB026A"/>
    <w:rsid w:val="00AB128D"/>
    <w:rsid w:val="00AB2055"/>
    <w:rsid w:val="00AB3C0C"/>
    <w:rsid w:val="00AB54C6"/>
    <w:rsid w:val="00AB6140"/>
    <w:rsid w:val="00AB669E"/>
    <w:rsid w:val="00AB70FE"/>
    <w:rsid w:val="00AB7E86"/>
    <w:rsid w:val="00AC091A"/>
    <w:rsid w:val="00AC0AF7"/>
    <w:rsid w:val="00AC4798"/>
    <w:rsid w:val="00AC51E8"/>
    <w:rsid w:val="00AC6480"/>
    <w:rsid w:val="00AD2541"/>
    <w:rsid w:val="00AD299F"/>
    <w:rsid w:val="00AD5E37"/>
    <w:rsid w:val="00AD7DED"/>
    <w:rsid w:val="00AD7EF9"/>
    <w:rsid w:val="00AE1A91"/>
    <w:rsid w:val="00AE27DC"/>
    <w:rsid w:val="00AE2EC0"/>
    <w:rsid w:val="00AE51E3"/>
    <w:rsid w:val="00AE571D"/>
    <w:rsid w:val="00AE753A"/>
    <w:rsid w:val="00AF1713"/>
    <w:rsid w:val="00AF247B"/>
    <w:rsid w:val="00AF5D63"/>
    <w:rsid w:val="00AF621D"/>
    <w:rsid w:val="00B00BDE"/>
    <w:rsid w:val="00B01297"/>
    <w:rsid w:val="00B01703"/>
    <w:rsid w:val="00B0193B"/>
    <w:rsid w:val="00B0730E"/>
    <w:rsid w:val="00B12179"/>
    <w:rsid w:val="00B147A2"/>
    <w:rsid w:val="00B1539C"/>
    <w:rsid w:val="00B173F8"/>
    <w:rsid w:val="00B20BAA"/>
    <w:rsid w:val="00B20F45"/>
    <w:rsid w:val="00B21655"/>
    <w:rsid w:val="00B23670"/>
    <w:rsid w:val="00B24176"/>
    <w:rsid w:val="00B25070"/>
    <w:rsid w:val="00B255A8"/>
    <w:rsid w:val="00B307A4"/>
    <w:rsid w:val="00B3116E"/>
    <w:rsid w:val="00B31523"/>
    <w:rsid w:val="00B34ED3"/>
    <w:rsid w:val="00B37CB1"/>
    <w:rsid w:val="00B37EE0"/>
    <w:rsid w:val="00B401F6"/>
    <w:rsid w:val="00B44797"/>
    <w:rsid w:val="00B455B7"/>
    <w:rsid w:val="00B45672"/>
    <w:rsid w:val="00B460AA"/>
    <w:rsid w:val="00B52856"/>
    <w:rsid w:val="00B534A0"/>
    <w:rsid w:val="00B56AF5"/>
    <w:rsid w:val="00B56B45"/>
    <w:rsid w:val="00B628BC"/>
    <w:rsid w:val="00B63B10"/>
    <w:rsid w:val="00B67BDB"/>
    <w:rsid w:val="00B7067E"/>
    <w:rsid w:val="00B70681"/>
    <w:rsid w:val="00B71078"/>
    <w:rsid w:val="00B71F4F"/>
    <w:rsid w:val="00B72A3E"/>
    <w:rsid w:val="00B736A3"/>
    <w:rsid w:val="00B73BA9"/>
    <w:rsid w:val="00B75167"/>
    <w:rsid w:val="00B75A49"/>
    <w:rsid w:val="00B8190F"/>
    <w:rsid w:val="00B82162"/>
    <w:rsid w:val="00B82884"/>
    <w:rsid w:val="00B8346C"/>
    <w:rsid w:val="00B838F8"/>
    <w:rsid w:val="00B9081B"/>
    <w:rsid w:val="00B908C2"/>
    <w:rsid w:val="00B93421"/>
    <w:rsid w:val="00B96390"/>
    <w:rsid w:val="00B96C73"/>
    <w:rsid w:val="00BA08F1"/>
    <w:rsid w:val="00BA1028"/>
    <w:rsid w:val="00BA2636"/>
    <w:rsid w:val="00BA34F7"/>
    <w:rsid w:val="00BA4728"/>
    <w:rsid w:val="00BA58CA"/>
    <w:rsid w:val="00BA6A04"/>
    <w:rsid w:val="00BB4CF9"/>
    <w:rsid w:val="00BB5178"/>
    <w:rsid w:val="00BB5314"/>
    <w:rsid w:val="00BB74F9"/>
    <w:rsid w:val="00BC0D28"/>
    <w:rsid w:val="00BC1B5B"/>
    <w:rsid w:val="00BC1C7A"/>
    <w:rsid w:val="00BC2A36"/>
    <w:rsid w:val="00BC3B76"/>
    <w:rsid w:val="00BC4243"/>
    <w:rsid w:val="00BC43BD"/>
    <w:rsid w:val="00BC4AFF"/>
    <w:rsid w:val="00BC62E0"/>
    <w:rsid w:val="00BC6F24"/>
    <w:rsid w:val="00BC7C66"/>
    <w:rsid w:val="00BD1015"/>
    <w:rsid w:val="00BD173C"/>
    <w:rsid w:val="00BD4A3F"/>
    <w:rsid w:val="00BD56BC"/>
    <w:rsid w:val="00BD76E2"/>
    <w:rsid w:val="00BE1ABF"/>
    <w:rsid w:val="00BE1B04"/>
    <w:rsid w:val="00BE326A"/>
    <w:rsid w:val="00BE4E3A"/>
    <w:rsid w:val="00BE4E9A"/>
    <w:rsid w:val="00BE6957"/>
    <w:rsid w:val="00BE71AE"/>
    <w:rsid w:val="00BF0026"/>
    <w:rsid w:val="00BF0DF7"/>
    <w:rsid w:val="00BF2DF4"/>
    <w:rsid w:val="00BF3ECA"/>
    <w:rsid w:val="00BF6D83"/>
    <w:rsid w:val="00BF791F"/>
    <w:rsid w:val="00C00135"/>
    <w:rsid w:val="00C0056B"/>
    <w:rsid w:val="00C00F58"/>
    <w:rsid w:val="00C0171F"/>
    <w:rsid w:val="00C023B0"/>
    <w:rsid w:val="00C134D8"/>
    <w:rsid w:val="00C1473A"/>
    <w:rsid w:val="00C15983"/>
    <w:rsid w:val="00C16D96"/>
    <w:rsid w:val="00C16FC2"/>
    <w:rsid w:val="00C1751A"/>
    <w:rsid w:val="00C2038B"/>
    <w:rsid w:val="00C2087A"/>
    <w:rsid w:val="00C2283E"/>
    <w:rsid w:val="00C238FC"/>
    <w:rsid w:val="00C23A0F"/>
    <w:rsid w:val="00C252E3"/>
    <w:rsid w:val="00C3018B"/>
    <w:rsid w:val="00C3123C"/>
    <w:rsid w:val="00C3211D"/>
    <w:rsid w:val="00C324DA"/>
    <w:rsid w:val="00C32694"/>
    <w:rsid w:val="00C32EF0"/>
    <w:rsid w:val="00C332FC"/>
    <w:rsid w:val="00C35CFA"/>
    <w:rsid w:val="00C36C25"/>
    <w:rsid w:val="00C36F55"/>
    <w:rsid w:val="00C37214"/>
    <w:rsid w:val="00C40FB0"/>
    <w:rsid w:val="00C4412B"/>
    <w:rsid w:val="00C4430D"/>
    <w:rsid w:val="00C45412"/>
    <w:rsid w:val="00C518E7"/>
    <w:rsid w:val="00C51D5D"/>
    <w:rsid w:val="00C53817"/>
    <w:rsid w:val="00C5469C"/>
    <w:rsid w:val="00C56F4A"/>
    <w:rsid w:val="00C60F1F"/>
    <w:rsid w:val="00C644A2"/>
    <w:rsid w:val="00C655C6"/>
    <w:rsid w:val="00C656CB"/>
    <w:rsid w:val="00C6676B"/>
    <w:rsid w:val="00C66EAD"/>
    <w:rsid w:val="00C7053B"/>
    <w:rsid w:val="00C707AF"/>
    <w:rsid w:val="00C74BE8"/>
    <w:rsid w:val="00C761AB"/>
    <w:rsid w:val="00C85844"/>
    <w:rsid w:val="00C905BE"/>
    <w:rsid w:val="00C91A86"/>
    <w:rsid w:val="00C91B9D"/>
    <w:rsid w:val="00C921F6"/>
    <w:rsid w:val="00C9249B"/>
    <w:rsid w:val="00C93153"/>
    <w:rsid w:val="00C9744B"/>
    <w:rsid w:val="00CA00CA"/>
    <w:rsid w:val="00CA0158"/>
    <w:rsid w:val="00CA064A"/>
    <w:rsid w:val="00CA4468"/>
    <w:rsid w:val="00CA49F9"/>
    <w:rsid w:val="00CA701A"/>
    <w:rsid w:val="00CA752D"/>
    <w:rsid w:val="00CA7715"/>
    <w:rsid w:val="00CB0407"/>
    <w:rsid w:val="00CB2108"/>
    <w:rsid w:val="00CB4FA3"/>
    <w:rsid w:val="00CB6870"/>
    <w:rsid w:val="00CB6F72"/>
    <w:rsid w:val="00CC0FAB"/>
    <w:rsid w:val="00CC2539"/>
    <w:rsid w:val="00CC3747"/>
    <w:rsid w:val="00CC496C"/>
    <w:rsid w:val="00CC57EA"/>
    <w:rsid w:val="00CC5E97"/>
    <w:rsid w:val="00CC61CF"/>
    <w:rsid w:val="00CC77F1"/>
    <w:rsid w:val="00CD1B1F"/>
    <w:rsid w:val="00CD347D"/>
    <w:rsid w:val="00CD3D9E"/>
    <w:rsid w:val="00CD40CB"/>
    <w:rsid w:val="00CD4782"/>
    <w:rsid w:val="00CD609A"/>
    <w:rsid w:val="00CD68ED"/>
    <w:rsid w:val="00CE1E61"/>
    <w:rsid w:val="00CE271F"/>
    <w:rsid w:val="00CE35F8"/>
    <w:rsid w:val="00CE3C9E"/>
    <w:rsid w:val="00CE4E71"/>
    <w:rsid w:val="00CE7003"/>
    <w:rsid w:val="00CE7AF0"/>
    <w:rsid w:val="00CF0864"/>
    <w:rsid w:val="00CF36C4"/>
    <w:rsid w:val="00CF4A87"/>
    <w:rsid w:val="00CF6226"/>
    <w:rsid w:val="00CF7CA2"/>
    <w:rsid w:val="00D0077D"/>
    <w:rsid w:val="00D03036"/>
    <w:rsid w:val="00D0476C"/>
    <w:rsid w:val="00D07258"/>
    <w:rsid w:val="00D07F0A"/>
    <w:rsid w:val="00D12596"/>
    <w:rsid w:val="00D14175"/>
    <w:rsid w:val="00D15F0C"/>
    <w:rsid w:val="00D173A6"/>
    <w:rsid w:val="00D1787E"/>
    <w:rsid w:val="00D209E9"/>
    <w:rsid w:val="00D22249"/>
    <w:rsid w:val="00D22A7E"/>
    <w:rsid w:val="00D24061"/>
    <w:rsid w:val="00D2409B"/>
    <w:rsid w:val="00D254C1"/>
    <w:rsid w:val="00D27FEA"/>
    <w:rsid w:val="00D305B1"/>
    <w:rsid w:val="00D31D3D"/>
    <w:rsid w:val="00D325E2"/>
    <w:rsid w:val="00D330C1"/>
    <w:rsid w:val="00D33C19"/>
    <w:rsid w:val="00D343F0"/>
    <w:rsid w:val="00D34F90"/>
    <w:rsid w:val="00D374B8"/>
    <w:rsid w:val="00D42830"/>
    <w:rsid w:val="00D43155"/>
    <w:rsid w:val="00D43972"/>
    <w:rsid w:val="00D439CA"/>
    <w:rsid w:val="00D45A47"/>
    <w:rsid w:val="00D51E72"/>
    <w:rsid w:val="00D5255D"/>
    <w:rsid w:val="00D5562A"/>
    <w:rsid w:val="00D55CB6"/>
    <w:rsid w:val="00D57FAB"/>
    <w:rsid w:val="00D62798"/>
    <w:rsid w:val="00D62CD8"/>
    <w:rsid w:val="00D62E08"/>
    <w:rsid w:val="00D649D9"/>
    <w:rsid w:val="00D712C6"/>
    <w:rsid w:val="00D717A2"/>
    <w:rsid w:val="00D71863"/>
    <w:rsid w:val="00D71CD2"/>
    <w:rsid w:val="00D743E3"/>
    <w:rsid w:val="00D755DB"/>
    <w:rsid w:val="00D80328"/>
    <w:rsid w:val="00D8089A"/>
    <w:rsid w:val="00D82F8A"/>
    <w:rsid w:val="00D84BE7"/>
    <w:rsid w:val="00D86A03"/>
    <w:rsid w:val="00D86B24"/>
    <w:rsid w:val="00D877DE"/>
    <w:rsid w:val="00D91AF3"/>
    <w:rsid w:val="00D91AF4"/>
    <w:rsid w:val="00D94912"/>
    <w:rsid w:val="00DA22E7"/>
    <w:rsid w:val="00DA5F30"/>
    <w:rsid w:val="00DB627F"/>
    <w:rsid w:val="00DB6897"/>
    <w:rsid w:val="00DB6B3D"/>
    <w:rsid w:val="00DC09D0"/>
    <w:rsid w:val="00DC0D81"/>
    <w:rsid w:val="00DC0F37"/>
    <w:rsid w:val="00DC24A1"/>
    <w:rsid w:val="00DC2FBC"/>
    <w:rsid w:val="00DD125E"/>
    <w:rsid w:val="00DD2574"/>
    <w:rsid w:val="00DD31BF"/>
    <w:rsid w:val="00DE0D85"/>
    <w:rsid w:val="00DE3150"/>
    <w:rsid w:val="00DE3642"/>
    <w:rsid w:val="00DE52C1"/>
    <w:rsid w:val="00DE7FDD"/>
    <w:rsid w:val="00DF0522"/>
    <w:rsid w:val="00DF3491"/>
    <w:rsid w:val="00DF3635"/>
    <w:rsid w:val="00DF3D23"/>
    <w:rsid w:val="00DF684C"/>
    <w:rsid w:val="00E0035E"/>
    <w:rsid w:val="00E00E08"/>
    <w:rsid w:val="00E039A2"/>
    <w:rsid w:val="00E052C5"/>
    <w:rsid w:val="00E06830"/>
    <w:rsid w:val="00E110C0"/>
    <w:rsid w:val="00E13E9F"/>
    <w:rsid w:val="00E140D0"/>
    <w:rsid w:val="00E14D69"/>
    <w:rsid w:val="00E15275"/>
    <w:rsid w:val="00E1581E"/>
    <w:rsid w:val="00E161C8"/>
    <w:rsid w:val="00E22C39"/>
    <w:rsid w:val="00E23EC8"/>
    <w:rsid w:val="00E23EC9"/>
    <w:rsid w:val="00E24130"/>
    <w:rsid w:val="00E252CF"/>
    <w:rsid w:val="00E25B3E"/>
    <w:rsid w:val="00E26B34"/>
    <w:rsid w:val="00E32E7B"/>
    <w:rsid w:val="00E33219"/>
    <w:rsid w:val="00E352B2"/>
    <w:rsid w:val="00E36C0C"/>
    <w:rsid w:val="00E3794A"/>
    <w:rsid w:val="00E406D9"/>
    <w:rsid w:val="00E40852"/>
    <w:rsid w:val="00E41F6F"/>
    <w:rsid w:val="00E43B7A"/>
    <w:rsid w:val="00E45E29"/>
    <w:rsid w:val="00E46A80"/>
    <w:rsid w:val="00E47AF6"/>
    <w:rsid w:val="00E51E99"/>
    <w:rsid w:val="00E528E0"/>
    <w:rsid w:val="00E52DE6"/>
    <w:rsid w:val="00E5488B"/>
    <w:rsid w:val="00E55C9C"/>
    <w:rsid w:val="00E629F2"/>
    <w:rsid w:val="00E63B21"/>
    <w:rsid w:val="00E6588B"/>
    <w:rsid w:val="00E664CD"/>
    <w:rsid w:val="00E71ABC"/>
    <w:rsid w:val="00E7364F"/>
    <w:rsid w:val="00E73F04"/>
    <w:rsid w:val="00E747F0"/>
    <w:rsid w:val="00E76342"/>
    <w:rsid w:val="00E76691"/>
    <w:rsid w:val="00E8261C"/>
    <w:rsid w:val="00E84666"/>
    <w:rsid w:val="00E85811"/>
    <w:rsid w:val="00E868BF"/>
    <w:rsid w:val="00E86EF3"/>
    <w:rsid w:val="00E877EC"/>
    <w:rsid w:val="00E90A91"/>
    <w:rsid w:val="00E911E0"/>
    <w:rsid w:val="00E9138A"/>
    <w:rsid w:val="00E918BA"/>
    <w:rsid w:val="00E930AB"/>
    <w:rsid w:val="00E95A09"/>
    <w:rsid w:val="00E96026"/>
    <w:rsid w:val="00E97621"/>
    <w:rsid w:val="00EA55C6"/>
    <w:rsid w:val="00EB099C"/>
    <w:rsid w:val="00EB1439"/>
    <w:rsid w:val="00EB2EB2"/>
    <w:rsid w:val="00EB3C3D"/>
    <w:rsid w:val="00EB3D02"/>
    <w:rsid w:val="00EB5523"/>
    <w:rsid w:val="00EB606C"/>
    <w:rsid w:val="00EB7655"/>
    <w:rsid w:val="00EB79C0"/>
    <w:rsid w:val="00EB7F17"/>
    <w:rsid w:val="00EB7FEE"/>
    <w:rsid w:val="00EC09B8"/>
    <w:rsid w:val="00EC2668"/>
    <w:rsid w:val="00EC348C"/>
    <w:rsid w:val="00EC438E"/>
    <w:rsid w:val="00EC5CD2"/>
    <w:rsid w:val="00ED0AA2"/>
    <w:rsid w:val="00ED1830"/>
    <w:rsid w:val="00ED4C19"/>
    <w:rsid w:val="00EE1049"/>
    <w:rsid w:val="00EE1745"/>
    <w:rsid w:val="00EE30E7"/>
    <w:rsid w:val="00EE3502"/>
    <w:rsid w:val="00EE3FA0"/>
    <w:rsid w:val="00EE5E02"/>
    <w:rsid w:val="00EE6496"/>
    <w:rsid w:val="00EE7026"/>
    <w:rsid w:val="00EF0E99"/>
    <w:rsid w:val="00EF2D04"/>
    <w:rsid w:val="00EF3B65"/>
    <w:rsid w:val="00EF55C0"/>
    <w:rsid w:val="00F001B4"/>
    <w:rsid w:val="00F02046"/>
    <w:rsid w:val="00F02A9A"/>
    <w:rsid w:val="00F04C7F"/>
    <w:rsid w:val="00F06472"/>
    <w:rsid w:val="00F07339"/>
    <w:rsid w:val="00F11F6B"/>
    <w:rsid w:val="00F1289B"/>
    <w:rsid w:val="00F142BA"/>
    <w:rsid w:val="00F14687"/>
    <w:rsid w:val="00F1525D"/>
    <w:rsid w:val="00F15439"/>
    <w:rsid w:val="00F173F7"/>
    <w:rsid w:val="00F1790D"/>
    <w:rsid w:val="00F21B1F"/>
    <w:rsid w:val="00F22707"/>
    <w:rsid w:val="00F22AE3"/>
    <w:rsid w:val="00F23E52"/>
    <w:rsid w:val="00F240DA"/>
    <w:rsid w:val="00F24EF4"/>
    <w:rsid w:val="00F263A6"/>
    <w:rsid w:val="00F310DB"/>
    <w:rsid w:val="00F33F4C"/>
    <w:rsid w:val="00F3480C"/>
    <w:rsid w:val="00F34FDD"/>
    <w:rsid w:val="00F353A5"/>
    <w:rsid w:val="00F4316C"/>
    <w:rsid w:val="00F47231"/>
    <w:rsid w:val="00F51822"/>
    <w:rsid w:val="00F55566"/>
    <w:rsid w:val="00F55A64"/>
    <w:rsid w:val="00F57E91"/>
    <w:rsid w:val="00F6291D"/>
    <w:rsid w:val="00F6410D"/>
    <w:rsid w:val="00F64C5B"/>
    <w:rsid w:val="00F6788A"/>
    <w:rsid w:val="00F71668"/>
    <w:rsid w:val="00F75713"/>
    <w:rsid w:val="00F76ED1"/>
    <w:rsid w:val="00F8092F"/>
    <w:rsid w:val="00F82705"/>
    <w:rsid w:val="00F828CF"/>
    <w:rsid w:val="00F839B4"/>
    <w:rsid w:val="00F84001"/>
    <w:rsid w:val="00F85180"/>
    <w:rsid w:val="00F904E0"/>
    <w:rsid w:val="00F92E19"/>
    <w:rsid w:val="00F930C5"/>
    <w:rsid w:val="00F95A1A"/>
    <w:rsid w:val="00FA21FB"/>
    <w:rsid w:val="00FA303E"/>
    <w:rsid w:val="00FA3224"/>
    <w:rsid w:val="00FA32B6"/>
    <w:rsid w:val="00FA3965"/>
    <w:rsid w:val="00FA41CB"/>
    <w:rsid w:val="00FA77A4"/>
    <w:rsid w:val="00FB0647"/>
    <w:rsid w:val="00FB1D13"/>
    <w:rsid w:val="00FB2A9C"/>
    <w:rsid w:val="00FB367A"/>
    <w:rsid w:val="00FB48D3"/>
    <w:rsid w:val="00FC0577"/>
    <w:rsid w:val="00FC096E"/>
    <w:rsid w:val="00FC116E"/>
    <w:rsid w:val="00FC28AD"/>
    <w:rsid w:val="00FC2976"/>
    <w:rsid w:val="00FC40FB"/>
    <w:rsid w:val="00FC7848"/>
    <w:rsid w:val="00FD3915"/>
    <w:rsid w:val="00FD6AED"/>
    <w:rsid w:val="00FD6D24"/>
    <w:rsid w:val="00FD759B"/>
    <w:rsid w:val="00FE5A10"/>
    <w:rsid w:val="00FE7BD4"/>
    <w:rsid w:val="00FF00D1"/>
    <w:rsid w:val="00FF1EDE"/>
    <w:rsid w:val="00FF3680"/>
    <w:rsid w:val="00FF57EA"/>
    <w:rsid w:val="00FF62DB"/>
    <w:rsid w:val="00FF6E71"/>
    <w:rsid w:val="00FF78D3"/>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730F06"/>
  <w14:defaultImageDpi w14:val="300"/>
  <w15:chartTrackingRefBased/>
  <w15:docId w15:val="{E76B1E5D-2B6F-FD40-81C4-29ACD57A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5C"/>
    <w:rPr>
      <w:rFonts w:ascii="Times New Roman" w:eastAsia="Times New Roman" w:hAnsi="Times New Roman"/>
      <w:sz w:val="24"/>
      <w:szCs w:val="24"/>
    </w:rPr>
  </w:style>
  <w:style w:type="paragraph" w:styleId="Heading1">
    <w:name w:val="heading 1"/>
    <w:basedOn w:val="Normal"/>
    <w:next w:val="Normal"/>
    <w:link w:val="Heading1Char"/>
    <w:qFormat/>
    <w:rsid w:val="000023B3"/>
    <w:pPr>
      <w:keepNext/>
      <w:outlineLvl w:val="0"/>
    </w:pPr>
    <w:rPr>
      <w:noProof/>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3B3"/>
    <w:rPr>
      <w:rFonts w:ascii="Times New Roman" w:eastAsia="Times New Roman" w:hAnsi="Times New Roman" w:cs="Times New Roman"/>
      <w:noProof/>
      <w:sz w:val="20"/>
      <w:szCs w:val="20"/>
      <w:lang w:val="en-GB"/>
    </w:rPr>
  </w:style>
  <w:style w:type="paragraph" w:customStyle="1" w:styleId="CM46">
    <w:name w:val="CM46"/>
    <w:basedOn w:val="Normal"/>
    <w:next w:val="Normal"/>
    <w:rsid w:val="000023B3"/>
    <w:pPr>
      <w:widowControl w:val="0"/>
      <w:autoSpaceDE w:val="0"/>
      <w:autoSpaceDN w:val="0"/>
      <w:adjustRightInd w:val="0"/>
      <w:spacing w:after="268"/>
    </w:pPr>
    <w:rPr>
      <w:rFonts w:ascii="HNBALH+Arial" w:hAnsi="HNBALH+Arial"/>
    </w:rPr>
  </w:style>
  <w:style w:type="paragraph" w:styleId="Footer">
    <w:name w:val="footer"/>
    <w:basedOn w:val="Normal"/>
    <w:link w:val="FooterChar"/>
    <w:uiPriority w:val="99"/>
    <w:rsid w:val="000023B3"/>
    <w:pPr>
      <w:tabs>
        <w:tab w:val="center" w:pos="4320"/>
        <w:tab w:val="right" w:pos="8640"/>
      </w:tabs>
    </w:pPr>
    <w:rPr>
      <w:sz w:val="20"/>
      <w:szCs w:val="20"/>
      <w:lang w:val="x-none" w:eastAsia="x-none"/>
    </w:rPr>
  </w:style>
  <w:style w:type="character" w:customStyle="1" w:styleId="FooterChar">
    <w:name w:val="Footer Char"/>
    <w:link w:val="Footer"/>
    <w:uiPriority w:val="99"/>
    <w:rsid w:val="000023B3"/>
    <w:rPr>
      <w:rFonts w:ascii="Times New Roman" w:eastAsia="Times New Roman" w:hAnsi="Times New Roman" w:cs="Times New Roman"/>
    </w:rPr>
  </w:style>
  <w:style w:type="character" w:styleId="PageNumber">
    <w:name w:val="page number"/>
    <w:rsid w:val="000023B3"/>
  </w:style>
  <w:style w:type="paragraph" w:customStyle="1" w:styleId="MediumGrid1-Accent21">
    <w:name w:val="Medium Grid 1 - Accent 21"/>
    <w:basedOn w:val="Normal"/>
    <w:uiPriority w:val="72"/>
    <w:qFormat/>
    <w:rsid w:val="000023B3"/>
    <w:pPr>
      <w:ind w:left="720"/>
      <w:contextualSpacing/>
    </w:pPr>
  </w:style>
  <w:style w:type="character" w:styleId="Hyperlink">
    <w:name w:val="Hyperlink"/>
    <w:uiPriority w:val="99"/>
    <w:rsid w:val="000023B3"/>
    <w:rPr>
      <w:color w:val="auto"/>
      <w:u w:val="single"/>
    </w:rPr>
  </w:style>
  <w:style w:type="character" w:styleId="CommentReference">
    <w:name w:val="annotation reference"/>
    <w:uiPriority w:val="99"/>
    <w:semiHidden/>
    <w:unhideWhenUsed/>
    <w:rsid w:val="006D7DCF"/>
    <w:rPr>
      <w:sz w:val="16"/>
      <w:szCs w:val="16"/>
    </w:rPr>
  </w:style>
  <w:style w:type="paragraph" w:styleId="CommentText">
    <w:name w:val="annotation text"/>
    <w:basedOn w:val="Normal"/>
    <w:link w:val="CommentTextChar"/>
    <w:uiPriority w:val="99"/>
    <w:semiHidden/>
    <w:unhideWhenUsed/>
    <w:rsid w:val="006D7DCF"/>
    <w:rPr>
      <w:sz w:val="20"/>
      <w:szCs w:val="20"/>
      <w:lang w:val="x-none" w:eastAsia="x-none"/>
    </w:rPr>
  </w:style>
  <w:style w:type="character" w:customStyle="1" w:styleId="CommentTextChar">
    <w:name w:val="Comment Text Char"/>
    <w:link w:val="CommentText"/>
    <w:uiPriority w:val="99"/>
    <w:semiHidden/>
    <w:rsid w:val="006D7DC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D7DCF"/>
    <w:rPr>
      <w:b/>
      <w:bCs/>
    </w:rPr>
  </w:style>
  <w:style w:type="character" w:customStyle="1" w:styleId="CommentSubjectChar">
    <w:name w:val="Comment Subject Char"/>
    <w:link w:val="CommentSubject"/>
    <w:uiPriority w:val="99"/>
    <w:semiHidden/>
    <w:rsid w:val="006D7DCF"/>
    <w:rPr>
      <w:rFonts w:ascii="Times New Roman" w:eastAsia="Times New Roman" w:hAnsi="Times New Roman"/>
      <w:b/>
      <w:bCs/>
    </w:rPr>
  </w:style>
  <w:style w:type="paragraph" w:styleId="BalloonText">
    <w:name w:val="Balloon Text"/>
    <w:basedOn w:val="Normal"/>
    <w:link w:val="BalloonTextChar"/>
    <w:uiPriority w:val="99"/>
    <w:semiHidden/>
    <w:unhideWhenUsed/>
    <w:rsid w:val="006D7DCF"/>
    <w:rPr>
      <w:rFonts w:ascii="Tahoma" w:hAnsi="Tahoma"/>
      <w:sz w:val="16"/>
      <w:szCs w:val="16"/>
      <w:lang w:val="x-none" w:eastAsia="x-none"/>
    </w:rPr>
  </w:style>
  <w:style w:type="character" w:customStyle="1" w:styleId="BalloonTextChar">
    <w:name w:val="Balloon Text Char"/>
    <w:link w:val="BalloonText"/>
    <w:uiPriority w:val="99"/>
    <w:semiHidden/>
    <w:rsid w:val="006D7DCF"/>
    <w:rPr>
      <w:rFonts w:ascii="Tahoma" w:eastAsia="Times New Roman" w:hAnsi="Tahoma" w:cs="Tahoma"/>
      <w:sz w:val="16"/>
      <w:szCs w:val="16"/>
    </w:rPr>
  </w:style>
  <w:style w:type="paragraph" w:customStyle="1" w:styleId="ColorfulList-Accent11">
    <w:name w:val="Colorful List - Accent 11"/>
    <w:basedOn w:val="Normal"/>
    <w:uiPriority w:val="34"/>
    <w:qFormat/>
    <w:rsid w:val="00CC0FAB"/>
    <w:pPr>
      <w:ind w:left="720"/>
      <w:contextualSpacing/>
    </w:pPr>
  </w:style>
  <w:style w:type="paragraph" w:styleId="NormalWeb">
    <w:name w:val="Normal (Web)"/>
    <w:basedOn w:val="Normal"/>
    <w:uiPriority w:val="99"/>
    <w:unhideWhenUsed/>
    <w:rsid w:val="007278F8"/>
    <w:pPr>
      <w:spacing w:before="100" w:beforeAutospacing="1" w:after="100" w:afterAutospacing="1"/>
    </w:pPr>
    <w:rPr>
      <w:rFonts w:eastAsia="MS Mincho"/>
      <w:lang w:val="de-DE" w:eastAsia="de-DE"/>
    </w:rPr>
  </w:style>
  <w:style w:type="paragraph" w:customStyle="1" w:styleId="MediumList1-Accent61">
    <w:name w:val="Medium List 1 - Accent 61"/>
    <w:basedOn w:val="Normal"/>
    <w:uiPriority w:val="72"/>
    <w:qFormat/>
    <w:rsid w:val="00D1787E"/>
    <w:pPr>
      <w:ind w:left="720"/>
    </w:pPr>
  </w:style>
  <w:style w:type="paragraph" w:customStyle="1" w:styleId="Style26">
    <w:name w:val="Style26"/>
    <w:basedOn w:val="Normal"/>
    <w:uiPriority w:val="99"/>
    <w:rsid w:val="00F173F7"/>
    <w:pPr>
      <w:widowControl w:val="0"/>
      <w:autoSpaceDE w:val="0"/>
      <w:autoSpaceDN w:val="0"/>
      <w:adjustRightInd w:val="0"/>
      <w:spacing w:line="288" w:lineRule="exact"/>
      <w:ind w:hanging="353"/>
      <w:jc w:val="both"/>
    </w:pPr>
    <w:rPr>
      <w:rFonts w:ascii="Arial" w:hAnsi="Arial" w:cs="Arial"/>
    </w:rPr>
  </w:style>
  <w:style w:type="paragraph" w:customStyle="1" w:styleId="DarkList-Accent51">
    <w:name w:val="Dark List - Accent 51"/>
    <w:basedOn w:val="Normal"/>
    <w:uiPriority w:val="34"/>
    <w:rsid w:val="00F173F7"/>
    <w:pPr>
      <w:ind w:left="720"/>
      <w:contextualSpacing/>
    </w:pPr>
    <w:rPr>
      <w:rFonts w:ascii="Arial" w:eastAsia="Calibri" w:hAnsi="Arial" w:cs="Arial"/>
      <w:sz w:val="22"/>
      <w:szCs w:val="22"/>
      <w:lang w:val="de-DE"/>
    </w:rPr>
  </w:style>
  <w:style w:type="paragraph" w:customStyle="1" w:styleId="NormalGeorgia">
    <w:name w:val="Normal + Georgia"/>
    <w:basedOn w:val="Normal"/>
    <w:rsid w:val="00BD1015"/>
    <w:pPr>
      <w:jc w:val="both"/>
    </w:pPr>
    <w:rPr>
      <w:rFonts w:ascii="Georgia" w:hAnsi="Georgia" w:cs="Tahoma"/>
      <w:b/>
      <w:noProof/>
      <w:lang w:val="sr-Latn-CS"/>
    </w:rPr>
  </w:style>
  <w:style w:type="paragraph" w:customStyle="1" w:styleId="LightList-Accent51">
    <w:name w:val="Light List - Accent 51"/>
    <w:basedOn w:val="Normal"/>
    <w:uiPriority w:val="34"/>
    <w:qFormat/>
    <w:rsid w:val="00AD5E37"/>
    <w:pPr>
      <w:ind w:left="720"/>
    </w:pPr>
  </w:style>
  <w:style w:type="paragraph" w:styleId="Header">
    <w:name w:val="header"/>
    <w:basedOn w:val="Normal"/>
    <w:link w:val="HeaderChar"/>
    <w:uiPriority w:val="99"/>
    <w:unhideWhenUsed/>
    <w:rsid w:val="00DC0F37"/>
    <w:pPr>
      <w:tabs>
        <w:tab w:val="center" w:pos="4680"/>
        <w:tab w:val="right" w:pos="9360"/>
      </w:tabs>
    </w:pPr>
    <w:rPr>
      <w:lang w:val="x-none" w:eastAsia="x-none"/>
    </w:rPr>
  </w:style>
  <w:style w:type="character" w:customStyle="1" w:styleId="HeaderChar">
    <w:name w:val="Header Char"/>
    <w:link w:val="Header"/>
    <w:uiPriority w:val="99"/>
    <w:rsid w:val="00DC0F37"/>
    <w:rPr>
      <w:rFonts w:ascii="Times New Roman" w:eastAsia="Times New Roman" w:hAnsi="Times New Roman"/>
      <w:sz w:val="24"/>
      <w:szCs w:val="24"/>
    </w:rPr>
  </w:style>
  <w:style w:type="paragraph" w:customStyle="1" w:styleId="MediumList1-Accent41">
    <w:name w:val="Medium List 1 - Accent 41"/>
    <w:hidden/>
    <w:uiPriority w:val="99"/>
    <w:semiHidden/>
    <w:rsid w:val="004404FC"/>
    <w:rPr>
      <w:rFonts w:ascii="Times New Roman" w:eastAsia="Times New Roman" w:hAnsi="Times New Roman"/>
      <w:sz w:val="24"/>
      <w:szCs w:val="24"/>
      <w:lang w:eastAsia="en-US"/>
    </w:rPr>
  </w:style>
  <w:style w:type="paragraph" w:customStyle="1" w:styleId="DarkList-Accent31">
    <w:name w:val="Dark List - Accent 31"/>
    <w:hidden/>
    <w:uiPriority w:val="99"/>
    <w:semiHidden/>
    <w:rsid w:val="008E1A75"/>
    <w:rPr>
      <w:rFonts w:ascii="Times New Roman" w:eastAsia="Times New Roman" w:hAnsi="Times New Roman"/>
      <w:sz w:val="24"/>
      <w:szCs w:val="24"/>
      <w:lang w:eastAsia="en-US"/>
    </w:rPr>
  </w:style>
  <w:style w:type="table" w:styleId="ColorfulGrid-Accent6">
    <w:name w:val="Colorful Grid Accent 6"/>
    <w:basedOn w:val="TableNormal"/>
    <w:uiPriority w:val="69"/>
    <w:rsid w:val="00BC3B76"/>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2-Accent6">
    <w:name w:val="Medium Shading 2 Accent 6"/>
    <w:basedOn w:val="TableNormal"/>
    <w:uiPriority w:val="60"/>
    <w:rsid w:val="002035ED"/>
    <w:rPr>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2">
    <w:name w:val="Light Shading Accent 2"/>
    <w:basedOn w:val="TableNormal"/>
    <w:uiPriority w:val="60"/>
    <w:qFormat/>
    <w:rsid w:val="001614B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IntenseReference1">
    <w:name w:val="Intense Reference1"/>
    <w:basedOn w:val="TableNormal"/>
    <w:uiPriority w:val="73"/>
    <w:qFormat/>
    <w:rsid w:val="001614B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Shading1-Accent5">
    <w:name w:val="Medium Shading 1 Accent 5"/>
    <w:basedOn w:val="TableNormal"/>
    <w:uiPriority w:val="73"/>
    <w:rsid w:val="001614B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Shading1-Accent4">
    <w:name w:val="Medium Shading 1 Accent 4"/>
    <w:basedOn w:val="TableNormal"/>
    <w:uiPriority w:val="73"/>
    <w:rsid w:val="001614B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Grid-Accent6">
    <w:name w:val="Light Grid Accent 6"/>
    <w:basedOn w:val="TableNormal"/>
    <w:uiPriority w:val="72"/>
    <w:rsid w:val="001614B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Accent1">
    <w:name w:val="Colorful Grid Accent 1"/>
    <w:basedOn w:val="TableNormal"/>
    <w:uiPriority w:val="73"/>
    <w:qFormat/>
    <w:rsid w:val="001614B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Shading1-Accent3">
    <w:name w:val="Medium Shading 1 Accent 3"/>
    <w:basedOn w:val="TableNormal"/>
    <w:uiPriority w:val="73"/>
    <w:rsid w:val="001614B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eGrid">
    <w:name w:val="Table Grid"/>
    <w:basedOn w:val="TableNormal"/>
    <w:uiPriority w:val="59"/>
    <w:rsid w:val="00576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311D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PlainTable3">
    <w:name w:val="Plain Table 3"/>
    <w:basedOn w:val="TableNormal"/>
    <w:uiPriority w:val="65"/>
    <w:qFormat/>
    <w:rsid w:val="002311D0"/>
    <w:rPr>
      <w:color w:val="000000"/>
    </w:rPr>
    <w:tblPr>
      <w:tblStyleRowBandSize w:val="1"/>
      <w:tblStyleColBandSize w:val="1"/>
      <w:tblBorders>
        <w:top w:val="single" w:sz="8" w:space="0" w:color="F79646"/>
        <w:bottom w:val="single" w:sz="8" w:space="0" w:color="F79646"/>
      </w:tblBorders>
    </w:tblPr>
    <w:tblStylePr w:type="firstRow">
      <w:rPr>
        <w:rFonts w:ascii="Symbol" w:eastAsia="Batang" w:hAnsi="Symbol"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customStyle="1" w:styleId="MediumGrid1-Accent22">
    <w:name w:val="Medium Grid 1 - Accent 22"/>
    <w:basedOn w:val="Normal"/>
    <w:uiPriority w:val="34"/>
    <w:qFormat/>
    <w:rsid w:val="00FA32B6"/>
    <w:pPr>
      <w:ind w:left="720"/>
      <w:contextualSpacing/>
    </w:pPr>
    <w:rPr>
      <w:rFonts w:ascii="Cambria" w:eastAsia="MS Mincho" w:hAnsi="Cambria"/>
    </w:rPr>
  </w:style>
  <w:style w:type="paragraph" w:styleId="ListParagraph">
    <w:name w:val="List Paragraph"/>
    <w:basedOn w:val="Normal"/>
    <w:uiPriority w:val="34"/>
    <w:qFormat/>
    <w:rsid w:val="004E7BAC"/>
    <w:pPr>
      <w:ind w:left="720"/>
      <w:contextualSpacing/>
    </w:pPr>
    <w:rPr>
      <w:rFonts w:ascii="Verdana" w:eastAsia="SimSun" w:hAnsi="Verdana"/>
      <w:sz w:val="20"/>
      <w:lang w:val="en-GB"/>
    </w:rPr>
  </w:style>
  <w:style w:type="paragraph" w:styleId="NoSpacing">
    <w:name w:val="No Spacing"/>
    <w:uiPriority w:val="1"/>
    <w:qFormat/>
    <w:rsid w:val="004E7BAC"/>
    <w:rPr>
      <w:rFonts w:ascii="Verdana" w:eastAsia="SimSun" w:hAnsi="Verdana"/>
      <w:szCs w:val="24"/>
      <w:lang w:val="en-GB" w:eastAsia="en-US"/>
    </w:rPr>
  </w:style>
  <w:style w:type="paragraph" w:customStyle="1" w:styleId="Default">
    <w:name w:val="Default"/>
    <w:rsid w:val="0079070A"/>
    <w:pPr>
      <w:autoSpaceDE w:val="0"/>
      <w:autoSpaceDN w:val="0"/>
      <w:adjustRightInd w:val="0"/>
    </w:pPr>
    <w:rPr>
      <w:rFonts w:ascii="Times New Roman" w:eastAsia="Calibri" w:hAnsi="Times New Roman"/>
      <w:color w:val="000000"/>
      <w:sz w:val="24"/>
      <w:szCs w:val="24"/>
      <w:lang w:eastAsia="en-US"/>
    </w:rPr>
  </w:style>
  <w:style w:type="paragraph" w:customStyle="1" w:styleId="western">
    <w:name w:val="western"/>
    <w:basedOn w:val="Normal"/>
    <w:rsid w:val="0079070A"/>
    <w:pPr>
      <w:suppressAutoHyphens/>
      <w:spacing w:before="280"/>
      <w:jc w:val="both"/>
    </w:pPr>
    <w:rPr>
      <w:lang w:eastAsia="ar-SA"/>
    </w:rPr>
  </w:style>
  <w:style w:type="paragraph" w:customStyle="1" w:styleId="TableParagraph">
    <w:name w:val="Table Paragraph"/>
    <w:basedOn w:val="Normal"/>
    <w:uiPriority w:val="1"/>
    <w:qFormat/>
    <w:rsid w:val="0079070A"/>
    <w:pPr>
      <w:widowControl w:val="0"/>
      <w:autoSpaceDE w:val="0"/>
      <w:autoSpaceDN w:val="0"/>
      <w:jc w:val="right"/>
    </w:pPr>
    <w:rPr>
      <w:rFonts w:ascii="Tahoma" w:eastAsia="Tahoma" w:hAnsi="Tahoma" w:cs="Tahoma"/>
      <w:sz w:val="22"/>
      <w:szCs w:val="22"/>
    </w:rPr>
  </w:style>
  <w:style w:type="table" w:styleId="TableGridLight">
    <w:name w:val="Grid Table Light"/>
    <w:basedOn w:val="TableNormal"/>
    <w:uiPriority w:val="40"/>
    <w:rsid w:val="0079070A"/>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2-Accent1">
    <w:name w:val="Grid Table 2 Accent 1"/>
    <w:basedOn w:val="TableNormal"/>
    <w:uiPriority w:val="47"/>
    <w:rsid w:val="0079070A"/>
    <w:rPr>
      <w:rFonts w:ascii="Calibri" w:eastAsia="Calibri" w:hAnsi="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1">
    <w:name w:val="Grid Table 6 Colorful Accent 1"/>
    <w:basedOn w:val="TableNormal"/>
    <w:uiPriority w:val="51"/>
    <w:rsid w:val="0079070A"/>
    <w:rPr>
      <w:rFonts w:ascii="Calibri" w:eastAsia="Calibri" w:hAnsi="Calibri"/>
      <w:color w:val="365F91"/>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1Light-Accent3">
    <w:name w:val="Grid Table 1 Light Accent 3"/>
    <w:basedOn w:val="TableNormal"/>
    <w:uiPriority w:val="46"/>
    <w:rsid w:val="0005356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1279A5"/>
    <w:rPr>
      <w:sz w:val="20"/>
      <w:szCs w:val="20"/>
    </w:rPr>
  </w:style>
  <w:style w:type="character" w:customStyle="1" w:styleId="FootnoteTextChar">
    <w:name w:val="Footnote Text Char"/>
    <w:basedOn w:val="DefaultParagraphFont"/>
    <w:link w:val="FootnoteText"/>
    <w:uiPriority w:val="99"/>
    <w:semiHidden/>
    <w:rsid w:val="001279A5"/>
    <w:rPr>
      <w:rFonts w:ascii="Times New Roman" w:eastAsia="Times New Roman" w:hAnsi="Times New Roman"/>
      <w:lang w:val="en-US" w:eastAsia="en-US"/>
    </w:rPr>
  </w:style>
  <w:style w:type="character" w:styleId="FootnoteReference">
    <w:name w:val="footnote reference"/>
    <w:basedOn w:val="DefaultParagraphFont"/>
    <w:uiPriority w:val="99"/>
    <w:semiHidden/>
    <w:unhideWhenUsed/>
    <w:rsid w:val="001279A5"/>
    <w:rPr>
      <w:vertAlign w:val="superscript"/>
    </w:rPr>
  </w:style>
  <w:style w:type="character" w:styleId="Strong">
    <w:name w:val="Strong"/>
    <w:basedOn w:val="DefaultParagraphFont"/>
    <w:uiPriority w:val="22"/>
    <w:qFormat/>
    <w:rsid w:val="00343146"/>
    <w:rPr>
      <w:b/>
      <w:bCs/>
    </w:rPr>
  </w:style>
  <w:style w:type="character" w:customStyle="1" w:styleId="apple-converted-space">
    <w:name w:val="apple-converted-space"/>
    <w:basedOn w:val="DefaultParagraphFont"/>
    <w:rsid w:val="00343146"/>
  </w:style>
  <w:style w:type="character" w:customStyle="1" w:styleId="dc">
    <w:name w:val="dc"/>
    <w:basedOn w:val="DefaultParagraphFont"/>
    <w:rsid w:val="00533EB0"/>
  </w:style>
  <w:style w:type="character" w:customStyle="1" w:styleId="UnresolvedMention1">
    <w:name w:val="Unresolved Mention1"/>
    <w:basedOn w:val="DefaultParagraphFont"/>
    <w:uiPriority w:val="99"/>
    <w:semiHidden/>
    <w:unhideWhenUsed/>
    <w:rsid w:val="009963B6"/>
    <w:rPr>
      <w:color w:val="605E5C"/>
      <w:shd w:val="clear" w:color="auto" w:fill="E1DFDD"/>
    </w:rPr>
  </w:style>
  <w:style w:type="character" w:styleId="FollowedHyperlink">
    <w:name w:val="FollowedHyperlink"/>
    <w:basedOn w:val="DefaultParagraphFont"/>
    <w:uiPriority w:val="99"/>
    <w:semiHidden/>
    <w:unhideWhenUsed/>
    <w:rsid w:val="009963B6"/>
    <w:rPr>
      <w:color w:val="954F72" w:themeColor="followedHyperlink"/>
      <w:u w:val="single"/>
    </w:rPr>
  </w:style>
  <w:style w:type="table" w:customStyle="1" w:styleId="TableGrid1">
    <w:name w:val="Table Grid1"/>
    <w:basedOn w:val="TableNormal"/>
    <w:next w:val="TableGrid"/>
    <w:uiPriority w:val="39"/>
    <w:rsid w:val="00716AAD"/>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716AAD"/>
    <w:rPr>
      <w:rFonts w:ascii="Arial" w:eastAsia="Arial" w:hAnsi="Arial" w:cs="Arial"/>
      <w:shd w:val="clear" w:color="auto" w:fill="FFFFFF"/>
    </w:rPr>
  </w:style>
  <w:style w:type="paragraph" w:customStyle="1" w:styleId="Bodytext20">
    <w:name w:val="Body text (2)"/>
    <w:basedOn w:val="Normal"/>
    <w:link w:val="Bodytext2"/>
    <w:rsid w:val="00716AAD"/>
    <w:pPr>
      <w:widowControl w:val="0"/>
      <w:shd w:val="clear" w:color="auto" w:fill="FFFFFF"/>
      <w:spacing w:before="240" w:after="240" w:line="250" w:lineRule="exact"/>
      <w:ind w:hanging="400"/>
      <w:jc w:val="both"/>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33535">
      <w:bodyDiv w:val="1"/>
      <w:marLeft w:val="0"/>
      <w:marRight w:val="0"/>
      <w:marTop w:val="0"/>
      <w:marBottom w:val="0"/>
      <w:divBdr>
        <w:top w:val="none" w:sz="0" w:space="0" w:color="auto"/>
        <w:left w:val="none" w:sz="0" w:space="0" w:color="auto"/>
        <w:bottom w:val="none" w:sz="0" w:space="0" w:color="auto"/>
        <w:right w:val="none" w:sz="0" w:space="0" w:color="auto"/>
      </w:divBdr>
      <w:divsChild>
        <w:div w:id="1966541468">
          <w:marLeft w:val="0"/>
          <w:marRight w:val="0"/>
          <w:marTop w:val="0"/>
          <w:marBottom w:val="0"/>
          <w:divBdr>
            <w:top w:val="none" w:sz="0" w:space="0" w:color="auto"/>
            <w:left w:val="none" w:sz="0" w:space="0" w:color="auto"/>
            <w:bottom w:val="none" w:sz="0" w:space="0" w:color="auto"/>
            <w:right w:val="none" w:sz="0" w:space="0" w:color="auto"/>
          </w:divBdr>
          <w:divsChild>
            <w:div w:id="564267725">
              <w:marLeft w:val="0"/>
              <w:marRight w:val="0"/>
              <w:marTop w:val="0"/>
              <w:marBottom w:val="0"/>
              <w:divBdr>
                <w:top w:val="none" w:sz="0" w:space="0" w:color="auto"/>
                <w:left w:val="none" w:sz="0" w:space="0" w:color="auto"/>
                <w:bottom w:val="none" w:sz="0" w:space="0" w:color="auto"/>
                <w:right w:val="none" w:sz="0" w:space="0" w:color="auto"/>
              </w:divBdr>
              <w:divsChild>
                <w:div w:id="674848525">
                  <w:marLeft w:val="0"/>
                  <w:marRight w:val="0"/>
                  <w:marTop w:val="0"/>
                  <w:marBottom w:val="0"/>
                  <w:divBdr>
                    <w:top w:val="none" w:sz="0" w:space="0" w:color="auto"/>
                    <w:left w:val="none" w:sz="0" w:space="0" w:color="auto"/>
                    <w:bottom w:val="none" w:sz="0" w:space="0" w:color="auto"/>
                    <w:right w:val="none" w:sz="0" w:space="0" w:color="auto"/>
                  </w:divBdr>
                  <w:divsChild>
                    <w:div w:id="21073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3332">
      <w:bodyDiv w:val="1"/>
      <w:marLeft w:val="0"/>
      <w:marRight w:val="0"/>
      <w:marTop w:val="0"/>
      <w:marBottom w:val="0"/>
      <w:divBdr>
        <w:top w:val="none" w:sz="0" w:space="0" w:color="auto"/>
        <w:left w:val="none" w:sz="0" w:space="0" w:color="auto"/>
        <w:bottom w:val="none" w:sz="0" w:space="0" w:color="auto"/>
        <w:right w:val="none" w:sz="0" w:space="0" w:color="auto"/>
      </w:divBdr>
      <w:divsChild>
        <w:div w:id="991566012">
          <w:marLeft w:val="0"/>
          <w:marRight w:val="0"/>
          <w:marTop w:val="0"/>
          <w:marBottom w:val="0"/>
          <w:divBdr>
            <w:top w:val="none" w:sz="0" w:space="0" w:color="auto"/>
            <w:left w:val="none" w:sz="0" w:space="0" w:color="auto"/>
            <w:bottom w:val="none" w:sz="0" w:space="0" w:color="auto"/>
            <w:right w:val="none" w:sz="0" w:space="0" w:color="auto"/>
          </w:divBdr>
          <w:divsChild>
            <w:div w:id="1535843638">
              <w:marLeft w:val="0"/>
              <w:marRight w:val="0"/>
              <w:marTop w:val="0"/>
              <w:marBottom w:val="0"/>
              <w:divBdr>
                <w:top w:val="none" w:sz="0" w:space="0" w:color="auto"/>
                <w:left w:val="none" w:sz="0" w:space="0" w:color="auto"/>
                <w:bottom w:val="none" w:sz="0" w:space="0" w:color="auto"/>
                <w:right w:val="none" w:sz="0" w:space="0" w:color="auto"/>
              </w:divBdr>
              <w:divsChild>
                <w:div w:id="10725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2944">
      <w:bodyDiv w:val="1"/>
      <w:marLeft w:val="0"/>
      <w:marRight w:val="0"/>
      <w:marTop w:val="0"/>
      <w:marBottom w:val="0"/>
      <w:divBdr>
        <w:top w:val="none" w:sz="0" w:space="0" w:color="auto"/>
        <w:left w:val="none" w:sz="0" w:space="0" w:color="auto"/>
        <w:bottom w:val="none" w:sz="0" w:space="0" w:color="auto"/>
        <w:right w:val="none" w:sz="0" w:space="0" w:color="auto"/>
      </w:divBdr>
    </w:div>
    <w:div w:id="300814948">
      <w:bodyDiv w:val="1"/>
      <w:marLeft w:val="0"/>
      <w:marRight w:val="0"/>
      <w:marTop w:val="0"/>
      <w:marBottom w:val="0"/>
      <w:divBdr>
        <w:top w:val="none" w:sz="0" w:space="0" w:color="auto"/>
        <w:left w:val="none" w:sz="0" w:space="0" w:color="auto"/>
        <w:bottom w:val="none" w:sz="0" w:space="0" w:color="auto"/>
        <w:right w:val="none" w:sz="0" w:space="0" w:color="auto"/>
      </w:divBdr>
    </w:div>
    <w:div w:id="327486772">
      <w:bodyDiv w:val="1"/>
      <w:marLeft w:val="0"/>
      <w:marRight w:val="0"/>
      <w:marTop w:val="0"/>
      <w:marBottom w:val="0"/>
      <w:divBdr>
        <w:top w:val="none" w:sz="0" w:space="0" w:color="auto"/>
        <w:left w:val="none" w:sz="0" w:space="0" w:color="auto"/>
        <w:bottom w:val="none" w:sz="0" w:space="0" w:color="auto"/>
        <w:right w:val="none" w:sz="0" w:space="0" w:color="auto"/>
      </w:divBdr>
      <w:divsChild>
        <w:div w:id="687678437">
          <w:marLeft w:val="0"/>
          <w:marRight w:val="0"/>
          <w:marTop w:val="0"/>
          <w:marBottom w:val="0"/>
          <w:divBdr>
            <w:top w:val="none" w:sz="0" w:space="0" w:color="auto"/>
            <w:left w:val="none" w:sz="0" w:space="0" w:color="auto"/>
            <w:bottom w:val="none" w:sz="0" w:space="0" w:color="auto"/>
            <w:right w:val="none" w:sz="0" w:space="0" w:color="auto"/>
          </w:divBdr>
          <w:divsChild>
            <w:div w:id="508980723">
              <w:marLeft w:val="0"/>
              <w:marRight w:val="0"/>
              <w:marTop w:val="0"/>
              <w:marBottom w:val="0"/>
              <w:divBdr>
                <w:top w:val="none" w:sz="0" w:space="0" w:color="auto"/>
                <w:left w:val="none" w:sz="0" w:space="0" w:color="auto"/>
                <w:bottom w:val="none" w:sz="0" w:space="0" w:color="auto"/>
                <w:right w:val="none" w:sz="0" w:space="0" w:color="auto"/>
              </w:divBdr>
              <w:divsChild>
                <w:div w:id="1940601901">
                  <w:marLeft w:val="0"/>
                  <w:marRight w:val="0"/>
                  <w:marTop w:val="0"/>
                  <w:marBottom w:val="0"/>
                  <w:divBdr>
                    <w:top w:val="none" w:sz="0" w:space="0" w:color="auto"/>
                    <w:left w:val="none" w:sz="0" w:space="0" w:color="auto"/>
                    <w:bottom w:val="none" w:sz="0" w:space="0" w:color="auto"/>
                    <w:right w:val="none" w:sz="0" w:space="0" w:color="auto"/>
                  </w:divBdr>
                  <w:divsChild>
                    <w:div w:id="18997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46014">
      <w:bodyDiv w:val="1"/>
      <w:marLeft w:val="0"/>
      <w:marRight w:val="0"/>
      <w:marTop w:val="0"/>
      <w:marBottom w:val="0"/>
      <w:divBdr>
        <w:top w:val="none" w:sz="0" w:space="0" w:color="auto"/>
        <w:left w:val="none" w:sz="0" w:space="0" w:color="auto"/>
        <w:bottom w:val="none" w:sz="0" w:space="0" w:color="auto"/>
        <w:right w:val="none" w:sz="0" w:space="0" w:color="auto"/>
      </w:divBdr>
    </w:div>
    <w:div w:id="415708024">
      <w:bodyDiv w:val="1"/>
      <w:marLeft w:val="0"/>
      <w:marRight w:val="0"/>
      <w:marTop w:val="0"/>
      <w:marBottom w:val="0"/>
      <w:divBdr>
        <w:top w:val="none" w:sz="0" w:space="0" w:color="auto"/>
        <w:left w:val="none" w:sz="0" w:space="0" w:color="auto"/>
        <w:bottom w:val="none" w:sz="0" w:space="0" w:color="auto"/>
        <w:right w:val="none" w:sz="0" w:space="0" w:color="auto"/>
      </w:divBdr>
    </w:div>
    <w:div w:id="464277414">
      <w:bodyDiv w:val="1"/>
      <w:marLeft w:val="0"/>
      <w:marRight w:val="0"/>
      <w:marTop w:val="0"/>
      <w:marBottom w:val="0"/>
      <w:divBdr>
        <w:top w:val="none" w:sz="0" w:space="0" w:color="auto"/>
        <w:left w:val="none" w:sz="0" w:space="0" w:color="auto"/>
        <w:bottom w:val="none" w:sz="0" w:space="0" w:color="auto"/>
        <w:right w:val="none" w:sz="0" w:space="0" w:color="auto"/>
      </w:divBdr>
      <w:divsChild>
        <w:div w:id="360791025">
          <w:marLeft w:val="0"/>
          <w:marRight w:val="0"/>
          <w:marTop w:val="0"/>
          <w:marBottom w:val="0"/>
          <w:divBdr>
            <w:top w:val="none" w:sz="0" w:space="0" w:color="auto"/>
            <w:left w:val="none" w:sz="0" w:space="0" w:color="auto"/>
            <w:bottom w:val="none" w:sz="0" w:space="0" w:color="auto"/>
            <w:right w:val="none" w:sz="0" w:space="0" w:color="auto"/>
          </w:divBdr>
          <w:divsChild>
            <w:div w:id="117142320">
              <w:marLeft w:val="0"/>
              <w:marRight w:val="0"/>
              <w:marTop w:val="0"/>
              <w:marBottom w:val="0"/>
              <w:divBdr>
                <w:top w:val="none" w:sz="0" w:space="0" w:color="auto"/>
                <w:left w:val="none" w:sz="0" w:space="0" w:color="auto"/>
                <w:bottom w:val="none" w:sz="0" w:space="0" w:color="auto"/>
                <w:right w:val="none" w:sz="0" w:space="0" w:color="auto"/>
              </w:divBdr>
              <w:divsChild>
                <w:div w:id="1398746479">
                  <w:marLeft w:val="0"/>
                  <w:marRight w:val="0"/>
                  <w:marTop w:val="0"/>
                  <w:marBottom w:val="0"/>
                  <w:divBdr>
                    <w:top w:val="none" w:sz="0" w:space="0" w:color="auto"/>
                    <w:left w:val="none" w:sz="0" w:space="0" w:color="auto"/>
                    <w:bottom w:val="none" w:sz="0" w:space="0" w:color="auto"/>
                    <w:right w:val="none" w:sz="0" w:space="0" w:color="auto"/>
                  </w:divBdr>
                  <w:divsChild>
                    <w:div w:id="1624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9996">
      <w:bodyDiv w:val="1"/>
      <w:marLeft w:val="0"/>
      <w:marRight w:val="0"/>
      <w:marTop w:val="0"/>
      <w:marBottom w:val="0"/>
      <w:divBdr>
        <w:top w:val="none" w:sz="0" w:space="0" w:color="auto"/>
        <w:left w:val="none" w:sz="0" w:space="0" w:color="auto"/>
        <w:bottom w:val="none" w:sz="0" w:space="0" w:color="auto"/>
        <w:right w:val="none" w:sz="0" w:space="0" w:color="auto"/>
      </w:divBdr>
    </w:div>
    <w:div w:id="576552627">
      <w:bodyDiv w:val="1"/>
      <w:marLeft w:val="0"/>
      <w:marRight w:val="0"/>
      <w:marTop w:val="0"/>
      <w:marBottom w:val="0"/>
      <w:divBdr>
        <w:top w:val="none" w:sz="0" w:space="0" w:color="auto"/>
        <w:left w:val="none" w:sz="0" w:space="0" w:color="auto"/>
        <w:bottom w:val="none" w:sz="0" w:space="0" w:color="auto"/>
        <w:right w:val="none" w:sz="0" w:space="0" w:color="auto"/>
      </w:divBdr>
    </w:div>
    <w:div w:id="669059766">
      <w:bodyDiv w:val="1"/>
      <w:marLeft w:val="0"/>
      <w:marRight w:val="0"/>
      <w:marTop w:val="0"/>
      <w:marBottom w:val="0"/>
      <w:divBdr>
        <w:top w:val="none" w:sz="0" w:space="0" w:color="auto"/>
        <w:left w:val="none" w:sz="0" w:space="0" w:color="auto"/>
        <w:bottom w:val="none" w:sz="0" w:space="0" w:color="auto"/>
        <w:right w:val="none" w:sz="0" w:space="0" w:color="auto"/>
      </w:divBdr>
    </w:div>
    <w:div w:id="903443012">
      <w:bodyDiv w:val="1"/>
      <w:marLeft w:val="0"/>
      <w:marRight w:val="0"/>
      <w:marTop w:val="0"/>
      <w:marBottom w:val="0"/>
      <w:divBdr>
        <w:top w:val="none" w:sz="0" w:space="0" w:color="auto"/>
        <w:left w:val="none" w:sz="0" w:space="0" w:color="auto"/>
        <w:bottom w:val="none" w:sz="0" w:space="0" w:color="auto"/>
        <w:right w:val="none" w:sz="0" w:space="0" w:color="auto"/>
      </w:divBdr>
      <w:divsChild>
        <w:div w:id="1239633597">
          <w:marLeft w:val="0"/>
          <w:marRight w:val="0"/>
          <w:marTop w:val="0"/>
          <w:marBottom w:val="0"/>
          <w:divBdr>
            <w:top w:val="none" w:sz="0" w:space="0" w:color="auto"/>
            <w:left w:val="none" w:sz="0" w:space="0" w:color="auto"/>
            <w:bottom w:val="none" w:sz="0" w:space="0" w:color="auto"/>
            <w:right w:val="none" w:sz="0" w:space="0" w:color="auto"/>
          </w:divBdr>
          <w:divsChild>
            <w:div w:id="731120759">
              <w:marLeft w:val="0"/>
              <w:marRight w:val="0"/>
              <w:marTop w:val="0"/>
              <w:marBottom w:val="0"/>
              <w:divBdr>
                <w:top w:val="none" w:sz="0" w:space="0" w:color="auto"/>
                <w:left w:val="none" w:sz="0" w:space="0" w:color="auto"/>
                <w:bottom w:val="none" w:sz="0" w:space="0" w:color="auto"/>
                <w:right w:val="none" w:sz="0" w:space="0" w:color="auto"/>
              </w:divBdr>
              <w:divsChild>
                <w:div w:id="267545292">
                  <w:marLeft w:val="0"/>
                  <w:marRight w:val="0"/>
                  <w:marTop w:val="0"/>
                  <w:marBottom w:val="0"/>
                  <w:divBdr>
                    <w:top w:val="none" w:sz="0" w:space="0" w:color="auto"/>
                    <w:left w:val="none" w:sz="0" w:space="0" w:color="auto"/>
                    <w:bottom w:val="none" w:sz="0" w:space="0" w:color="auto"/>
                    <w:right w:val="none" w:sz="0" w:space="0" w:color="auto"/>
                  </w:divBdr>
                  <w:divsChild>
                    <w:div w:id="18654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290727">
      <w:bodyDiv w:val="1"/>
      <w:marLeft w:val="0"/>
      <w:marRight w:val="0"/>
      <w:marTop w:val="0"/>
      <w:marBottom w:val="0"/>
      <w:divBdr>
        <w:top w:val="none" w:sz="0" w:space="0" w:color="auto"/>
        <w:left w:val="none" w:sz="0" w:space="0" w:color="auto"/>
        <w:bottom w:val="none" w:sz="0" w:space="0" w:color="auto"/>
        <w:right w:val="none" w:sz="0" w:space="0" w:color="auto"/>
      </w:divBdr>
      <w:divsChild>
        <w:div w:id="1261834653">
          <w:marLeft w:val="0"/>
          <w:marRight w:val="0"/>
          <w:marTop w:val="0"/>
          <w:marBottom w:val="0"/>
          <w:divBdr>
            <w:top w:val="none" w:sz="0" w:space="0" w:color="auto"/>
            <w:left w:val="none" w:sz="0" w:space="0" w:color="auto"/>
            <w:bottom w:val="none" w:sz="0" w:space="0" w:color="auto"/>
            <w:right w:val="none" w:sz="0" w:space="0" w:color="auto"/>
          </w:divBdr>
          <w:divsChild>
            <w:div w:id="621617573">
              <w:marLeft w:val="0"/>
              <w:marRight w:val="0"/>
              <w:marTop w:val="0"/>
              <w:marBottom w:val="0"/>
              <w:divBdr>
                <w:top w:val="none" w:sz="0" w:space="0" w:color="auto"/>
                <w:left w:val="none" w:sz="0" w:space="0" w:color="auto"/>
                <w:bottom w:val="none" w:sz="0" w:space="0" w:color="auto"/>
                <w:right w:val="none" w:sz="0" w:space="0" w:color="auto"/>
              </w:divBdr>
              <w:divsChild>
                <w:div w:id="1935432067">
                  <w:marLeft w:val="0"/>
                  <w:marRight w:val="0"/>
                  <w:marTop w:val="0"/>
                  <w:marBottom w:val="0"/>
                  <w:divBdr>
                    <w:top w:val="none" w:sz="0" w:space="0" w:color="auto"/>
                    <w:left w:val="none" w:sz="0" w:space="0" w:color="auto"/>
                    <w:bottom w:val="none" w:sz="0" w:space="0" w:color="auto"/>
                    <w:right w:val="none" w:sz="0" w:space="0" w:color="auto"/>
                  </w:divBdr>
                  <w:divsChild>
                    <w:div w:id="11877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18404">
      <w:bodyDiv w:val="1"/>
      <w:marLeft w:val="0"/>
      <w:marRight w:val="0"/>
      <w:marTop w:val="0"/>
      <w:marBottom w:val="0"/>
      <w:divBdr>
        <w:top w:val="none" w:sz="0" w:space="0" w:color="auto"/>
        <w:left w:val="none" w:sz="0" w:space="0" w:color="auto"/>
        <w:bottom w:val="none" w:sz="0" w:space="0" w:color="auto"/>
        <w:right w:val="none" w:sz="0" w:space="0" w:color="auto"/>
      </w:divBdr>
    </w:div>
    <w:div w:id="1199512512">
      <w:bodyDiv w:val="1"/>
      <w:marLeft w:val="0"/>
      <w:marRight w:val="0"/>
      <w:marTop w:val="0"/>
      <w:marBottom w:val="0"/>
      <w:divBdr>
        <w:top w:val="none" w:sz="0" w:space="0" w:color="auto"/>
        <w:left w:val="none" w:sz="0" w:space="0" w:color="auto"/>
        <w:bottom w:val="none" w:sz="0" w:space="0" w:color="auto"/>
        <w:right w:val="none" w:sz="0" w:space="0" w:color="auto"/>
      </w:divBdr>
      <w:divsChild>
        <w:div w:id="1034187546">
          <w:marLeft w:val="0"/>
          <w:marRight w:val="0"/>
          <w:marTop w:val="0"/>
          <w:marBottom w:val="0"/>
          <w:divBdr>
            <w:top w:val="none" w:sz="0" w:space="0" w:color="auto"/>
            <w:left w:val="none" w:sz="0" w:space="0" w:color="auto"/>
            <w:bottom w:val="none" w:sz="0" w:space="0" w:color="auto"/>
            <w:right w:val="none" w:sz="0" w:space="0" w:color="auto"/>
          </w:divBdr>
          <w:divsChild>
            <w:div w:id="65685884">
              <w:marLeft w:val="0"/>
              <w:marRight w:val="0"/>
              <w:marTop w:val="0"/>
              <w:marBottom w:val="0"/>
              <w:divBdr>
                <w:top w:val="none" w:sz="0" w:space="0" w:color="auto"/>
                <w:left w:val="none" w:sz="0" w:space="0" w:color="auto"/>
                <w:bottom w:val="none" w:sz="0" w:space="0" w:color="auto"/>
                <w:right w:val="none" w:sz="0" w:space="0" w:color="auto"/>
              </w:divBdr>
              <w:divsChild>
                <w:div w:id="1271551806">
                  <w:marLeft w:val="0"/>
                  <w:marRight w:val="0"/>
                  <w:marTop w:val="0"/>
                  <w:marBottom w:val="0"/>
                  <w:divBdr>
                    <w:top w:val="none" w:sz="0" w:space="0" w:color="auto"/>
                    <w:left w:val="none" w:sz="0" w:space="0" w:color="auto"/>
                    <w:bottom w:val="none" w:sz="0" w:space="0" w:color="auto"/>
                    <w:right w:val="none" w:sz="0" w:space="0" w:color="auto"/>
                  </w:divBdr>
                  <w:divsChild>
                    <w:div w:id="18294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2138">
      <w:bodyDiv w:val="1"/>
      <w:marLeft w:val="0"/>
      <w:marRight w:val="0"/>
      <w:marTop w:val="0"/>
      <w:marBottom w:val="0"/>
      <w:divBdr>
        <w:top w:val="none" w:sz="0" w:space="0" w:color="auto"/>
        <w:left w:val="none" w:sz="0" w:space="0" w:color="auto"/>
        <w:bottom w:val="none" w:sz="0" w:space="0" w:color="auto"/>
        <w:right w:val="none" w:sz="0" w:space="0" w:color="auto"/>
      </w:divBdr>
    </w:div>
    <w:div w:id="1396314382">
      <w:bodyDiv w:val="1"/>
      <w:marLeft w:val="0"/>
      <w:marRight w:val="0"/>
      <w:marTop w:val="0"/>
      <w:marBottom w:val="0"/>
      <w:divBdr>
        <w:top w:val="none" w:sz="0" w:space="0" w:color="auto"/>
        <w:left w:val="none" w:sz="0" w:space="0" w:color="auto"/>
        <w:bottom w:val="none" w:sz="0" w:space="0" w:color="auto"/>
        <w:right w:val="none" w:sz="0" w:space="0" w:color="auto"/>
      </w:divBdr>
    </w:div>
    <w:div w:id="1566379171">
      <w:bodyDiv w:val="1"/>
      <w:marLeft w:val="0"/>
      <w:marRight w:val="0"/>
      <w:marTop w:val="0"/>
      <w:marBottom w:val="0"/>
      <w:divBdr>
        <w:top w:val="none" w:sz="0" w:space="0" w:color="auto"/>
        <w:left w:val="none" w:sz="0" w:space="0" w:color="auto"/>
        <w:bottom w:val="none" w:sz="0" w:space="0" w:color="auto"/>
        <w:right w:val="none" w:sz="0" w:space="0" w:color="auto"/>
      </w:divBdr>
      <w:divsChild>
        <w:div w:id="602880680">
          <w:marLeft w:val="0"/>
          <w:marRight w:val="0"/>
          <w:marTop w:val="0"/>
          <w:marBottom w:val="0"/>
          <w:divBdr>
            <w:top w:val="none" w:sz="0" w:space="0" w:color="auto"/>
            <w:left w:val="none" w:sz="0" w:space="0" w:color="auto"/>
            <w:bottom w:val="none" w:sz="0" w:space="0" w:color="auto"/>
            <w:right w:val="none" w:sz="0" w:space="0" w:color="auto"/>
          </w:divBdr>
          <w:divsChild>
            <w:div w:id="1608464616">
              <w:marLeft w:val="0"/>
              <w:marRight w:val="0"/>
              <w:marTop w:val="0"/>
              <w:marBottom w:val="0"/>
              <w:divBdr>
                <w:top w:val="none" w:sz="0" w:space="0" w:color="auto"/>
                <w:left w:val="none" w:sz="0" w:space="0" w:color="auto"/>
                <w:bottom w:val="none" w:sz="0" w:space="0" w:color="auto"/>
                <w:right w:val="none" w:sz="0" w:space="0" w:color="auto"/>
              </w:divBdr>
              <w:divsChild>
                <w:div w:id="1800496101">
                  <w:marLeft w:val="0"/>
                  <w:marRight w:val="0"/>
                  <w:marTop w:val="0"/>
                  <w:marBottom w:val="0"/>
                  <w:divBdr>
                    <w:top w:val="none" w:sz="0" w:space="0" w:color="auto"/>
                    <w:left w:val="none" w:sz="0" w:space="0" w:color="auto"/>
                    <w:bottom w:val="none" w:sz="0" w:space="0" w:color="auto"/>
                    <w:right w:val="none" w:sz="0" w:space="0" w:color="auto"/>
                  </w:divBdr>
                  <w:divsChild>
                    <w:div w:id="15154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73384">
      <w:bodyDiv w:val="1"/>
      <w:marLeft w:val="0"/>
      <w:marRight w:val="0"/>
      <w:marTop w:val="0"/>
      <w:marBottom w:val="0"/>
      <w:divBdr>
        <w:top w:val="none" w:sz="0" w:space="0" w:color="auto"/>
        <w:left w:val="none" w:sz="0" w:space="0" w:color="auto"/>
        <w:bottom w:val="none" w:sz="0" w:space="0" w:color="auto"/>
        <w:right w:val="none" w:sz="0" w:space="0" w:color="auto"/>
      </w:divBdr>
    </w:div>
    <w:div w:id="1740470973">
      <w:bodyDiv w:val="1"/>
      <w:marLeft w:val="0"/>
      <w:marRight w:val="0"/>
      <w:marTop w:val="0"/>
      <w:marBottom w:val="0"/>
      <w:divBdr>
        <w:top w:val="none" w:sz="0" w:space="0" w:color="auto"/>
        <w:left w:val="none" w:sz="0" w:space="0" w:color="auto"/>
        <w:bottom w:val="none" w:sz="0" w:space="0" w:color="auto"/>
        <w:right w:val="none" w:sz="0" w:space="0" w:color="auto"/>
      </w:divBdr>
    </w:div>
    <w:div w:id="1866363893">
      <w:bodyDiv w:val="1"/>
      <w:marLeft w:val="0"/>
      <w:marRight w:val="0"/>
      <w:marTop w:val="0"/>
      <w:marBottom w:val="0"/>
      <w:divBdr>
        <w:top w:val="none" w:sz="0" w:space="0" w:color="auto"/>
        <w:left w:val="none" w:sz="0" w:space="0" w:color="auto"/>
        <w:bottom w:val="none" w:sz="0" w:space="0" w:color="auto"/>
        <w:right w:val="none" w:sz="0" w:space="0" w:color="auto"/>
      </w:divBdr>
    </w:div>
    <w:div w:id="2008971330">
      <w:bodyDiv w:val="1"/>
      <w:marLeft w:val="0"/>
      <w:marRight w:val="0"/>
      <w:marTop w:val="0"/>
      <w:marBottom w:val="0"/>
      <w:divBdr>
        <w:top w:val="none" w:sz="0" w:space="0" w:color="auto"/>
        <w:left w:val="none" w:sz="0" w:space="0" w:color="auto"/>
        <w:bottom w:val="none" w:sz="0" w:space="0" w:color="auto"/>
        <w:right w:val="none" w:sz="0" w:space="0" w:color="auto"/>
      </w:divBdr>
    </w:div>
    <w:div w:id="2080588489">
      <w:bodyDiv w:val="1"/>
      <w:marLeft w:val="0"/>
      <w:marRight w:val="0"/>
      <w:marTop w:val="0"/>
      <w:marBottom w:val="0"/>
      <w:divBdr>
        <w:top w:val="none" w:sz="0" w:space="0" w:color="auto"/>
        <w:left w:val="none" w:sz="0" w:space="0" w:color="auto"/>
        <w:bottom w:val="none" w:sz="0" w:space="0" w:color="auto"/>
        <w:right w:val="none" w:sz="0" w:space="0" w:color="auto"/>
      </w:divBdr>
    </w:div>
    <w:div w:id="2081519754">
      <w:bodyDiv w:val="1"/>
      <w:marLeft w:val="0"/>
      <w:marRight w:val="0"/>
      <w:marTop w:val="0"/>
      <w:marBottom w:val="0"/>
      <w:divBdr>
        <w:top w:val="none" w:sz="0" w:space="0" w:color="auto"/>
        <w:left w:val="none" w:sz="0" w:space="0" w:color="auto"/>
        <w:bottom w:val="none" w:sz="0" w:space="0" w:color="auto"/>
        <w:right w:val="none" w:sz="0" w:space="0" w:color="auto"/>
      </w:divBdr>
      <w:divsChild>
        <w:div w:id="1234046109">
          <w:marLeft w:val="0"/>
          <w:marRight w:val="0"/>
          <w:marTop w:val="0"/>
          <w:marBottom w:val="0"/>
          <w:divBdr>
            <w:top w:val="none" w:sz="0" w:space="0" w:color="auto"/>
            <w:left w:val="none" w:sz="0" w:space="0" w:color="auto"/>
            <w:bottom w:val="none" w:sz="0" w:space="0" w:color="auto"/>
            <w:right w:val="none" w:sz="0" w:space="0" w:color="auto"/>
          </w:divBdr>
          <w:divsChild>
            <w:div w:id="814878986">
              <w:marLeft w:val="0"/>
              <w:marRight w:val="0"/>
              <w:marTop w:val="0"/>
              <w:marBottom w:val="0"/>
              <w:divBdr>
                <w:top w:val="none" w:sz="0" w:space="0" w:color="auto"/>
                <w:left w:val="none" w:sz="0" w:space="0" w:color="auto"/>
                <w:bottom w:val="none" w:sz="0" w:space="0" w:color="auto"/>
                <w:right w:val="none" w:sz="0" w:space="0" w:color="auto"/>
              </w:divBdr>
              <w:divsChild>
                <w:div w:id="1886720086">
                  <w:marLeft w:val="0"/>
                  <w:marRight w:val="0"/>
                  <w:marTop w:val="0"/>
                  <w:marBottom w:val="0"/>
                  <w:divBdr>
                    <w:top w:val="none" w:sz="0" w:space="0" w:color="auto"/>
                    <w:left w:val="none" w:sz="0" w:space="0" w:color="auto"/>
                    <w:bottom w:val="none" w:sz="0" w:space="0" w:color="auto"/>
                    <w:right w:val="none" w:sz="0" w:space="0" w:color="auto"/>
                  </w:divBdr>
                  <w:divsChild>
                    <w:div w:id="6952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rankica\Desktop\GIZ\Lajkovac\Lajkovac%20grafikoni%20za%20prikaz.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Brankica\Desktop\GIZ\Lajkovac\Lajkovac%20grafikoni%20za%20prikaz.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rankica\Downloads\Grafikoni%20demografija%20MODEL%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rankica\Downloads\Grafikoni%20demografija%20MODEL%2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r-Cyrl-RS" sz="1100"/>
              <a:t>Графикон</a:t>
            </a:r>
            <a:r>
              <a:rPr lang="sr-Latn-RS" sz="1100"/>
              <a:t> 1. </a:t>
            </a:r>
            <a:r>
              <a:rPr lang="sr-Cyrl-RS" sz="1100"/>
              <a:t>Кретања броја становника према пописним периодима</a:t>
            </a:r>
            <a:endParaRPr lang="en-US" sz="1100"/>
          </a:p>
        </c:rich>
      </c:tx>
      <c:overlay val="0"/>
    </c:title>
    <c:autoTitleDeleted val="0"/>
    <c:plotArea>
      <c:layout/>
      <c:lineChart>
        <c:grouping val="standard"/>
        <c:varyColors val="0"/>
        <c:ser>
          <c:idx val="0"/>
          <c:order val="0"/>
          <c:tx>
            <c:strRef>
              <c:f>Sheet1!$B$7</c:f>
              <c:strCache>
                <c:ptCount val="1"/>
                <c:pt idx="0">
                  <c:v>Godina </c:v>
                </c:pt>
              </c:strCache>
            </c:strRef>
          </c:tx>
          <c:marker>
            <c:symbol val="none"/>
          </c:marker>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Sheet1!$B$8:$B$15</c:f>
              <c:numCache>
                <c:formatCode>General</c:formatCode>
                <c:ptCount val="8"/>
                <c:pt idx="0">
                  <c:v>1948</c:v>
                </c:pt>
                <c:pt idx="1">
                  <c:v>1953</c:v>
                </c:pt>
                <c:pt idx="2">
                  <c:v>1961</c:v>
                </c:pt>
                <c:pt idx="3">
                  <c:v>1971</c:v>
                </c:pt>
                <c:pt idx="4">
                  <c:v>1981</c:v>
                </c:pt>
                <c:pt idx="5">
                  <c:v>1991</c:v>
                </c:pt>
                <c:pt idx="6">
                  <c:v>2002</c:v>
                </c:pt>
                <c:pt idx="7">
                  <c:v>2011</c:v>
                </c:pt>
              </c:numCache>
            </c:numRef>
          </c:val>
          <c:smooth val="0"/>
          <c:extLst>
            <c:ext xmlns:c16="http://schemas.microsoft.com/office/drawing/2014/chart" uri="{C3380CC4-5D6E-409C-BE32-E72D297353CC}">
              <c16:uniqueId val="{00000000-4937-FA42-8C4E-E6837730D8B3}"/>
            </c:ext>
          </c:extLst>
        </c:ser>
        <c:ser>
          <c:idx val="1"/>
          <c:order val="1"/>
          <c:tx>
            <c:strRef>
              <c:f>Sheet1!$C$7</c:f>
              <c:strCache>
                <c:ptCount val="1"/>
                <c:pt idx="0">
                  <c:v>br.stanovnika</c:v>
                </c:pt>
              </c:strCache>
            </c:strRef>
          </c:tx>
          <c:marker>
            <c:symbol val="none"/>
          </c:marker>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Sheet1!$C$8:$C$15</c:f>
              <c:numCache>
                <c:formatCode>General</c:formatCode>
                <c:ptCount val="8"/>
                <c:pt idx="0">
                  <c:v>17587</c:v>
                </c:pt>
                <c:pt idx="1">
                  <c:v>18411</c:v>
                </c:pt>
                <c:pt idx="2">
                  <c:v>18985</c:v>
                </c:pt>
                <c:pt idx="3">
                  <c:v>18270</c:v>
                </c:pt>
                <c:pt idx="4">
                  <c:v>17950</c:v>
                </c:pt>
                <c:pt idx="5">
                  <c:v>17716</c:v>
                </c:pt>
                <c:pt idx="6">
                  <c:v>17062</c:v>
                </c:pt>
                <c:pt idx="7">
                  <c:v>15475</c:v>
                </c:pt>
              </c:numCache>
            </c:numRef>
          </c:val>
          <c:smooth val="0"/>
          <c:extLst>
            <c:ext xmlns:c16="http://schemas.microsoft.com/office/drawing/2014/chart" uri="{C3380CC4-5D6E-409C-BE32-E72D297353CC}">
              <c16:uniqueId val="{00000001-4937-FA42-8C4E-E6837730D8B3}"/>
            </c:ext>
          </c:extLst>
        </c:ser>
        <c:dLbls>
          <c:showLegendKey val="0"/>
          <c:showVal val="1"/>
          <c:showCatName val="0"/>
          <c:showSerName val="0"/>
          <c:showPercent val="0"/>
          <c:showBubbleSize val="0"/>
        </c:dLbls>
        <c:smooth val="0"/>
        <c:axId val="284155904"/>
        <c:axId val="284157440"/>
      </c:lineChart>
      <c:catAx>
        <c:axId val="284155904"/>
        <c:scaling>
          <c:orientation val="minMax"/>
        </c:scaling>
        <c:delete val="0"/>
        <c:axPos val="b"/>
        <c:majorTickMark val="none"/>
        <c:minorTickMark val="none"/>
        <c:tickLblPos val="nextTo"/>
        <c:crossAx val="284157440"/>
        <c:crosses val="autoZero"/>
        <c:auto val="1"/>
        <c:lblAlgn val="ctr"/>
        <c:lblOffset val="100"/>
        <c:noMultiLvlLbl val="0"/>
      </c:catAx>
      <c:valAx>
        <c:axId val="284157440"/>
        <c:scaling>
          <c:orientation val="minMax"/>
        </c:scaling>
        <c:delete val="1"/>
        <c:axPos val="l"/>
        <c:numFmt formatCode="General" sourceLinked="1"/>
        <c:majorTickMark val="none"/>
        <c:minorTickMark val="none"/>
        <c:tickLblPos val="nextTo"/>
        <c:crossAx val="284155904"/>
        <c:crosses val="autoZero"/>
        <c:crossBetween val="between"/>
      </c:valAx>
    </c:plotArea>
    <c:legend>
      <c:legendPos val="t"/>
      <c:overlay val="0"/>
      <c:txPr>
        <a:bodyPr/>
        <a:lstStyle/>
        <a:p>
          <a:pPr>
            <a:defRP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bar"/>
        <c:grouping val="clustered"/>
        <c:varyColors val="0"/>
        <c:ser>
          <c:idx val="0"/>
          <c:order val="0"/>
          <c:tx>
            <c:strRef>
              <c:f>Sheet2!$C$3</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Sheet2!$B$4:$B$12</c:f>
              <c:strCache>
                <c:ptCount val="9"/>
                <c:pt idx="0">
                  <c:v>0do9</c:v>
                </c:pt>
                <c:pt idx="1">
                  <c:v>10do19</c:v>
                </c:pt>
                <c:pt idx="2">
                  <c:v>20do29</c:v>
                </c:pt>
                <c:pt idx="3">
                  <c:v>30do39</c:v>
                </c:pt>
                <c:pt idx="4">
                  <c:v>40do49</c:v>
                </c:pt>
                <c:pt idx="5">
                  <c:v>50do59</c:v>
                </c:pt>
                <c:pt idx="6">
                  <c:v>60do69</c:v>
                </c:pt>
                <c:pt idx="7">
                  <c:v>70do79</c:v>
                </c:pt>
                <c:pt idx="8">
                  <c:v>80i vise</c:v>
                </c:pt>
              </c:strCache>
            </c:strRef>
          </c:cat>
          <c:val>
            <c:numRef>
              <c:f>Sheet2!$C$4:$C$12</c:f>
              <c:numCache>
                <c:formatCode>General</c:formatCode>
                <c:ptCount val="9"/>
                <c:pt idx="0">
                  <c:v>1508</c:v>
                </c:pt>
                <c:pt idx="1">
                  <c:v>1664</c:v>
                </c:pt>
                <c:pt idx="2">
                  <c:v>2058</c:v>
                </c:pt>
                <c:pt idx="3">
                  <c:v>1897</c:v>
                </c:pt>
                <c:pt idx="4">
                  <c:v>2130</c:v>
                </c:pt>
                <c:pt idx="5">
                  <c:v>2548</c:v>
                </c:pt>
                <c:pt idx="6">
                  <c:v>1714</c:v>
                </c:pt>
                <c:pt idx="7">
                  <c:v>1394</c:v>
                </c:pt>
                <c:pt idx="8">
                  <c:v>566</c:v>
                </c:pt>
              </c:numCache>
            </c:numRef>
          </c:val>
          <c:extLst>
            <c:ext xmlns:c16="http://schemas.microsoft.com/office/drawing/2014/chart" uri="{C3380CC4-5D6E-409C-BE32-E72D297353CC}">
              <c16:uniqueId val="{00000000-DCE9-4D49-8C39-9ECDFBA843AF}"/>
            </c:ext>
          </c:extLst>
        </c:ser>
        <c:dLbls>
          <c:showLegendKey val="0"/>
          <c:showVal val="1"/>
          <c:showCatName val="0"/>
          <c:showSerName val="0"/>
          <c:showPercent val="0"/>
          <c:showBubbleSize val="0"/>
        </c:dLbls>
        <c:gapWidth val="150"/>
        <c:overlap val="-25"/>
        <c:axId val="293026816"/>
        <c:axId val="293024896"/>
      </c:barChart>
      <c:valAx>
        <c:axId val="293024896"/>
        <c:scaling>
          <c:orientation val="minMax"/>
        </c:scaling>
        <c:delete val="1"/>
        <c:axPos val="b"/>
        <c:numFmt formatCode="General" sourceLinked="1"/>
        <c:majorTickMark val="none"/>
        <c:minorTickMark val="none"/>
        <c:tickLblPos val="nextTo"/>
        <c:crossAx val="293026816"/>
        <c:crosses val="autoZero"/>
        <c:crossBetween val="between"/>
      </c:valAx>
      <c:catAx>
        <c:axId val="293026816"/>
        <c:scaling>
          <c:orientation val="minMax"/>
        </c:scaling>
        <c:delete val="0"/>
        <c:axPos val="l"/>
        <c:numFmt formatCode="General" sourceLinked="0"/>
        <c:majorTickMark val="none"/>
        <c:minorTickMark val="none"/>
        <c:tickLblPos val="nextTo"/>
        <c:txPr>
          <a:bodyPr/>
          <a:lstStyle/>
          <a:p>
            <a:pPr>
              <a:defRPr sz="800"/>
            </a:pPr>
            <a:endParaRPr lang="en-US"/>
          </a:p>
        </c:txPr>
        <c:crossAx val="293024896"/>
        <c:crosses val="autoZero"/>
        <c:auto val="1"/>
        <c:lblAlgn val="ctr"/>
        <c:lblOffset val="100"/>
        <c:noMultiLvlLbl val="0"/>
      </c:cat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r-Cyrl-RS" sz="1100">
                <a:latin typeface="+mn-lt"/>
              </a:rPr>
              <a:t>Графикон</a:t>
            </a:r>
            <a:r>
              <a:rPr lang="sr-Latn-RS" sz="1100" baseline="0">
                <a:latin typeface="+mn-lt"/>
              </a:rPr>
              <a:t> 4</a:t>
            </a:r>
            <a:r>
              <a:rPr lang="sr-Latn-RS" sz="1100">
                <a:latin typeface="+mn-lt"/>
              </a:rPr>
              <a:t>. </a:t>
            </a:r>
            <a:r>
              <a:rPr lang="sr-Cyrl-RS" sz="1100">
                <a:latin typeface="+mn-lt"/>
              </a:rPr>
              <a:t>Активно становништво</a:t>
            </a:r>
            <a:endParaRPr lang="en-US" sz="1100">
              <a:latin typeface="+mn-lt"/>
            </a:endParaRPr>
          </a:p>
        </c:rich>
      </c:tx>
      <c:overlay val="0"/>
      <c:spPr>
        <a:noFill/>
        <a:ln>
          <a:noFill/>
        </a:ln>
        <a:effectLst/>
      </c:spPr>
    </c:title>
    <c:autoTitleDeleted val="0"/>
    <c:plotArea>
      <c:layout/>
      <c:barChart>
        <c:barDir val="bar"/>
        <c:grouping val="clustered"/>
        <c:varyColors val="0"/>
        <c:ser>
          <c:idx val="0"/>
          <c:order val="0"/>
          <c:tx>
            <c:strRef>
              <c:f>'[Grafikoni demografija MODEL (1).xlsx]Лаковац'!$K$57</c:f>
              <c:strCache>
                <c:ptCount val="1"/>
                <c:pt idx="0">
                  <c:v>UKUPNO</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'[Grafikoni demografija MODEL (1).xlsx]Лаковац'!$J$58:$J$61</c:f>
              <c:strCache>
                <c:ptCount val="4"/>
                <c:pt idx="0">
                  <c:v>do 19</c:v>
                </c:pt>
                <c:pt idx="1">
                  <c:v>20-29</c:v>
                </c:pt>
                <c:pt idx="2">
                  <c:v>30-64</c:v>
                </c:pt>
                <c:pt idx="3">
                  <c:v>65+</c:v>
                </c:pt>
              </c:strCache>
            </c:strRef>
          </c:cat>
          <c:val>
            <c:numRef>
              <c:f>'[Grafikoni demografija MODEL (1).xlsx]Лаковац'!$K$58:$K$61</c:f>
              <c:numCache>
                <c:formatCode>General</c:formatCode>
                <c:ptCount val="4"/>
                <c:pt idx="0">
                  <c:v>3172</c:v>
                </c:pt>
                <c:pt idx="1">
                  <c:v>2058</c:v>
                </c:pt>
                <c:pt idx="2">
                  <c:v>7600</c:v>
                </c:pt>
                <c:pt idx="3">
                  <c:v>2645</c:v>
                </c:pt>
              </c:numCache>
            </c:numRef>
          </c:val>
          <c:extLst>
            <c:ext xmlns:c16="http://schemas.microsoft.com/office/drawing/2014/chart" uri="{C3380CC4-5D6E-409C-BE32-E72D297353CC}">
              <c16:uniqueId val="{00000000-0211-6542-AD7E-2298153EF7E5}"/>
            </c:ext>
          </c:extLst>
        </c:ser>
        <c:ser>
          <c:idx val="1"/>
          <c:order val="1"/>
          <c:tx>
            <c:strRef>
              <c:f>'[Grafikoni demografija MODEL (1).xlsx]Лаковац'!$L$57</c:f>
              <c:strCache>
                <c:ptCount val="1"/>
                <c:pt idx="0">
                  <c:v>MUSKO </c:v>
                </c:pt>
              </c:strCache>
            </c:strRef>
          </c:tx>
          <c:spPr>
            <a:solidFill>
              <a:schemeClr val="accent2"/>
            </a:solidFill>
            <a:ln>
              <a:noFill/>
            </a:ln>
            <a:effectLst/>
          </c:spPr>
          <c:invertIfNegative val="0"/>
          <c:cat>
            <c:strRef>
              <c:f>'[Grafikoni demografija MODEL (1).xlsx]Лаковац'!$J$58:$J$61</c:f>
              <c:strCache>
                <c:ptCount val="4"/>
                <c:pt idx="0">
                  <c:v>do 19</c:v>
                </c:pt>
                <c:pt idx="1">
                  <c:v>20-29</c:v>
                </c:pt>
                <c:pt idx="2">
                  <c:v>30-64</c:v>
                </c:pt>
                <c:pt idx="3">
                  <c:v>65+</c:v>
                </c:pt>
              </c:strCache>
            </c:strRef>
          </c:cat>
          <c:val>
            <c:numRef>
              <c:f>'[Grafikoni demografija MODEL (1).xlsx]Лаковац'!$L$58:$L$61</c:f>
              <c:numCache>
                <c:formatCode>General</c:formatCode>
                <c:ptCount val="4"/>
                <c:pt idx="0">
                  <c:v>1623</c:v>
                </c:pt>
                <c:pt idx="1">
                  <c:v>1089</c:v>
                </c:pt>
                <c:pt idx="2">
                  <c:v>3894</c:v>
                </c:pt>
                <c:pt idx="3">
                  <c:v>1132</c:v>
                </c:pt>
              </c:numCache>
            </c:numRef>
          </c:val>
          <c:extLst>
            <c:ext xmlns:c16="http://schemas.microsoft.com/office/drawing/2014/chart" uri="{C3380CC4-5D6E-409C-BE32-E72D297353CC}">
              <c16:uniqueId val="{00000001-0211-6542-AD7E-2298153EF7E5}"/>
            </c:ext>
          </c:extLst>
        </c:ser>
        <c:ser>
          <c:idx val="2"/>
          <c:order val="2"/>
          <c:tx>
            <c:strRef>
              <c:f>'[Grafikoni demografija MODEL (1).xlsx]Лаковац'!$M$57</c:f>
              <c:strCache>
                <c:ptCount val="1"/>
                <c:pt idx="0">
                  <c:v>ZENSKO </c:v>
                </c:pt>
              </c:strCache>
            </c:strRef>
          </c:tx>
          <c:spPr>
            <a:solidFill>
              <a:schemeClr val="accent3"/>
            </a:solidFill>
            <a:ln>
              <a:noFill/>
            </a:ln>
            <a:effectLst/>
          </c:spPr>
          <c:invertIfNegative val="0"/>
          <c:cat>
            <c:strRef>
              <c:f>'[Grafikoni demografija MODEL (1).xlsx]Лаковац'!$J$58:$J$61</c:f>
              <c:strCache>
                <c:ptCount val="4"/>
                <c:pt idx="0">
                  <c:v>do 19</c:v>
                </c:pt>
                <c:pt idx="1">
                  <c:v>20-29</c:v>
                </c:pt>
                <c:pt idx="2">
                  <c:v>30-64</c:v>
                </c:pt>
                <c:pt idx="3">
                  <c:v>65+</c:v>
                </c:pt>
              </c:strCache>
            </c:strRef>
          </c:cat>
          <c:val>
            <c:numRef>
              <c:f>'[Grafikoni demografija MODEL (1).xlsx]Лаковац'!$M$58:$M$61</c:f>
              <c:numCache>
                <c:formatCode>General</c:formatCode>
                <c:ptCount val="4"/>
                <c:pt idx="0">
                  <c:v>1549</c:v>
                </c:pt>
                <c:pt idx="1">
                  <c:v>969</c:v>
                </c:pt>
                <c:pt idx="2">
                  <c:v>3706</c:v>
                </c:pt>
                <c:pt idx="3">
                  <c:v>1513</c:v>
                </c:pt>
              </c:numCache>
            </c:numRef>
          </c:val>
          <c:extLst>
            <c:ext xmlns:c16="http://schemas.microsoft.com/office/drawing/2014/chart" uri="{C3380CC4-5D6E-409C-BE32-E72D297353CC}">
              <c16:uniqueId val="{00000002-0211-6542-AD7E-2298153EF7E5}"/>
            </c:ext>
          </c:extLst>
        </c:ser>
        <c:dLbls>
          <c:showLegendKey val="0"/>
          <c:showVal val="0"/>
          <c:showCatName val="0"/>
          <c:showSerName val="0"/>
          <c:showPercent val="0"/>
          <c:showBubbleSize val="0"/>
        </c:dLbls>
        <c:gapWidth val="150"/>
        <c:axId val="43677184"/>
        <c:axId val="43678720"/>
      </c:barChart>
      <c:catAx>
        <c:axId val="4367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78720"/>
        <c:crosses val="autoZero"/>
        <c:auto val="1"/>
        <c:lblAlgn val="ctr"/>
        <c:lblOffset val="100"/>
        <c:noMultiLvlLbl val="0"/>
      </c:catAx>
      <c:valAx>
        <c:axId val="4367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77184"/>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r-Cyrl-RS" sz="1050"/>
              <a:t>Графикон</a:t>
            </a:r>
            <a:r>
              <a:rPr lang="sr-Latn-RS" sz="1050"/>
              <a:t>3. </a:t>
            </a:r>
            <a:r>
              <a:rPr lang="sr-Cyrl-RS" sz="1050"/>
              <a:t>Образовни профили становништвастарористи 15 и више госина</a:t>
            </a:r>
            <a:r>
              <a:rPr lang="sr-Latn-RS" sz="1050"/>
              <a:t> </a:t>
            </a:r>
            <a:r>
              <a:rPr lang="sr-Cyrl-RS" sz="1050"/>
              <a:t>према </a:t>
            </a:r>
            <a:r>
              <a:rPr lang="sr-Cyrl-RS" sz="1050" baseline="0"/>
              <a:t>школској спреми</a:t>
            </a:r>
            <a:endParaRPr lang="en-GB" sz="105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'[Grafikoni demografija MODEL (1).xlsx]Лаковац'!$C$91:$C$101</c:f>
              <c:strCache>
                <c:ptCount val="11"/>
                <c:pt idx="0">
                  <c:v>Bez školske spreme</c:v>
                </c:pt>
                <c:pt idx="1">
                  <c:v>Nepotpuno osnovno</c:v>
                </c:pt>
                <c:pt idx="2">
                  <c:v>osnovno</c:v>
                </c:pt>
                <c:pt idx="3">
                  <c:v>Srednje obrazovanje</c:v>
                </c:pt>
                <c:pt idx="4">
                  <c:v>Gimnazija</c:v>
                </c:pt>
                <c:pt idx="5">
                  <c:v>Srednja stručna - kraće od 4 godine</c:v>
                </c:pt>
                <c:pt idx="6">
                  <c:v>Srednja stručna - 4 godine</c:v>
                </c:pt>
                <c:pt idx="7">
                  <c:v>Specijalizacija nakon srednje škole</c:v>
                </c:pt>
                <c:pt idx="8">
                  <c:v>Više obrazovanje</c:v>
                </c:pt>
                <c:pt idx="9">
                  <c:v>Visoko obrazovanje</c:v>
                </c:pt>
                <c:pt idx="10">
                  <c:v>Nepoznato</c:v>
                </c:pt>
              </c:strCache>
            </c:strRef>
          </c:cat>
          <c:val>
            <c:numRef>
              <c:f>'[Grafikoni demografija MODEL (1).xlsx]Лаковац'!$D$91:$D$101</c:f>
              <c:numCache>
                <c:formatCode>General</c:formatCode>
                <c:ptCount val="11"/>
                <c:pt idx="0">
                  <c:v>560</c:v>
                </c:pt>
                <c:pt idx="1">
                  <c:v>2089</c:v>
                </c:pt>
                <c:pt idx="2">
                  <c:v>3029</c:v>
                </c:pt>
                <c:pt idx="3">
                  <c:v>6512</c:v>
                </c:pt>
                <c:pt idx="4">
                  <c:v>252</c:v>
                </c:pt>
                <c:pt idx="5">
                  <c:v>3068</c:v>
                </c:pt>
                <c:pt idx="6">
                  <c:v>2975</c:v>
                </c:pt>
                <c:pt idx="7">
                  <c:v>217</c:v>
                </c:pt>
                <c:pt idx="8">
                  <c:v>437</c:v>
                </c:pt>
                <c:pt idx="9">
                  <c:v>551</c:v>
                </c:pt>
                <c:pt idx="10">
                  <c:v>24</c:v>
                </c:pt>
              </c:numCache>
            </c:numRef>
          </c:val>
          <c:extLst>
            <c:ext xmlns:c16="http://schemas.microsoft.com/office/drawing/2014/chart" uri="{C3380CC4-5D6E-409C-BE32-E72D297353CC}">
              <c16:uniqueId val="{00000000-B675-354C-BDBC-C5D775DC4123}"/>
            </c:ext>
          </c:extLst>
        </c:ser>
        <c:dLbls>
          <c:showLegendKey val="0"/>
          <c:showVal val="0"/>
          <c:showCatName val="0"/>
          <c:showSerName val="0"/>
          <c:showPercent val="0"/>
          <c:showBubbleSize val="0"/>
        </c:dLbls>
        <c:gapWidth val="75"/>
        <c:overlap val="-25"/>
        <c:axId val="341861888"/>
        <c:axId val="43663360"/>
      </c:barChart>
      <c:catAx>
        <c:axId val="34186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63360"/>
        <c:crosses val="autoZero"/>
        <c:auto val="1"/>
        <c:lblAlgn val="ctr"/>
        <c:lblOffset val="100"/>
        <c:noMultiLvlLbl val="0"/>
      </c:catAx>
      <c:valAx>
        <c:axId val="4366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86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0.18807</cdr:x>
      <cdr:y>0.05995</cdr:y>
    </cdr:from>
    <cdr:to>
      <cdr:x>0.83267</cdr:x>
      <cdr:y>0.19888</cdr:y>
    </cdr:to>
    <cdr:sp macro="" textlink="">
      <cdr:nvSpPr>
        <cdr:cNvPr id="2" name="Rectangle 1"/>
        <cdr:cNvSpPr/>
      </cdr:nvSpPr>
      <cdr:spPr>
        <a:xfrm xmlns:a="http://schemas.openxmlformats.org/drawingml/2006/main">
          <a:off x="1656298" y="109104"/>
          <a:ext cx="5676873" cy="252846"/>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sr-Cyrl-RS"/>
            <a:t>Графикон</a:t>
          </a:r>
          <a:r>
            <a:rPr lang="sr-Latn-RS"/>
            <a:t> 2. </a:t>
          </a:r>
          <a:r>
            <a:rPr lang="sr-Cyrl-RS"/>
            <a:t>Број становника према старосним категоријама</a:t>
          </a:r>
          <a:endParaRPr lang="en-US"/>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word/theme/themeOverride2.xml><?xml version="1.0" encoding="utf-8"?>
<a:themeOverride xmlns:a="http://schemas.openxmlformats.org/drawingml/2006/main">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word/theme/themeOverride3.xml><?xml version="1.0" encoding="utf-8"?>
<a:themeOverride xmlns:a="http://schemas.openxmlformats.org/drawingml/2006/main">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word/theme/themeOverride4.xml><?xml version="1.0" encoding="utf-8"?>
<a:themeOverride xmlns:a="http://schemas.openxmlformats.org/drawingml/2006/main">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B4EF9-E3F7-4D81-B1D4-471AC63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30</Pages>
  <Words>6842</Words>
  <Characters>39003</Characters>
  <Application>Microsoft Office Word</Application>
  <DocSecurity>0</DocSecurity>
  <Lines>325</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GIZ GmbH</Company>
  <LinksUpToDate>false</LinksUpToDate>
  <CharactersWithSpaces>45754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cp:lastModifiedBy>Katarina Janic</cp:lastModifiedBy>
  <cp:revision>6</cp:revision>
  <cp:lastPrinted>2020-11-18T08:01:00Z</cp:lastPrinted>
  <dcterms:created xsi:type="dcterms:W3CDTF">2020-11-18T14:26:00Z</dcterms:created>
  <dcterms:modified xsi:type="dcterms:W3CDTF">2020-11-26T11:08:00Z</dcterms:modified>
</cp:coreProperties>
</file>