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D93EF" w14:textId="77777777" w:rsidR="00974A64" w:rsidRPr="003249C6" w:rsidRDefault="00D4475F" w:rsidP="00D4475F">
      <w:pPr>
        <w:suppressAutoHyphens/>
        <w:spacing w:after="0" w:line="240" w:lineRule="auto"/>
        <w:ind w:left="8640" w:firstLine="720"/>
        <w:jc w:val="both"/>
        <w:rPr>
          <w:rFonts w:ascii="Times New Roman" w:eastAsia="Calibri" w:hAnsi="Times New Roman" w:cs="Times New Roman"/>
          <w:lang w:val="sr-Cyrl-CS" w:eastAsia="zh-CN"/>
        </w:rPr>
      </w:pPr>
      <w:r w:rsidRPr="003249C6">
        <w:rPr>
          <w:rFonts w:ascii="Times New Roman" w:eastAsia="Calibri" w:hAnsi="Times New Roman" w:cs="Times New Roman"/>
          <w:lang w:val="sr-Cyrl-CS" w:eastAsia="zh-CN"/>
        </w:rPr>
        <w:t xml:space="preserve">Н а ц р т </w:t>
      </w:r>
    </w:p>
    <w:p w14:paraId="728134A7" w14:textId="544404DF" w:rsidR="00737276" w:rsidRPr="003249C6" w:rsidRDefault="004B39D8" w:rsidP="00737276">
      <w:pPr>
        <w:pStyle w:val="NoSpacing"/>
        <w:jc w:val="both"/>
        <w:rPr>
          <w:rFonts w:ascii="Times New Roman" w:hAnsi="Times New Roman" w:cs="Times New Roman"/>
        </w:rPr>
      </w:pPr>
      <w:r w:rsidRPr="003249C6">
        <w:rPr>
          <w:rFonts w:ascii="Times New Roman" w:hAnsi="Times New Roman" w:cs="Times New Roman"/>
        </w:rPr>
        <w:t>На основу члана 4</w:t>
      </w:r>
      <w:r w:rsidR="00737276" w:rsidRPr="003249C6">
        <w:rPr>
          <w:rFonts w:ascii="Times New Roman" w:hAnsi="Times New Roman" w:cs="Times New Roman"/>
        </w:rPr>
        <w:t>3. Закона о буџетском систему (''Сл</w:t>
      </w:r>
      <w:r w:rsidR="00E27722" w:rsidRPr="003249C6">
        <w:rPr>
          <w:rFonts w:ascii="Times New Roman" w:hAnsi="Times New Roman" w:cs="Times New Roman"/>
        </w:rPr>
        <w:t xml:space="preserve">ужбени гласник РС'', број: 54/09, 73/10, 101/10, 101/11, 93/12, 62/13, 63/13, 108/13, 142/14, </w:t>
      </w:r>
      <w:r w:rsidR="00E27722" w:rsidRPr="003249C6">
        <w:rPr>
          <w:rFonts w:ascii="Times New Roman" w:hAnsi="Times New Roman" w:cs="Times New Roman"/>
          <w:lang w:val="sr-Cyrl-RS"/>
        </w:rPr>
        <w:t xml:space="preserve">68/15-др.закон, </w:t>
      </w:r>
      <w:r w:rsidR="00E27722" w:rsidRPr="003249C6">
        <w:rPr>
          <w:rFonts w:ascii="Times New Roman" w:hAnsi="Times New Roman" w:cs="Times New Roman"/>
        </w:rPr>
        <w:t>103/15, 99/16, 113/</w:t>
      </w:r>
      <w:r w:rsidR="009B38DB" w:rsidRPr="003249C6">
        <w:rPr>
          <w:rFonts w:ascii="Times New Roman" w:hAnsi="Times New Roman" w:cs="Times New Roman"/>
        </w:rPr>
        <w:t>17,</w:t>
      </w:r>
      <w:r w:rsidR="00184E04" w:rsidRPr="003249C6">
        <w:rPr>
          <w:rFonts w:ascii="Times New Roman" w:hAnsi="Times New Roman" w:cs="Times New Roman"/>
        </w:rPr>
        <w:t xml:space="preserve"> </w:t>
      </w:r>
      <w:r w:rsidR="00E27722" w:rsidRPr="003249C6">
        <w:rPr>
          <w:rFonts w:ascii="Times New Roman" w:hAnsi="Times New Roman" w:cs="Times New Roman"/>
        </w:rPr>
        <w:t>95/</w:t>
      </w:r>
      <w:r w:rsidR="00737276" w:rsidRPr="003249C6">
        <w:rPr>
          <w:rFonts w:ascii="Times New Roman" w:hAnsi="Times New Roman" w:cs="Times New Roman"/>
        </w:rPr>
        <w:t>18</w:t>
      </w:r>
      <w:r w:rsidR="00E71366" w:rsidRPr="003249C6">
        <w:rPr>
          <w:rFonts w:ascii="Times New Roman" w:hAnsi="Times New Roman" w:cs="Times New Roman"/>
        </w:rPr>
        <w:t xml:space="preserve">, </w:t>
      </w:r>
      <w:r w:rsidR="00184E04" w:rsidRPr="003249C6">
        <w:rPr>
          <w:rFonts w:ascii="Times New Roman" w:hAnsi="Times New Roman" w:cs="Times New Roman"/>
          <w:lang w:val="sr-Cyrl-RS"/>
        </w:rPr>
        <w:t>31</w:t>
      </w:r>
      <w:r w:rsidR="009B38DB" w:rsidRPr="003249C6">
        <w:rPr>
          <w:rFonts w:ascii="Times New Roman" w:hAnsi="Times New Roman" w:cs="Times New Roman"/>
          <w:lang w:val="sr-Cyrl-RS"/>
        </w:rPr>
        <w:t>/</w:t>
      </w:r>
      <w:r w:rsidR="000E3221" w:rsidRPr="003249C6">
        <w:rPr>
          <w:rFonts w:ascii="Times New Roman" w:hAnsi="Times New Roman" w:cs="Times New Roman"/>
          <w:lang w:val="sr-Cyrl-RS"/>
        </w:rPr>
        <w:t>19</w:t>
      </w:r>
      <w:r w:rsidR="001458AA" w:rsidRPr="003249C6">
        <w:rPr>
          <w:rFonts w:ascii="Times New Roman" w:hAnsi="Times New Roman" w:cs="Times New Roman"/>
          <w:lang w:val="sr-Cyrl-RS"/>
        </w:rPr>
        <w:t>,</w:t>
      </w:r>
      <w:r w:rsidR="00E27722" w:rsidRPr="003249C6">
        <w:rPr>
          <w:rFonts w:ascii="Times New Roman" w:hAnsi="Times New Roman" w:cs="Times New Roman"/>
          <w:lang w:val="sr-Cyrl-RS"/>
        </w:rPr>
        <w:t xml:space="preserve"> 72/</w:t>
      </w:r>
      <w:r w:rsidR="00E71366" w:rsidRPr="003249C6">
        <w:rPr>
          <w:rFonts w:ascii="Times New Roman" w:hAnsi="Times New Roman" w:cs="Times New Roman"/>
          <w:lang w:val="sr-Cyrl-RS"/>
        </w:rPr>
        <w:t>19</w:t>
      </w:r>
      <w:r w:rsidR="00E27722" w:rsidRPr="003249C6">
        <w:rPr>
          <w:rFonts w:ascii="Times New Roman" w:hAnsi="Times New Roman" w:cs="Times New Roman"/>
          <w:lang w:val="sr-Cyrl-RS"/>
        </w:rPr>
        <w:t>, 149/</w:t>
      </w:r>
      <w:r w:rsidR="001458AA" w:rsidRPr="003249C6">
        <w:rPr>
          <w:rFonts w:ascii="Times New Roman" w:hAnsi="Times New Roman" w:cs="Times New Roman"/>
          <w:lang w:val="sr-Cyrl-RS"/>
        </w:rPr>
        <w:t>20</w:t>
      </w:r>
      <w:r w:rsidR="00E27722" w:rsidRPr="003249C6">
        <w:rPr>
          <w:rFonts w:ascii="Times New Roman" w:hAnsi="Times New Roman" w:cs="Times New Roman"/>
          <w:lang w:val="sr-Cyrl-RS"/>
        </w:rPr>
        <w:t>, 118/21 и 118/21-др.закон</w:t>
      </w:r>
      <w:r w:rsidR="00737276" w:rsidRPr="003249C6">
        <w:rPr>
          <w:rFonts w:ascii="Times New Roman" w:hAnsi="Times New Roman" w:cs="Times New Roman"/>
        </w:rPr>
        <w:t>), члана 32. Закона о локалној самоуправи (''Служб</w:t>
      </w:r>
      <w:r w:rsidR="00E27722" w:rsidRPr="003249C6">
        <w:rPr>
          <w:rFonts w:ascii="Times New Roman" w:hAnsi="Times New Roman" w:cs="Times New Roman"/>
        </w:rPr>
        <w:t>ени гласник РС'', број: 129/07,</w:t>
      </w:r>
      <w:r w:rsidR="00E27722" w:rsidRPr="003249C6">
        <w:rPr>
          <w:rFonts w:ascii="Times New Roman" w:hAnsi="Times New Roman" w:cs="Times New Roman"/>
          <w:lang w:val="sr-Cyrl-RS"/>
        </w:rPr>
        <w:t xml:space="preserve"> </w:t>
      </w:r>
      <w:r w:rsidR="00E27722" w:rsidRPr="003249C6">
        <w:rPr>
          <w:rFonts w:ascii="Times New Roman" w:hAnsi="Times New Roman" w:cs="Times New Roman"/>
        </w:rPr>
        <w:t>83/14-др.закон,101/16-др.закон, 47/</w:t>
      </w:r>
      <w:r w:rsidR="00737276" w:rsidRPr="003249C6">
        <w:rPr>
          <w:rFonts w:ascii="Times New Roman" w:hAnsi="Times New Roman" w:cs="Times New Roman"/>
        </w:rPr>
        <w:t>18</w:t>
      </w:r>
      <w:r w:rsidR="00E27722" w:rsidRPr="003249C6">
        <w:rPr>
          <w:rFonts w:ascii="Times New Roman" w:hAnsi="Times New Roman" w:cs="Times New Roman"/>
          <w:lang w:val="sr-Cyrl-RS"/>
        </w:rPr>
        <w:t xml:space="preserve"> и 111/21-др.закон</w:t>
      </w:r>
      <w:r w:rsidR="00737276" w:rsidRPr="003249C6">
        <w:rPr>
          <w:rFonts w:ascii="Times New Roman" w:hAnsi="Times New Roman" w:cs="Times New Roman"/>
        </w:rPr>
        <w:t xml:space="preserve">) и члана </w:t>
      </w:r>
      <w:r w:rsidR="000E3221" w:rsidRPr="003249C6">
        <w:rPr>
          <w:rFonts w:ascii="Times New Roman" w:hAnsi="Times New Roman" w:cs="Times New Roman"/>
          <w:lang w:val="sr-Cyrl-RS"/>
        </w:rPr>
        <w:t>40</w:t>
      </w:r>
      <w:r w:rsidR="00737276" w:rsidRPr="003249C6">
        <w:rPr>
          <w:rFonts w:ascii="Times New Roman" w:hAnsi="Times New Roman" w:cs="Times New Roman"/>
        </w:rPr>
        <w:t xml:space="preserve">. Статута општине Лајковац (''Службени гласник општине Лајковац'', број: </w:t>
      </w:r>
      <w:r w:rsidR="009B38DB" w:rsidRPr="003249C6">
        <w:rPr>
          <w:rFonts w:ascii="Times New Roman" w:hAnsi="Times New Roman" w:cs="Times New Roman"/>
        </w:rPr>
        <w:t>2</w:t>
      </w:r>
      <w:r w:rsidR="00737276" w:rsidRPr="003249C6">
        <w:rPr>
          <w:rFonts w:ascii="Times New Roman" w:hAnsi="Times New Roman" w:cs="Times New Roman"/>
        </w:rPr>
        <w:t>/</w:t>
      </w:r>
      <w:r w:rsidR="009B38DB" w:rsidRPr="003249C6">
        <w:rPr>
          <w:rFonts w:ascii="Times New Roman" w:hAnsi="Times New Roman" w:cs="Times New Roman"/>
        </w:rPr>
        <w:t>19</w:t>
      </w:r>
      <w:r w:rsidR="00737276" w:rsidRPr="003249C6">
        <w:rPr>
          <w:rFonts w:ascii="Times New Roman" w:hAnsi="Times New Roman" w:cs="Times New Roman"/>
        </w:rPr>
        <w:t>), Скупштина општине Лајковац на се</w:t>
      </w:r>
      <w:r w:rsidR="00601CE5" w:rsidRPr="003249C6">
        <w:rPr>
          <w:rFonts w:ascii="Times New Roman" w:hAnsi="Times New Roman" w:cs="Times New Roman"/>
        </w:rPr>
        <w:t xml:space="preserve">дници одржаној данa </w:t>
      </w:r>
      <w:r w:rsidR="000E3FA8" w:rsidRPr="003249C6">
        <w:rPr>
          <w:rFonts w:ascii="Times New Roman" w:hAnsi="Times New Roman" w:cs="Times New Roman"/>
          <w:lang w:val="sr-Cyrl-RS"/>
        </w:rPr>
        <w:t>__________</w:t>
      </w:r>
      <w:r w:rsidR="00A809FB" w:rsidRPr="003249C6">
        <w:rPr>
          <w:rFonts w:ascii="Times New Roman" w:hAnsi="Times New Roman" w:cs="Times New Roman"/>
          <w:lang w:val="sr-Cyrl-RS"/>
        </w:rPr>
        <w:t>.</w:t>
      </w:r>
      <w:r w:rsidR="00D253C0" w:rsidRPr="003249C6">
        <w:rPr>
          <w:rFonts w:ascii="Times New Roman" w:hAnsi="Times New Roman" w:cs="Times New Roman"/>
          <w:lang w:val="sr-Cyrl-RS"/>
        </w:rPr>
        <w:t>20</w:t>
      </w:r>
      <w:r w:rsidR="00D253C0" w:rsidRPr="003249C6">
        <w:rPr>
          <w:rFonts w:ascii="Times New Roman" w:hAnsi="Times New Roman" w:cs="Times New Roman"/>
          <w:lang w:val="sr-Latn-RS"/>
        </w:rPr>
        <w:t>2</w:t>
      </w:r>
      <w:r w:rsidR="00E27722" w:rsidRPr="003249C6">
        <w:rPr>
          <w:rFonts w:ascii="Times New Roman" w:hAnsi="Times New Roman" w:cs="Times New Roman"/>
          <w:lang w:val="sr-Cyrl-RS"/>
        </w:rPr>
        <w:t>1</w:t>
      </w:r>
      <w:r w:rsidR="000E3221" w:rsidRPr="003249C6">
        <w:rPr>
          <w:rFonts w:ascii="Times New Roman" w:hAnsi="Times New Roman" w:cs="Times New Roman"/>
          <w:lang w:val="sr-Cyrl-RS"/>
        </w:rPr>
        <w:t>.</w:t>
      </w:r>
      <w:r w:rsidR="00737276" w:rsidRPr="003249C6">
        <w:rPr>
          <w:rFonts w:ascii="Times New Roman" w:hAnsi="Times New Roman" w:cs="Times New Roman"/>
        </w:rPr>
        <w:t xml:space="preserve"> године, донела je</w:t>
      </w:r>
    </w:p>
    <w:p w14:paraId="39264F45" w14:textId="77777777" w:rsidR="00E27722" w:rsidRPr="003249C6" w:rsidRDefault="00E27722" w:rsidP="0073727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0636644" w14:textId="77777777" w:rsidR="00737276" w:rsidRPr="003249C6" w:rsidRDefault="00737276" w:rsidP="007372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C6">
        <w:rPr>
          <w:rFonts w:ascii="Times New Roman" w:hAnsi="Times New Roman" w:cs="Times New Roman"/>
          <w:b/>
          <w:sz w:val="24"/>
          <w:szCs w:val="24"/>
        </w:rPr>
        <w:t>ОДЛУКУ О БУЏЕТУ ОПШТИНЕ</w:t>
      </w:r>
    </w:p>
    <w:p w14:paraId="10570C1B" w14:textId="3632CC13" w:rsidR="00737276" w:rsidRPr="003249C6" w:rsidRDefault="00737276" w:rsidP="007372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C6">
        <w:rPr>
          <w:rFonts w:ascii="Times New Roman" w:hAnsi="Times New Roman" w:cs="Times New Roman"/>
          <w:b/>
          <w:sz w:val="24"/>
          <w:szCs w:val="24"/>
        </w:rPr>
        <w:t>ЛАЈКОВАЦ ЗА 20</w:t>
      </w:r>
      <w:r w:rsidR="00D253C0" w:rsidRPr="003249C6">
        <w:rPr>
          <w:rFonts w:ascii="Times New Roman" w:hAnsi="Times New Roman" w:cs="Times New Roman"/>
          <w:b/>
          <w:sz w:val="24"/>
          <w:szCs w:val="24"/>
        </w:rPr>
        <w:t>2</w:t>
      </w:r>
      <w:r w:rsidR="00E27722" w:rsidRPr="003249C6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3249C6">
        <w:rPr>
          <w:rFonts w:ascii="Times New Roman" w:hAnsi="Times New Roman" w:cs="Times New Roman"/>
          <w:b/>
          <w:sz w:val="24"/>
          <w:szCs w:val="24"/>
        </w:rPr>
        <w:t>.</w:t>
      </w:r>
      <w:r w:rsidR="00845D7C" w:rsidRPr="00324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9C6">
        <w:rPr>
          <w:rFonts w:ascii="Times New Roman" w:hAnsi="Times New Roman" w:cs="Times New Roman"/>
          <w:b/>
          <w:sz w:val="24"/>
          <w:szCs w:val="24"/>
        </w:rPr>
        <w:t>ГОДИНУ</w:t>
      </w:r>
      <w:bookmarkStart w:id="0" w:name="_GoBack"/>
      <w:bookmarkEnd w:id="0"/>
    </w:p>
    <w:p w14:paraId="767833A2" w14:textId="77777777" w:rsidR="00737276" w:rsidRPr="003249C6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7C61C728" w14:textId="77777777" w:rsidR="00737276" w:rsidRPr="003249C6" w:rsidRDefault="00737276" w:rsidP="00737276">
      <w:pPr>
        <w:pStyle w:val="NoSpacing"/>
        <w:jc w:val="center"/>
        <w:rPr>
          <w:rFonts w:ascii="Times New Roman" w:hAnsi="Times New Roman" w:cs="Times New Roman"/>
          <w:b/>
        </w:rPr>
      </w:pPr>
      <w:r w:rsidRPr="003249C6">
        <w:rPr>
          <w:rFonts w:ascii="Times New Roman" w:hAnsi="Times New Roman" w:cs="Times New Roman"/>
          <w:b/>
        </w:rPr>
        <w:t>I  ОПШТИ ДЕО</w:t>
      </w:r>
    </w:p>
    <w:p w14:paraId="4E224CBB" w14:textId="77777777" w:rsidR="00737276" w:rsidRPr="003249C6" w:rsidRDefault="00737276" w:rsidP="00737276">
      <w:pPr>
        <w:pStyle w:val="NoSpacing"/>
        <w:jc w:val="both"/>
        <w:rPr>
          <w:rFonts w:ascii="Times New Roman" w:hAnsi="Times New Roman" w:cs="Times New Roman"/>
        </w:rPr>
      </w:pPr>
    </w:p>
    <w:p w14:paraId="14E67DE0" w14:textId="77777777" w:rsidR="00737276" w:rsidRPr="003249C6" w:rsidRDefault="00737276" w:rsidP="00737276">
      <w:pPr>
        <w:pStyle w:val="NoSpacing"/>
        <w:jc w:val="center"/>
        <w:rPr>
          <w:rFonts w:ascii="Times New Roman" w:hAnsi="Times New Roman" w:cs="Times New Roman"/>
        </w:rPr>
      </w:pPr>
      <w:r w:rsidRPr="003249C6">
        <w:rPr>
          <w:rFonts w:ascii="Times New Roman" w:hAnsi="Times New Roman" w:cs="Times New Roman"/>
        </w:rPr>
        <w:t>Члан 1.</w:t>
      </w:r>
    </w:p>
    <w:p w14:paraId="6977A8FA" w14:textId="04F575A6" w:rsidR="00737276" w:rsidRPr="003249C6" w:rsidRDefault="00737276" w:rsidP="00097D38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3249C6">
        <w:rPr>
          <w:rFonts w:ascii="Times New Roman" w:hAnsi="Times New Roman" w:cs="Times New Roman"/>
        </w:rPr>
        <w:t>Овом Одлуком уређују се приходи и примања, расходи и издаци буџета општине Лајковац за 20</w:t>
      </w:r>
      <w:r w:rsidR="00D253C0" w:rsidRPr="003249C6">
        <w:rPr>
          <w:rFonts w:ascii="Times New Roman" w:hAnsi="Times New Roman" w:cs="Times New Roman"/>
        </w:rPr>
        <w:t>2</w:t>
      </w:r>
      <w:r w:rsidR="00E27722" w:rsidRPr="003249C6">
        <w:rPr>
          <w:rFonts w:ascii="Times New Roman" w:hAnsi="Times New Roman" w:cs="Times New Roman"/>
          <w:lang w:val="sr-Cyrl-RS"/>
        </w:rPr>
        <w:t>2</w:t>
      </w:r>
      <w:r w:rsidRPr="003249C6">
        <w:rPr>
          <w:rFonts w:ascii="Times New Roman" w:hAnsi="Times New Roman" w:cs="Times New Roman"/>
        </w:rPr>
        <w:t>. годину, његово извршавање, обим задуживања, управљање јавним дугом, коришћење прихода по наменама, коришћење донација, коришћење прихода од продаје добара и услуга буџетских корисника и права и обавезе корисника буџетских средстава.</w:t>
      </w:r>
    </w:p>
    <w:p w14:paraId="77EB1C24" w14:textId="49D6D4D7" w:rsidR="007E0ACB" w:rsidRPr="003249C6" w:rsidRDefault="00737276" w:rsidP="00F84780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3249C6">
        <w:rPr>
          <w:rFonts w:ascii="Times New Roman" w:hAnsi="Times New Roman" w:cs="Times New Roman"/>
        </w:rPr>
        <w:t>Буџет општине Лајковац за 20</w:t>
      </w:r>
      <w:r w:rsidR="00D253C0" w:rsidRPr="003249C6">
        <w:rPr>
          <w:rFonts w:ascii="Times New Roman" w:hAnsi="Times New Roman" w:cs="Times New Roman"/>
        </w:rPr>
        <w:t>2</w:t>
      </w:r>
      <w:r w:rsidR="00E27722" w:rsidRPr="003249C6">
        <w:rPr>
          <w:rFonts w:ascii="Times New Roman" w:hAnsi="Times New Roman" w:cs="Times New Roman"/>
          <w:lang w:val="sr-Cyrl-RS"/>
        </w:rPr>
        <w:t>2</w:t>
      </w:r>
      <w:r w:rsidRPr="003249C6">
        <w:rPr>
          <w:rFonts w:ascii="Times New Roman" w:hAnsi="Times New Roman" w:cs="Times New Roman"/>
        </w:rPr>
        <w:t>. годину састоји се од:</w:t>
      </w:r>
    </w:p>
    <w:p w14:paraId="6A97BE16" w14:textId="77777777" w:rsidR="00536FDE" w:rsidRPr="003249C6" w:rsidRDefault="00536FDE" w:rsidP="00F84780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8428"/>
        <w:gridCol w:w="1780"/>
      </w:tblGrid>
      <w:tr w:rsidR="003249C6" w:rsidRPr="003249C6" w14:paraId="6026F217" w14:textId="77777777" w:rsidTr="0093080E">
        <w:trPr>
          <w:tblHeader/>
        </w:trPr>
        <w:tc>
          <w:tcPr>
            <w:tcW w:w="4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3309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bookmarkStart w:id="1" w:name="__bookmark_2"/>
            <w:bookmarkEnd w:id="1"/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Опис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BC49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Износ</w:t>
            </w:r>
          </w:p>
        </w:tc>
      </w:tr>
      <w:tr w:rsidR="003249C6" w:rsidRPr="003249C6" w14:paraId="41F4E942" w14:textId="77777777" w:rsidTr="0093080E">
        <w:trPr>
          <w:tblHeader/>
        </w:trPr>
        <w:tc>
          <w:tcPr>
            <w:tcW w:w="4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57B0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D407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</w:tr>
      <w:tr w:rsidR="003249C6" w:rsidRPr="003249C6" w14:paraId="4D6E37E9" w14:textId="77777777" w:rsidTr="0093080E">
        <w:tc>
          <w:tcPr>
            <w:tcW w:w="4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6536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"1" \f C \l "1"</w:instrText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14:paraId="4328B976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А. РАЧУН ПРИХОДА И ПРИМАЊА,  РАСХОДА И ИЗДАТАКА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ACA0" w14:textId="77777777" w:rsidR="0093080E" w:rsidRPr="003249C6" w:rsidRDefault="0093080E" w:rsidP="0093080E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249C6" w:rsidRPr="003249C6" w14:paraId="61B23256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D1EB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 Укупни приходи и примања од продаје нефинансијске имовине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E9E8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899.919.210,00</w:t>
            </w:r>
          </w:p>
        </w:tc>
      </w:tr>
      <w:tr w:rsidR="003249C6" w:rsidRPr="003249C6" w14:paraId="66DF95C9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EAE8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1.1. ТЕКУЋИ ПРИХОДИ у чему: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7BB4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899.258.210,00</w:t>
            </w:r>
          </w:p>
        </w:tc>
      </w:tr>
      <w:tr w:rsidR="003249C6" w:rsidRPr="003249C6" w14:paraId="6DB7A3AC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215A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буџетска средства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51A9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888.108.210,00</w:t>
            </w:r>
          </w:p>
        </w:tc>
      </w:tr>
      <w:tr w:rsidR="003249C6" w:rsidRPr="003249C6" w14:paraId="7A459851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EF12D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сопствени приходи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1036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15774B71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5E2D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донације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BCD6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8.210.000,00</w:t>
            </w:r>
          </w:p>
        </w:tc>
      </w:tr>
      <w:tr w:rsidR="003249C6" w:rsidRPr="003249C6" w14:paraId="1ABBBF3F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DE88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1.2. ПРИМАЊА ОД ПРОДАЈЕ НЕФИНАНСИЈСКЕ ИМОВИНЕ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CEE3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661.000,00</w:t>
            </w:r>
          </w:p>
        </w:tc>
      </w:tr>
      <w:tr w:rsidR="003249C6" w:rsidRPr="003249C6" w14:paraId="26846EBB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9321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 Укупни расходи и издаци за набавку нефинансијске имовине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1827" w14:textId="77777777" w:rsidR="0093080E" w:rsidRPr="003249C6" w:rsidRDefault="0093080E" w:rsidP="0093080E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249C6" w:rsidRPr="003249C6" w14:paraId="51029A6A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B840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2.1. ТЕКУЋИ РАСХОДИ у чему: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518F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841.907.130,00</w:t>
            </w:r>
          </w:p>
        </w:tc>
      </w:tr>
      <w:tr w:rsidR="003249C6" w:rsidRPr="003249C6" w14:paraId="7A084C3E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A893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текући буџетски расходи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07F7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833.112.230,00</w:t>
            </w:r>
          </w:p>
        </w:tc>
      </w:tr>
      <w:tr w:rsidR="003249C6" w:rsidRPr="003249C6" w14:paraId="73B0E9CE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EB99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расходи из сопствених прихода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816D5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5AD503FD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6A69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донације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D319C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8.794.900,00</w:t>
            </w:r>
          </w:p>
        </w:tc>
      </w:tr>
      <w:tr w:rsidR="003249C6" w:rsidRPr="003249C6" w14:paraId="442AFFA1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E457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2.2. ИЗДАЦИ ЗА НАБАВКУ НЕФИНАНСИЈСКЕ ИМОВИНЕ у чему: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B8DE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218.854.571,00</w:t>
            </w:r>
          </w:p>
        </w:tc>
      </w:tr>
      <w:tr w:rsidR="003249C6" w:rsidRPr="003249C6" w14:paraId="52FAECC7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9B4E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текући буџетски издаци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D4AD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218.559.471,00</w:t>
            </w:r>
          </w:p>
        </w:tc>
      </w:tr>
      <w:tr w:rsidR="003249C6" w:rsidRPr="003249C6" w14:paraId="6BAC113A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78EA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издаци из сопствених прихода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950E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71BC3FAB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C16D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 донације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470A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295.100,00</w:t>
            </w:r>
          </w:p>
        </w:tc>
      </w:tr>
      <w:tr w:rsidR="003249C6" w:rsidRPr="003249C6" w14:paraId="744C136F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78AF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БУЏЕТСКИ СУФИЦИТ/ДЕФИЦИТ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AB43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-164.443.491,00</w:t>
            </w:r>
          </w:p>
        </w:tc>
      </w:tr>
      <w:tr w:rsidR="003249C6" w:rsidRPr="003249C6" w14:paraId="10C2175F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9152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C458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7764E8EB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6239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УКУПАН ФИСКАЛНИ СУФИЦИТ/ДЕФИЦИТ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FCC7F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-164.443.491,00</w:t>
            </w:r>
          </w:p>
        </w:tc>
      </w:tr>
      <w:tr w:rsidR="003249C6" w:rsidRPr="003249C6" w14:paraId="01596D06" w14:textId="77777777" w:rsidTr="0093080E">
        <w:tc>
          <w:tcPr>
            <w:tcW w:w="4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88155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"2" \f C \l "1"</w:instrText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14:paraId="79968925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Б. РАЧУН ФИНАНСИРАЊА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469B" w14:textId="77777777" w:rsidR="0093080E" w:rsidRPr="003249C6" w:rsidRDefault="0093080E" w:rsidP="0093080E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249C6" w:rsidRPr="003249C6" w14:paraId="35DC28A1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21F2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Примања од продаје финансијске имовине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258B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50CDE16C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67E0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Примања од задуживања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EFD8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35830ACC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CFAB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Неутрошена средства из претходних година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8806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189.293.491,00</w:t>
            </w:r>
          </w:p>
        </w:tc>
      </w:tr>
      <w:tr w:rsidR="003249C6" w:rsidRPr="003249C6" w14:paraId="0ADDBCB3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0BEC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Издаци за отплату главнице дуга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5871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24.850.000,00</w:t>
            </w:r>
          </w:p>
        </w:tc>
      </w:tr>
      <w:tr w:rsidR="003249C6" w:rsidRPr="003249C6" w14:paraId="3E6E94C6" w14:textId="77777777" w:rsidTr="0093080E">
        <w:tc>
          <w:tcPr>
            <w:tcW w:w="412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C3BD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НЕТО ФИНАНСИРАЊЕ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E2A03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164.443.491,00</w:t>
            </w:r>
          </w:p>
        </w:tc>
      </w:tr>
    </w:tbl>
    <w:p w14:paraId="51B02514" w14:textId="77777777" w:rsidR="0093080E" w:rsidRPr="003249C6" w:rsidRDefault="0093080E" w:rsidP="00F84780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60E23D" w14:textId="77777777" w:rsidR="00536FDE" w:rsidRPr="003249C6" w:rsidRDefault="00536FDE" w:rsidP="00F84780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18D418C1" w14:textId="77777777" w:rsidR="00536FDE" w:rsidRPr="003249C6" w:rsidRDefault="00536FDE" w:rsidP="00F84780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1BC65F62" w14:textId="77777777" w:rsidR="00536FDE" w:rsidRPr="003249C6" w:rsidRDefault="00536FDE" w:rsidP="00F84780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4460014" w14:textId="77777777" w:rsidR="00536FDE" w:rsidRPr="003249C6" w:rsidRDefault="00536FDE" w:rsidP="00F84780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C7DD210" w14:textId="77777777" w:rsidR="00536FDE" w:rsidRPr="003249C6" w:rsidRDefault="00536FDE" w:rsidP="00F84780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71F07EA2" w14:textId="77777777" w:rsidR="00536FDE" w:rsidRPr="003249C6" w:rsidRDefault="00536FDE" w:rsidP="00F84780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1223DEC7" w14:textId="77777777" w:rsidR="00BE241B" w:rsidRPr="003249C6" w:rsidRDefault="00737276" w:rsidP="00AF3BB7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lastRenderedPageBreak/>
        <w:t>Приходи и примања, расходи и издаци буџета утврђени су у следећим износима: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278"/>
        <w:gridCol w:w="7063"/>
        <w:gridCol w:w="1221"/>
        <w:gridCol w:w="1646"/>
      </w:tblGrid>
      <w:tr w:rsidR="003249C6" w:rsidRPr="003249C6" w14:paraId="23D8DF4D" w14:textId="77777777" w:rsidTr="00536FDE">
        <w:trPr>
          <w:tblHeader/>
        </w:trPr>
        <w:tc>
          <w:tcPr>
            <w:tcW w:w="35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FDD0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Опис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E1BC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Економ. класиф.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2ECF2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Износ</w:t>
            </w:r>
          </w:p>
        </w:tc>
      </w:tr>
      <w:tr w:rsidR="003249C6" w:rsidRPr="003249C6" w14:paraId="3F18FD92" w14:textId="77777777" w:rsidTr="00536FDE">
        <w:trPr>
          <w:tblHeader/>
        </w:trPr>
        <w:tc>
          <w:tcPr>
            <w:tcW w:w="35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4937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9E52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735F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</w:tr>
      <w:bookmarkStart w:id="2" w:name="_Toc1"/>
      <w:bookmarkEnd w:id="2"/>
      <w:tr w:rsidR="003249C6" w:rsidRPr="003249C6" w14:paraId="79803276" w14:textId="77777777" w:rsidTr="00536FDE">
        <w:tc>
          <w:tcPr>
            <w:tcW w:w="35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9FD5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"1" \f C \l "1"</w:instrText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14:paraId="5E348764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УКУПНИ ПРИХОДИ И ПРИМАЊА ОД ПРОДАЈЕ НЕФИНАНСИЈСКЕ ИМОВИНЕ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FF71" w14:textId="77777777" w:rsidR="0093080E" w:rsidRPr="003249C6" w:rsidRDefault="0093080E" w:rsidP="0093080E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64C0C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899.919.210,00</w:t>
            </w:r>
          </w:p>
        </w:tc>
      </w:tr>
      <w:tr w:rsidR="003249C6" w:rsidRPr="003249C6" w14:paraId="177DCFDF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CB5C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50E0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Порески приходи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9404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33D9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420.583.000,00</w:t>
            </w:r>
          </w:p>
        </w:tc>
      </w:tr>
      <w:tr w:rsidR="003249C6" w:rsidRPr="003249C6" w14:paraId="0C3DD778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4ECA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77EBE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ECF4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711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33BF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348.100.000,00</w:t>
            </w:r>
          </w:p>
        </w:tc>
      </w:tr>
      <w:tr w:rsidR="003249C6" w:rsidRPr="003249C6" w14:paraId="430A9599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C919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1.2.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287E5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Самодопринос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1E6D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711180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2B52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079B4D4A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D9E4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1.3.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A1FE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Порез на имовину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86E2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713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5E5F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51.150.000,00</w:t>
            </w:r>
          </w:p>
        </w:tc>
      </w:tr>
      <w:tr w:rsidR="003249C6" w:rsidRPr="003249C6" w14:paraId="201E6713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BD23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1.4.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DCD5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Остали порески приходи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8743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714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CB70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13.333.000,00</w:t>
            </w:r>
          </w:p>
        </w:tc>
      </w:tr>
      <w:tr w:rsidR="003249C6" w:rsidRPr="003249C6" w14:paraId="676CBA0F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50025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1.5.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366C7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Други порески приходи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CA3D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716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8039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8.000.000,00</w:t>
            </w:r>
          </w:p>
        </w:tc>
      </w:tr>
      <w:tr w:rsidR="003249C6" w:rsidRPr="003249C6" w14:paraId="1DAF0A89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C9DC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D2C9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Непорески приходи, у чему: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6F5F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36DA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445.252.017,00</w:t>
            </w:r>
          </w:p>
        </w:tc>
      </w:tr>
      <w:tr w:rsidR="003249C6" w:rsidRPr="003249C6" w14:paraId="14B889EF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3EC3B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71B1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поједине врсте накнада са одређеном наменом (наменски приходи)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8078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6E63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717B8384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519F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F24A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приходи од продаје добара и услуга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DD33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989D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62C0D052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5FE8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11FC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Меморандумске ставке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3CE0E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4E34D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1.750.000,00</w:t>
            </w:r>
          </w:p>
        </w:tc>
      </w:tr>
      <w:tr w:rsidR="003249C6" w:rsidRPr="003249C6" w14:paraId="5C0AB0AA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C158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A017E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Донације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82547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731+732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DAD9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360.000,00</w:t>
            </w:r>
          </w:p>
        </w:tc>
      </w:tr>
      <w:tr w:rsidR="003249C6" w:rsidRPr="003249C6" w14:paraId="261D7C07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5116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7EFA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Трансфери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30953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733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7A17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31.313.193,00</w:t>
            </w:r>
          </w:p>
        </w:tc>
      </w:tr>
      <w:tr w:rsidR="003249C6" w:rsidRPr="003249C6" w14:paraId="28C8F3F5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F0CF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0DFE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861E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F341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661.000,00</w:t>
            </w:r>
          </w:p>
        </w:tc>
      </w:tr>
      <w:bookmarkStart w:id="3" w:name="_Toc2"/>
      <w:bookmarkEnd w:id="3"/>
      <w:tr w:rsidR="003249C6" w:rsidRPr="003249C6" w14:paraId="742C188A" w14:textId="77777777" w:rsidTr="00536FDE">
        <w:tc>
          <w:tcPr>
            <w:tcW w:w="35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D4B2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"2" \f C \l "1"</w:instrText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14:paraId="05439094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1E10" w14:textId="77777777" w:rsidR="0093080E" w:rsidRPr="003249C6" w:rsidRDefault="0093080E" w:rsidP="0093080E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40A4E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1.064.362.701,00</w:t>
            </w:r>
          </w:p>
        </w:tc>
      </w:tr>
      <w:tr w:rsidR="003249C6" w:rsidRPr="003249C6" w14:paraId="359F6D2E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6DE7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15DB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Текући расходи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2B5B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0FC2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845.497.130,00</w:t>
            </w:r>
          </w:p>
        </w:tc>
      </w:tr>
      <w:tr w:rsidR="003249C6" w:rsidRPr="003249C6" w14:paraId="37DDE88E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402C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B63E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Расходи за запослене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55B2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5A2A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194.812.842,00</w:t>
            </w:r>
          </w:p>
        </w:tc>
      </w:tr>
      <w:tr w:rsidR="003249C6" w:rsidRPr="003249C6" w14:paraId="70C35859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6D9F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1.2.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4507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Коришћење роба и услуга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F656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FE15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361.692.384,00</w:t>
            </w:r>
          </w:p>
        </w:tc>
      </w:tr>
      <w:tr w:rsidR="003249C6" w:rsidRPr="003249C6" w14:paraId="23F9E1EE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3DAE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1.3.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ECB1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Отплата камата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09C8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4226F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5.892.000,00</w:t>
            </w:r>
          </w:p>
        </w:tc>
      </w:tr>
      <w:tr w:rsidR="003249C6" w:rsidRPr="003249C6" w14:paraId="46311A33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D26A0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1.4.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A6AF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Субвенције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6A41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21EB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32.669.579,00</w:t>
            </w:r>
          </w:p>
        </w:tc>
      </w:tr>
      <w:tr w:rsidR="003249C6" w:rsidRPr="003249C6" w14:paraId="7DD39606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6EA98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1.5.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2C1C7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Социјална заштита из буџета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D319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3DD3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36.700.420,00</w:t>
            </w:r>
          </w:p>
        </w:tc>
      </w:tr>
      <w:tr w:rsidR="003249C6" w:rsidRPr="003249C6" w14:paraId="44B3522C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643C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1.6.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159B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Остали расходи,  у чему:- средства резерви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C3E9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48+49+464+465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A8B00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149.290.133,00</w:t>
            </w:r>
          </w:p>
        </w:tc>
      </w:tr>
      <w:tr w:rsidR="003249C6" w:rsidRPr="003249C6" w14:paraId="7A37D585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2D4A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1.7.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386A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Трансфери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0DC0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463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7763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64.439.772,00</w:t>
            </w:r>
          </w:p>
        </w:tc>
      </w:tr>
      <w:tr w:rsidR="003249C6" w:rsidRPr="003249C6" w14:paraId="2EBFC482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7573C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85D1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Издаци за набавку нефинансијске имовине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87C7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CA03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218.865.571,00</w:t>
            </w:r>
          </w:p>
        </w:tc>
      </w:tr>
      <w:tr w:rsidR="003249C6" w:rsidRPr="003249C6" w14:paraId="36B7CBC4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8CF7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9C1F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Издаци за набавку финансијске имовине (осим 6211)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3A88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7B7B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bookmarkStart w:id="4" w:name="_Toc3"/>
      <w:bookmarkEnd w:id="4"/>
      <w:tr w:rsidR="003249C6" w:rsidRPr="003249C6" w14:paraId="393DE2B3" w14:textId="77777777" w:rsidTr="00536FDE">
        <w:tc>
          <w:tcPr>
            <w:tcW w:w="35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ECE1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"3" \f C \l "1"</w:instrText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14:paraId="585C42F0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ПРИМАЊА ОД ПРОДАЈЕ ФИНАНСИЈСКЕ ИМОВИНЕ И ЗАДУЖИВАЊА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CACD" w14:textId="77777777" w:rsidR="0093080E" w:rsidRPr="003249C6" w:rsidRDefault="0093080E" w:rsidP="0093080E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FD9A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4FBAA5F3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EBA48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D1A0D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198D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EBDE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6775E692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3052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99D9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Задуживање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EE6D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4A835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46A1F5E6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6FC4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2.1.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8E4B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Задуживање код домаћих кредитора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8FC9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911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093A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71BD0D6D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34DBF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2.1.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A8661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Задуживање код страних кредитора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29F3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912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5300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bookmarkStart w:id="5" w:name="_Toc4"/>
      <w:bookmarkEnd w:id="5"/>
      <w:tr w:rsidR="003249C6" w:rsidRPr="003249C6" w14:paraId="171092A1" w14:textId="77777777" w:rsidTr="00536FDE">
        <w:tc>
          <w:tcPr>
            <w:tcW w:w="35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F40C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"4" \f C \l "1"</w:instrText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14:paraId="5E776E76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ОТПЛАТА ДУГА И НАБАВКА ФИНАНСИЈСКЕ ИМОВИНЕ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99AF" w14:textId="77777777" w:rsidR="0093080E" w:rsidRPr="003249C6" w:rsidRDefault="0093080E" w:rsidP="0093080E">
            <w:pPr>
              <w:spacing w:after="0" w:line="1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88DE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24.850.000,00</w:t>
            </w:r>
          </w:p>
        </w:tc>
      </w:tr>
      <w:tr w:rsidR="003249C6" w:rsidRPr="003249C6" w14:paraId="57B97117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E634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502D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Отплата дуга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AEC7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FFBB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24.850.000,00</w:t>
            </w:r>
          </w:p>
        </w:tc>
      </w:tr>
      <w:tr w:rsidR="003249C6" w:rsidRPr="003249C6" w14:paraId="3C99A790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5620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3.1.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8CA23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Отплата дуга домаћим кредиторима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899F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611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3FA7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24.850.000,00</w:t>
            </w:r>
          </w:p>
        </w:tc>
      </w:tr>
      <w:tr w:rsidR="003249C6" w:rsidRPr="003249C6" w14:paraId="2BCEA06D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0B23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3.2.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3706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Отплата дуга страним кредиторима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BE04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612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7B51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5D4E14BD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52CF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3.3.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A78B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Отплата дуга по гаранцијама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38E4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613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61E9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tr w:rsidR="003249C6" w:rsidRPr="003249C6" w14:paraId="349E6FB4" w14:textId="77777777" w:rsidTr="00536FDE"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827C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3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9122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Набавка финансијске имовине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A721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6211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9ED6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0,00</w:t>
            </w:r>
          </w:p>
        </w:tc>
      </w:tr>
      <w:bookmarkStart w:id="6" w:name="_Toc5"/>
      <w:bookmarkEnd w:id="6"/>
      <w:tr w:rsidR="003249C6" w:rsidRPr="003249C6" w14:paraId="50B7B827" w14:textId="77777777" w:rsidTr="00536FDE">
        <w:tc>
          <w:tcPr>
            <w:tcW w:w="35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1ED0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"5" \f C \l "1"</w:instrText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14:paraId="7A1AE3E8" w14:textId="42958BB6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НЕРАСПОРЕЂЕНИ ВИШАК ПРИХОДА ИЗ РАНИЈИХ ГОДИНА (класа 3,  извор финансирања 13</w:t>
            </w:r>
            <w:r w:rsidR="00AC035B"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 w:eastAsia="zh-CN"/>
              </w:rPr>
              <w:t xml:space="preserve"> и извор 15</w:t>
            </w: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62D05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0ED5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184.268.436,00</w:t>
            </w:r>
          </w:p>
        </w:tc>
      </w:tr>
      <w:bookmarkStart w:id="7" w:name="_Toc6"/>
      <w:bookmarkEnd w:id="7"/>
      <w:tr w:rsidR="003249C6" w:rsidRPr="003249C6" w14:paraId="79ACC318" w14:textId="77777777" w:rsidTr="00536FDE">
        <w:tc>
          <w:tcPr>
            <w:tcW w:w="35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818B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instrText>TC "6" \f C \l "1"</w:instrText>
            </w: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  <w:p w14:paraId="01166F04" w14:textId="77777777" w:rsidR="0093080E" w:rsidRPr="003249C6" w:rsidRDefault="0093080E" w:rsidP="00930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A4CC" w14:textId="77777777" w:rsidR="0093080E" w:rsidRPr="003249C6" w:rsidRDefault="0093080E" w:rsidP="0093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16BB" w14:textId="77777777" w:rsidR="0093080E" w:rsidRPr="003249C6" w:rsidRDefault="0093080E" w:rsidP="0093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0,00</w:t>
            </w:r>
          </w:p>
        </w:tc>
      </w:tr>
    </w:tbl>
    <w:p w14:paraId="6CF31303" w14:textId="77777777" w:rsidR="00536FDE" w:rsidRPr="003249C6" w:rsidRDefault="00536FDE" w:rsidP="005844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21EB72C8" w14:textId="77777777" w:rsidR="00737276" w:rsidRPr="003249C6" w:rsidRDefault="00737276" w:rsidP="005844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2.</w:t>
      </w:r>
    </w:p>
    <w:p w14:paraId="609F1E13" w14:textId="54FAADDC" w:rsidR="00BA08E9" w:rsidRPr="003249C6" w:rsidRDefault="00BA08E9" w:rsidP="007459F3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3249C6">
        <w:rPr>
          <w:rFonts w:ascii="Times New Roman" w:eastAsia="Calibri" w:hAnsi="Times New Roman" w:cs="Times New Roman"/>
          <w:lang w:val="sr-Cyrl-RS" w:eastAsia="zh-CN"/>
        </w:rPr>
        <w:t>Буџет се за 20</w:t>
      </w:r>
      <w:r w:rsidR="00D253C0" w:rsidRPr="003249C6">
        <w:rPr>
          <w:rFonts w:ascii="Times New Roman" w:eastAsia="Calibri" w:hAnsi="Times New Roman" w:cs="Times New Roman"/>
          <w:lang w:eastAsia="zh-CN"/>
        </w:rPr>
        <w:t>2</w:t>
      </w:r>
      <w:r w:rsidR="00E27722" w:rsidRPr="003249C6">
        <w:rPr>
          <w:rFonts w:ascii="Times New Roman" w:eastAsia="Calibri" w:hAnsi="Times New Roman" w:cs="Times New Roman"/>
          <w:lang w:val="sr-Cyrl-RS" w:eastAsia="zh-CN"/>
        </w:rPr>
        <w:t>2</w:t>
      </w:r>
      <w:r w:rsidRPr="003249C6">
        <w:rPr>
          <w:rFonts w:ascii="Times New Roman" w:eastAsia="Calibri" w:hAnsi="Times New Roman" w:cs="Times New Roman"/>
          <w:lang w:val="sr-Cyrl-RS" w:eastAsia="zh-CN"/>
        </w:rPr>
        <w:t xml:space="preserve">. годину састоји од прихода и примања у износу од </w:t>
      </w:r>
      <w:r w:rsidR="0093080E" w:rsidRPr="003249C6">
        <w:rPr>
          <w:rFonts w:ascii="Times New Roman" w:eastAsia="Times New Roman" w:hAnsi="Times New Roman" w:cs="Times New Roman"/>
        </w:rPr>
        <w:t>899.919.210</w:t>
      </w:r>
      <w:r w:rsidR="00736B34" w:rsidRPr="003249C6">
        <w:rPr>
          <w:rFonts w:ascii="Times New Roman" w:eastAsia="Times New Roman" w:hAnsi="Times New Roman" w:cs="Times New Roman"/>
        </w:rPr>
        <w:t>,00</w:t>
      </w:r>
      <w:r w:rsidR="00736B34" w:rsidRPr="003249C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3249C6">
        <w:rPr>
          <w:rFonts w:ascii="Times New Roman" w:eastAsia="Calibri" w:hAnsi="Times New Roman" w:cs="Times New Roman"/>
          <w:lang w:val="sr-Cyrl-RS" w:eastAsia="zh-CN"/>
        </w:rPr>
        <w:t xml:space="preserve">динара и расхода и издатака, укључујући и издатке за отплату главнице дуга, у износу од </w:t>
      </w:r>
      <w:r w:rsidR="00611593" w:rsidRPr="003249C6">
        <w:rPr>
          <w:rFonts w:ascii="Times New Roman" w:eastAsia="Times New Roman" w:hAnsi="Times New Roman" w:cs="Times New Roman"/>
          <w:lang w:val="sr-Cyrl-RS" w:eastAsia="zh-CN"/>
        </w:rPr>
        <w:t>1</w:t>
      </w:r>
      <w:r w:rsidR="00611593" w:rsidRPr="003249C6">
        <w:rPr>
          <w:rFonts w:ascii="Times New Roman" w:eastAsia="Times New Roman" w:hAnsi="Times New Roman" w:cs="Times New Roman"/>
          <w:lang w:val="sr-Latn-RS" w:eastAsia="zh-CN"/>
        </w:rPr>
        <w:t>.089.212.701</w:t>
      </w:r>
      <w:r w:rsidR="00611593" w:rsidRPr="003249C6">
        <w:rPr>
          <w:rFonts w:ascii="Times New Roman" w:eastAsia="Times New Roman" w:hAnsi="Times New Roman" w:cs="Times New Roman"/>
          <w:lang w:val="sr-Cyrl-RS" w:eastAsia="zh-CN"/>
        </w:rPr>
        <w:t>,00</w:t>
      </w:r>
      <w:r w:rsidR="00611593" w:rsidRPr="003249C6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Calibri" w:hAnsi="Times New Roman" w:cs="Times New Roman"/>
          <w:lang w:val="sr-Cyrl-RS" w:eastAsia="zh-CN"/>
        </w:rPr>
        <w:t>динара.</w:t>
      </w:r>
    </w:p>
    <w:p w14:paraId="5351A8B3" w14:textId="7DB32892" w:rsidR="00BA08E9" w:rsidRPr="003249C6" w:rsidRDefault="00BA08E9" w:rsidP="00BA08E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zh-CN"/>
        </w:rPr>
      </w:pPr>
      <w:r w:rsidRPr="003249C6">
        <w:rPr>
          <w:rFonts w:ascii="Times New Roman" w:eastAsia="Calibri" w:hAnsi="Times New Roman" w:cs="Times New Roman"/>
          <w:lang w:val="sr-Cyrl-RS" w:eastAsia="zh-CN"/>
        </w:rPr>
        <w:t xml:space="preserve">Потребна средства за финансирање укупног фискалног дефицита из члана 1. ове одлуке у износу од </w:t>
      </w:r>
      <w:r w:rsidR="00611593" w:rsidRPr="003249C6">
        <w:rPr>
          <w:rFonts w:ascii="Times New Roman" w:eastAsia="Times New Roman" w:hAnsi="Times New Roman" w:cs="Times New Roman"/>
          <w:lang w:eastAsia="zh-CN"/>
        </w:rPr>
        <w:t>189.293.491,00</w:t>
      </w:r>
      <w:r w:rsidR="00611593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Calibri" w:hAnsi="Times New Roman" w:cs="Times New Roman"/>
          <w:lang w:val="sr-Cyrl-RS" w:eastAsia="zh-CN"/>
        </w:rPr>
        <w:t>динара обезбедиће се из нераспоређеног вишка прихода из ранијих година.</w:t>
      </w:r>
      <w:r w:rsidR="00A72B1F" w:rsidRPr="003249C6">
        <w:rPr>
          <w:rFonts w:ascii="Times New Roman" w:eastAsia="Calibri" w:hAnsi="Times New Roman" w:cs="Times New Roman"/>
          <w:lang w:eastAsia="zh-CN"/>
        </w:rPr>
        <w:t xml:space="preserve"> </w:t>
      </w:r>
    </w:p>
    <w:p w14:paraId="7EC1C725" w14:textId="68E83684" w:rsidR="00BA08E9" w:rsidRPr="003249C6" w:rsidRDefault="00BA08E9" w:rsidP="00BA08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3249C6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Calibri" w:hAnsi="Times New Roman" w:cs="Times New Roman"/>
          <w:lang w:val="sr-Cyrl-RS" w:eastAsia="zh-CN"/>
        </w:rPr>
        <w:tab/>
        <w:t>За финансирање фискалног дефицита и отплате доспелих обавеза по основу јавног дуга, могу се током 20</w:t>
      </w:r>
      <w:r w:rsidR="00D253C0" w:rsidRPr="003249C6">
        <w:rPr>
          <w:rFonts w:ascii="Times New Roman" w:eastAsia="Calibri" w:hAnsi="Times New Roman" w:cs="Times New Roman"/>
          <w:lang w:eastAsia="zh-CN"/>
        </w:rPr>
        <w:t>2</w:t>
      </w:r>
      <w:r w:rsidR="00E27722" w:rsidRPr="003249C6">
        <w:rPr>
          <w:rFonts w:ascii="Times New Roman" w:eastAsia="Calibri" w:hAnsi="Times New Roman" w:cs="Times New Roman"/>
          <w:lang w:val="sr-Cyrl-RS" w:eastAsia="zh-CN"/>
        </w:rPr>
        <w:t>2</w:t>
      </w:r>
      <w:r w:rsidRPr="003249C6">
        <w:rPr>
          <w:rFonts w:ascii="Times New Roman" w:eastAsia="Calibri" w:hAnsi="Times New Roman" w:cs="Times New Roman"/>
          <w:lang w:val="sr-Cyrl-RS" w:eastAsia="zh-CN"/>
        </w:rPr>
        <w:t>. године користити средства позајмица са консолидованог рачуна трезора општине Лајковац до износа који не угрожава ликвидност тог рачуна.</w:t>
      </w:r>
    </w:p>
    <w:p w14:paraId="413262A7" w14:textId="169B12DC" w:rsidR="00AB216C" w:rsidRPr="003249C6" w:rsidRDefault="00BA08E9" w:rsidP="00536FD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 w:eastAsia="zh-CN"/>
        </w:rPr>
      </w:pPr>
      <w:r w:rsidRPr="003249C6">
        <w:rPr>
          <w:rFonts w:ascii="Times New Roman" w:eastAsia="Calibri" w:hAnsi="Times New Roman" w:cs="Times New Roman"/>
          <w:lang w:val="sr-Cyrl-RS" w:eastAsia="zh-CN"/>
        </w:rPr>
        <w:t>Уколико на крају 20</w:t>
      </w:r>
      <w:r w:rsidR="00D253C0" w:rsidRPr="003249C6">
        <w:rPr>
          <w:rFonts w:ascii="Times New Roman" w:eastAsia="Calibri" w:hAnsi="Times New Roman" w:cs="Times New Roman"/>
          <w:lang w:eastAsia="zh-CN"/>
        </w:rPr>
        <w:t>2</w:t>
      </w:r>
      <w:r w:rsidR="007F671B" w:rsidRPr="003249C6">
        <w:rPr>
          <w:rFonts w:ascii="Times New Roman" w:eastAsia="Calibri" w:hAnsi="Times New Roman" w:cs="Times New Roman"/>
          <w:lang w:val="sr-Cyrl-RS" w:eastAsia="zh-CN"/>
        </w:rPr>
        <w:t>2</w:t>
      </w:r>
      <w:r w:rsidRPr="003249C6">
        <w:rPr>
          <w:rFonts w:ascii="Times New Roman" w:eastAsia="Calibri" w:hAnsi="Times New Roman" w:cs="Times New Roman"/>
          <w:lang w:val="sr-Cyrl-RS" w:eastAsia="zh-CN"/>
        </w:rPr>
        <w:t>. године буде постојала позајмица са консолидованог рачуна трезора, у зависности од услова на финансијском тржишту, може се пренети у наредну годину.</w:t>
      </w:r>
    </w:p>
    <w:p w14:paraId="44FF653A" w14:textId="77777777" w:rsidR="00C75821" w:rsidRPr="003249C6" w:rsidRDefault="00737276" w:rsidP="002A7B2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lastRenderedPageBreak/>
        <w:t>Члан </w:t>
      </w:r>
      <w:r w:rsidRPr="003249C6">
        <w:rPr>
          <w:rFonts w:ascii="Times New Roman" w:eastAsia="Times New Roman" w:hAnsi="Times New Roman" w:cs="Times New Roman"/>
          <w:lang w:val="ru-RU" w:eastAsia="zh-CN"/>
        </w:rPr>
        <w:t>3.</w:t>
      </w:r>
    </w:p>
    <w:p w14:paraId="14DB43A1" w14:textId="30C89A61" w:rsidR="00C75821" w:rsidRPr="003249C6" w:rsidRDefault="00C75821" w:rsidP="002A7B2A">
      <w:pPr>
        <w:pStyle w:val="NoSpacing"/>
        <w:ind w:firstLine="720"/>
        <w:jc w:val="both"/>
        <w:rPr>
          <w:rFonts w:ascii="Times New Roman" w:hAnsi="Times New Roman"/>
        </w:rPr>
      </w:pPr>
      <w:r w:rsidRPr="003249C6">
        <w:rPr>
          <w:rFonts w:ascii="Times New Roman" w:hAnsi="Times New Roman"/>
        </w:rPr>
        <w:t>Стање јавног дуга општине Лајковац, пре</w:t>
      </w:r>
      <w:r w:rsidR="001F4D58" w:rsidRPr="003249C6">
        <w:rPr>
          <w:rFonts w:ascii="Times New Roman" w:hAnsi="Times New Roman"/>
        </w:rPr>
        <w:t>ма параметрима важећим на дан 30</w:t>
      </w:r>
      <w:r w:rsidRPr="003249C6">
        <w:rPr>
          <w:rFonts w:ascii="Times New Roman" w:hAnsi="Times New Roman"/>
        </w:rPr>
        <w:t>.1</w:t>
      </w:r>
      <w:r w:rsidR="00A72B1F" w:rsidRPr="003249C6">
        <w:rPr>
          <w:rFonts w:ascii="Times New Roman" w:hAnsi="Times New Roman"/>
        </w:rPr>
        <w:t>1</w:t>
      </w:r>
      <w:r w:rsidR="00D253C0" w:rsidRPr="003249C6">
        <w:rPr>
          <w:rFonts w:ascii="Times New Roman" w:hAnsi="Times New Roman"/>
        </w:rPr>
        <w:t>.202</w:t>
      </w:r>
      <w:r w:rsidR="007F671B" w:rsidRPr="003249C6">
        <w:rPr>
          <w:rFonts w:ascii="Times New Roman" w:hAnsi="Times New Roman"/>
          <w:lang w:val="sr-Cyrl-RS"/>
        </w:rPr>
        <w:t>1</w:t>
      </w:r>
      <w:r w:rsidRPr="003249C6">
        <w:rPr>
          <w:rFonts w:ascii="Times New Roman" w:hAnsi="Times New Roman"/>
        </w:rPr>
        <w:t>. године, износ</w:t>
      </w:r>
      <w:r w:rsidRPr="003249C6">
        <w:rPr>
          <w:rFonts w:ascii="Times New Roman" w:hAnsi="Times New Roman"/>
          <w:lang w:val="sr-Cyrl-RS"/>
        </w:rPr>
        <w:t xml:space="preserve">и </w:t>
      </w:r>
      <w:r w:rsidR="002975A7" w:rsidRPr="003249C6">
        <w:rPr>
          <w:rFonts w:ascii="Times New Roman" w:hAnsi="Times New Roman"/>
          <w:lang w:val="sr-Cyrl-RS"/>
        </w:rPr>
        <w:t>1</w:t>
      </w:r>
      <w:r w:rsidR="007F671B" w:rsidRPr="003249C6">
        <w:rPr>
          <w:rFonts w:ascii="Times New Roman" w:hAnsi="Times New Roman"/>
          <w:lang w:val="sr-Cyrl-RS"/>
        </w:rPr>
        <w:t>36.138.082,23</w:t>
      </w:r>
      <w:r w:rsidR="00285A5C" w:rsidRPr="003249C6">
        <w:rPr>
          <w:rFonts w:ascii="Times New Roman" w:hAnsi="Times New Roman"/>
        </w:rPr>
        <w:t xml:space="preserve"> </w:t>
      </w:r>
      <w:r w:rsidR="002975A7" w:rsidRPr="003249C6">
        <w:rPr>
          <w:rFonts w:ascii="Times New Roman" w:hAnsi="Times New Roman"/>
        </w:rPr>
        <w:t>динара (1.</w:t>
      </w:r>
      <w:r w:rsidR="007F671B" w:rsidRPr="003249C6">
        <w:rPr>
          <w:rFonts w:ascii="Times New Roman" w:hAnsi="Times New Roman"/>
          <w:lang w:val="sr-Cyrl-RS"/>
        </w:rPr>
        <w:t>157.894,72</w:t>
      </w:r>
      <w:r w:rsidRPr="003249C6">
        <w:rPr>
          <w:rFonts w:ascii="Times New Roman" w:hAnsi="Times New Roman"/>
        </w:rPr>
        <w:t xml:space="preserve"> </w:t>
      </w:r>
      <w:r w:rsidR="007F671B" w:rsidRPr="003249C6">
        <w:rPr>
          <w:rFonts w:ascii="Times New Roman" w:hAnsi="Times New Roman"/>
        </w:rPr>
        <w:t>EUR</w:t>
      </w:r>
      <w:r w:rsidRPr="003249C6">
        <w:rPr>
          <w:rFonts w:ascii="Times New Roman" w:hAnsi="Times New Roman"/>
        </w:rPr>
        <w:t xml:space="preserve"> по средњем курсу од </w:t>
      </w:r>
      <w:r w:rsidR="002975A7" w:rsidRPr="003249C6">
        <w:rPr>
          <w:rFonts w:ascii="Times New Roman" w:hAnsi="Times New Roman"/>
        </w:rPr>
        <w:t>117.5</w:t>
      </w:r>
      <w:r w:rsidR="007F671B" w:rsidRPr="003249C6">
        <w:rPr>
          <w:rFonts w:ascii="Times New Roman" w:hAnsi="Times New Roman"/>
          <w:lang w:val="sr-Cyrl-RS"/>
        </w:rPr>
        <w:t>738</w:t>
      </w:r>
      <w:r w:rsidR="00285A5C" w:rsidRPr="003249C6">
        <w:rPr>
          <w:rFonts w:ascii="Times New Roman" w:hAnsi="Times New Roman"/>
        </w:rPr>
        <w:t xml:space="preserve"> </w:t>
      </w:r>
      <w:r w:rsidRPr="003249C6">
        <w:rPr>
          <w:rFonts w:ascii="Times New Roman" w:hAnsi="Times New Roman"/>
        </w:rPr>
        <w:t>динара) и то:</w:t>
      </w:r>
    </w:p>
    <w:p w14:paraId="3ABE3DFF" w14:textId="77777777" w:rsidR="00AF2042" w:rsidRPr="003249C6" w:rsidRDefault="00AF2042" w:rsidP="00C75821">
      <w:pPr>
        <w:pStyle w:val="NoSpacing"/>
        <w:jc w:val="both"/>
        <w:rPr>
          <w:rFonts w:ascii="Times New Roman" w:hAnsi="Times New Roman"/>
          <w:lang w:val="sr-Cyrl-RS"/>
        </w:rPr>
      </w:pPr>
    </w:p>
    <w:p w14:paraId="2F5D368E" w14:textId="77777777" w:rsidR="00C75821" w:rsidRPr="003249C6" w:rsidRDefault="00C75821" w:rsidP="00C75821">
      <w:pPr>
        <w:pStyle w:val="NoSpacing"/>
        <w:rPr>
          <w:rFonts w:ascii="Times New Roman" w:hAnsi="Times New Roman"/>
        </w:rPr>
      </w:pPr>
      <w:r w:rsidRPr="003249C6">
        <w:rPr>
          <w:rFonts w:ascii="Times New Roman" w:hAnsi="Times New Roman"/>
        </w:rPr>
        <w:t xml:space="preserve"> 1. Директне обавезе - унутрашњи дуг _____________________________________________________________________________________</w:t>
      </w:r>
    </w:p>
    <w:p w14:paraId="2602B40A" w14:textId="76FA9510" w:rsidR="00C75821" w:rsidRPr="003249C6" w:rsidRDefault="00C75821" w:rsidP="00C75821">
      <w:pPr>
        <w:pStyle w:val="NoSpacing"/>
        <w:jc w:val="both"/>
        <w:rPr>
          <w:rFonts w:ascii="Times New Roman" w:hAnsi="Times New Roman"/>
        </w:rPr>
      </w:pPr>
      <w:r w:rsidRPr="003249C6">
        <w:rPr>
          <w:rFonts w:ascii="Times New Roman" w:hAnsi="Times New Roman"/>
        </w:rPr>
        <w:t xml:space="preserve">Р.б. Назив дуга                                            Услови                 Стање дуга     </w:t>
      </w:r>
      <w:r w:rsidR="007F671B" w:rsidRPr="003249C6">
        <w:rPr>
          <w:rFonts w:ascii="Times New Roman" w:hAnsi="Times New Roman"/>
          <w:lang w:val="sr-Cyrl-RS"/>
        </w:rPr>
        <w:t xml:space="preserve">    </w:t>
      </w:r>
      <w:r w:rsidRPr="003249C6">
        <w:rPr>
          <w:rFonts w:ascii="Times New Roman" w:hAnsi="Times New Roman"/>
        </w:rPr>
        <w:t xml:space="preserve">   </w:t>
      </w:r>
      <w:r w:rsidR="007F671B" w:rsidRPr="003249C6">
        <w:rPr>
          <w:rFonts w:ascii="Times New Roman" w:hAnsi="Times New Roman"/>
          <w:lang w:val="sr-Cyrl-RS"/>
        </w:rPr>
        <w:t xml:space="preserve"> </w:t>
      </w:r>
      <w:r w:rsidRPr="003249C6">
        <w:rPr>
          <w:rFonts w:ascii="Times New Roman" w:hAnsi="Times New Roman"/>
        </w:rPr>
        <w:t xml:space="preserve"> Стање дуга</w:t>
      </w:r>
      <w:r w:rsidRPr="003249C6">
        <w:rPr>
          <w:rFonts w:ascii="Times New Roman" w:hAnsi="Times New Roman"/>
        </w:rPr>
        <w:tab/>
        <w:t xml:space="preserve">                                                                                           </w:t>
      </w:r>
      <w:r w:rsidRPr="003249C6">
        <w:rPr>
          <w:rFonts w:ascii="Times New Roman" w:hAnsi="Times New Roman"/>
        </w:rPr>
        <w:tab/>
      </w:r>
      <w:r w:rsidRPr="003249C6">
        <w:rPr>
          <w:rFonts w:ascii="Times New Roman" w:hAnsi="Times New Roman"/>
        </w:rPr>
        <w:tab/>
      </w:r>
      <w:r w:rsidRPr="003249C6">
        <w:rPr>
          <w:rFonts w:ascii="Times New Roman" w:hAnsi="Times New Roman"/>
        </w:rPr>
        <w:tab/>
      </w:r>
      <w:r w:rsidRPr="003249C6">
        <w:rPr>
          <w:rFonts w:ascii="Times New Roman" w:hAnsi="Times New Roman"/>
        </w:rPr>
        <w:tab/>
      </w:r>
      <w:r w:rsidRPr="003249C6">
        <w:rPr>
          <w:rFonts w:ascii="Times New Roman" w:hAnsi="Times New Roman"/>
        </w:rPr>
        <w:tab/>
      </w:r>
      <w:r w:rsidRPr="003249C6">
        <w:rPr>
          <w:rFonts w:ascii="Times New Roman" w:hAnsi="Times New Roman"/>
        </w:rPr>
        <w:tab/>
      </w:r>
      <w:r w:rsidRPr="003249C6">
        <w:rPr>
          <w:rFonts w:ascii="Times New Roman" w:hAnsi="Times New Roman"/>
        </w:rPr>
        <w:tab/>
      </w:r>
      <w:r w:rsidR="002975A7" w:rsidRPr="003249C6">
        <w:rPr>
          <w:rFonts w:ascii="Times New Roman" w:hAnsi="Times New Roman"/>
          <w:lang w:val="sr-Cyrl-RS"/>
        </w:rPr>
        <w:t xml:space="preserve">   </w:t>
      </w:r>
      <w:r w:rsidR="007F671B" w:rsidRPr="003249C6">
        <w:rPr>
          <w:rFonts w:ascii="Times New Roman" w:hAnsi="Times New Roman"/>
          <w:lang w:val="sr-Cyrl-RS"/>
        </w:rPr>
        <w:t xml:space="preserve"> </w:t>
      </w:r>
      <w:r w:rsidR="002975A7" w:rsidRPr="003249C6">
        <w:rPr>
          <w:rFonts w:ascii="Times New Roman" w:hAnsi="Times New Roman"/>
          <w:lang w:val="sr-Cyrl-RS"/>
        </w:rPr>
        <w:t xml:space="preserve">      </w:t>
      </w:r>
      <w:r w:rsidR="007F671B" w:rsidRPr="003249C6">
        <w:rPr>
          <w:rFonts w:ascii="Times New Roman" w:hAnsi="Times New Roman"/>
        </w:rPr>
        <w:t xml:space="preserve"> </w:t>
      </w:r>
      <w:r w:rsidRPr="003249C6">
        <w:rPr>
          <w:rFonts w:ascii="Times New Roman" w:hAnsi="Times New Roman"/>
          <w:lang w:val="sr-Cyrl-RS"/>
        </w:rPr>
        <w:t xml:space="preserve"> </w:t>
      </w:r>
      <w:r w:rsidRPr="003249C6">
        <w:rPr>
          <w:rFonts w:ascii="Times New Roman" w:hAnsi="Times New Roman"/>
        </w:rPr>
        <w:t>у EUR</w:t>
      </w:r>
      <w:r w:rsidRPr="003249C6">
        <w:rPr>
          <w:rFonts w:ascii="Times New Roman" w:hAnsi="Times New Roman"/>
        </w:rPr>
        <w:tab/>
        <w:t xml:space="preserve">     </w:t>
      </w:r>
      <w:r w:rsidRPr="003249C6">
        <w:rPr>
          <w:rFonts w:ascii="Times New Roman" w:hAnsi="Times New Roman"/>
          <w:lang w:val="sr-Cyrl-RS"/>
        </w:rPr>
        <w:t xml:space="preserve">  </w:t>
      </w:r>
      <w:r w:rsidR="007F671B" w:rsidRPr="003249C6">
        <w:rPr>
          <w:rFonts w:ascii="Times New Roman" w:hAnsi="Times New Roman"/>
          <w:lang w:val="sr-Cyrl-RS"/>
        </w:rPr>
        <w:t xml:space="preserve">    </w:t>
      </w:r>
      <w:r w:rsidRPr="003249C6">
        <w:rPr>
          <w:rFonts w:ascii="Times New Roman" w:hAnsi="Times New Roman"/>
          <w:lang w:val="sr-Cyrl-RS"/>
        </w:rPr>
        <w:t xml:space="preserve">   </w:t>
      </w:r>
      <w:r w:rsidR="007F671B" w:rsidRPr="003249C6">
        <w:rPr>
          <w:rFonts w:ascii="Times New Roman" w:hAnsi="Times New Roman"/>
          <w:lang w:val="sr-Cyrl-RS"/>
        </w:rPr>
        <w:t xml:space="preserve">     </w:t>
      </w:r>
      <w:r w:rsidRPr="003249C6">
        <w:rPr>
          <w:rFonts w:ascii="Times New Roman" w:hAnsi="Times New Roman"/>
          <w:lang w:val="sr-Cyrl-RS"/>
        </w:rPr>
        <w:t xml:space="preserve"> </w:t>
      </w:r>
      <w:r w:rsidRPr="003249C6">
        <w:rPr>
          <w:rFonts w:ascii="Times New Roman" w:hAnsi="Times New Roman"/>
        </w:rPr>
        <w:t>у RSD</w:t>
      </w:r>
      <w:r w:rsidRPr="003249C6">
        <w:rPr>
          <w:rFonts w:ascii="Times New Roman" w:hAnsi="Times New Roman"/>
        </w:rPr>
        <w:tab/>
      </w:r>
      <w:r w:rsidRPr="003249C6">
        <w:rPr>
          <w:rFonts w:ascii="Times New Roman" w:hAnsi="Times New Roman"/>
        </w:rPr>
        <w:tab/>
      </w:r>
      <w:r w:rsidRPr="003249C6">
        <w:rPr>
          <w:rFonts w:ascii="Times New Roman" w:hAnsi="Times New Roman"/>
        </w:rPr>
        <w:tab/>
      </w:r>
    </w:p>
    <w:p w14:paraId="737DA66F" w14:textId="7E623DAB" w:rsidR="007F671B" w:rsidRPr="003249C6" w:rsidRDefault="00C75821" w:rsidP="00C75821">
      <w:pPr>
        <w:pStyle w:val="NoSpacing"/>
        <w:jc w:val="both"/>
        <w:rPr>
          <w:rFonts w:ascii="Times New Roman" w:hAnsi="Times New Roman"/>
        </w:rPr>
      </w:pPr>
      <w:r w:rsidRPr="003249C6">
        <w:rPr>
          <w:rFonts w:ascii="Times New Roman" w:hAnsi="Times New Roman"/>
        </w:rPr>
        <w:t xml:space="preserve">1.1 Addiko bank а.д. Београд                  </w:t>
      </w:r>
      <w:r w:rsidR="00285A5C" w:rsidRPr="003249C6">
        <w:rPr>
          <w:rFonts w:ascii="Times New Roman" w:hAnsi="Times New Roman"/>
        </w:rPr>
        <w:t xml:space="preserve">                               </w:t>
      </w:r>
      <w:r w:rsidR="007F671B" w:rsidRPr="003249C6">
        <w:rPr>
          <w:rFonts w:ascii="Times New Roman" w:hAnsi="Times New Roman"/>
          <w:lang w:val="sr-Cyrl-RS"/>
        </w:rPr>
        <w:t xml:space="preserve"> </w:t>
      </w:r>
      <w:r w:rsidRPr="003249C6">
        <w:rPr>
          <w:rFonts w:ascii="Times New Roman" w:hAnsi="Times New Roman"/>
        </w:rPr>
        <w:t xml:space="preserve"> </w:t>
      </w:r>
      <w:r w:rsidR="007F671B" w:rsidRPr="003249C6">
        <w:rPr>
          <w:rFonts w:ascii="Times New Roman" w:hAnsi="Times New Roman"/>
        </w:rPr>
        <w:t>1.</w:t>
      </w:r>
      <w:r w:rsidR="007F671B" w:rsidRPr="003249C6">
        <w:rPr>
          <w:rFonts w:ascii="Times New Roman" w:hAnsi="Times New Roman"/>
          <w:lang w:val="sr-Cyrl-RS"/>
        </w:rPr>
        <w:t xml:space="preserve">157.894,72          </w:t>
      </w:r>
      <w:r w:rsidR="007F671B" w:rsidRPr="003249C6">
        <w:rPr>
          <w:rFonts w:ascii="Times New Roman" w:hAnsi="Times New Roman"/>
        </w:rPr>
        <w:t xml:space="preserve"> </w:t>
      </w:r>
      <w:r w:rsidR="007F671B" w:rsidRPr="003249C6">
        <w:rPr>
          <w:rFonts w:ascii="Times New Roman" w:hAnsi="Times New Roman"/>
          <w:lang w:val="sr-Cyrl-RS"/>
        </w:rPr>
        <w:t>136.138.082,23</w:t>
      </w:r>
      <w:r w:rsidR="007F671B" w:rsidRPr="003249C6">
        <w:rPr>
          <w:rFonts w:ascii="Times New Roman" w:hAnsi="Times New Roman"/>
        </w:rPr>
        <w:t xml:space="preserve"> </w:t>
      </w:r>
    </w:p>
    <w:p w14:paraId="2ED47314" w14:textId="70DEA2B5" w:rsidR="00C75821" w:rsidRPr="003249C6" w:rsidRDefault="00C75821" w:rsidP="00C75821">
      <w:pPr>
        <w:pStyle w:val="NoSpacing"/>
        <w:jc w:val="both"/>
        <w:rPr>
          <w:rFonts w:ascii="Times New Roman" w:hAnsi="Times New Roman"/>
          <w:lang w:val="sr-Cyrl-RS"/>
        </w:rPr>
      </w:pPr>
      <w:r w:rsidRPr="003249C6">
        <w:rPr>
          <w:rFonts w:ascii="Times New Roman" w:hAnsi="Times New Roman"/>
        </w:rPr>
        <w:t>Изградња затвореног базена</w:t>
      </w:r>
      <w:r w:rsidR="007F671B" w:rsidRPr="003249C6">
        <w:rPr>
          <w:rFonts w:ascii="Times New Roman" w:hAnsi="Times New Roman"/>
          <w:lang w:val="sr-Cyrl-RS"/>
        </w:rPr>
        <w:t xml:space="preserve"> </w:t>
      </w:r>
    </w:p>
    <w:p w14:paraId="274F81E9" w14:textId="77777777" w:rsidR="00C75821" w:rsidRPr="003249C6" w:rsidRDefault="00C75821" w:rsidP="00C75821">
      <w:pPr>
        <w:pStyle w:val="NoSpacing"/>
        <w:jc w:val="both"/>
        <w:rPr>
          <w:rFonts w:ascii="Times New Roman" w:hAnsi="Times New Roman"/>
        </w:rPr>
      </w:pPr>
      <w:r w:rsidRPr="003249C6">
        <w:rPr>
          <w:rFonts w:ascii="Times New Roman" w:hAnsi="Times New Roman"/>
        </w:rPr>
        <w:t>Први датум отплате главнице                  20.07.2017.</w:t>
      </w:r>
    </w:p>
    <w:p w14:paraId="3037919A" w14:textId="77777777" w:rsidR="00C75821" w:rsidRPr="003249C6" w:rsidRDefault="00C75821" w:rsidP="00C75821">
      <w:pPr>
        <w:pStyle w:val="NoSpacing"/>
        <w:jc w:val="both"/>
        <w:rPr>
          <w:rFonts w:ascii="Times New Roman" w:hAnsi="Times New Roman"/>
        </w:rPr>
      </w:pPr>
      <w:r w:rsidRPr="003249C6">
        <w:rPr>
          <w:rFonts w:ascii="Times New Roman" w:hAnsi="Times New Roman"/>
        </w:rPr>
        <w:t>Последњи датум отплате главнице         20.04.2027.</w:t>
      </w:r>
    </w:p>
    <w:p w14:paraId="5ED97F22" w14:textId="493DC3ED" w:rsidR="00C75821" w:rsidRPr="003249C6" w:rsidRDefault="002975A7" w:rsidP="00C75821">
      <w:pPr>
        <w:pStyle w:val="NoSpacing"/>
        <w:jc w:val="both"/>
        <w:rPr>
          <w:rFonts w:ascii="Times New Roman" w:hAnsi="Times New Roman"/>
        </w:rPr>
      </w:pPr>
      <w:r w:rsidRPr="003249C6">
        <w:rPr>
          <w:rFonts w:ascii="Times New Roman" w:hAnsi="Times New Roman"/>
        </w:rPr>
        <w:t>Рата главнице за 20</w:t>
      </w:r>
      <w:r w:rsidRPr="003249C6">
        <w:rPr>
          <w:rFonts w:ascii="Times New Roman" w:hAnsi="Times New Roman"/>
          <w:lang w:val="sr-Cyrl-RS"/>
        </w:rPr>
        <w:t>2</w:t>
      </w:r>
      <w:r w:rsidR="00AF3BB7" w:rsidRPr="003249C6">
        <w:rPr>
          <w:rFonts w:ascii="Times New Roman" w:hAnsi="Times New Roman"/>
          <w:lang w:val="sr-Cyrl-RS"/>
        </w:rPr>
        <w:t>2</w:t>
      </w:r>
      <w:r w:rsidR="00C75821" w:rsidRPr="003249C6">
        <w:rPr>
          <w:rFonts w:ascii="Times New Roman" w:hAnsi="Times New Roman"/>
        </w:rPr>
        <w:t xml:space="preserve">.год.               </w:t>
      </w:r>
      <w:r w:rsidR="00AF3BB7" w:rsidRPr="003249C6">
        <w:rPr>
          <w:rFonts w:ascii="Times New Roman" w:hAnsi="Times New Roman"/>
          <w:lang w:val="sr-Cyrl-RS"/>
        </w:rPr>
        <w:t xml:space="preserve">  </w:t>
      </w:r>
      <w:r w:rsidR="00C75821" w:rsidRPr="003249C6">
        <w:rPr>
          <w:rFonts w:ascii="Times New Roman" w:hAnsi="Times New Roman"/>
        </w:rPr>
        <w:t xml:space="preserve">    52.631,58 EUR                </w:t>
      </w:r>
    </w:p>
    <w:p w14:paraId="58EF3269" w14:textId="77777777" w:rsidR="00C75821" w:rsidRPr="003249C6" w:rsidRDefault="00C75821" w:rsidP="00C75821">
      <w:pPr>
        <w:pStyle w:val="NoSpacing"/>
        <w:jc w:val="both"/>
        <w:rPr>
          <w:rFonts w:ascii="Times New Roman" w:hAnsi="Times New Roman"/>
        </w:rPr>
      </w:pPr>
      <w:r w:rsidRPr="003249C6">
        <w:rPr>
          <w:rFonts w:ascii="Times New Roman" w:hAnsi="Times New Roman"/>
        </w:rPr>
        <w:t>Каматна стопа                                         3M EURIBOR</w:t>
      </w:r>
    </w:p>
    <w:p w14:paraId="6B6DD809" w14:textId="77777777" w:rsidR="00C75821" w:rsidRPr="003249C6" w:rsidRDefault="00C75821" w:rsidP="00C75821">
      <w:pPr>
        <w:pStyle w:val="NoSpacing"/>
        <w:jc w:val="both"/>
        <w:rPr>
          <w:rFonts w:ascii="Times New Roman" w:hAnsi="Times New Roman"/>
        </w:rPr>
      </w:pPr>
      <w:r w:rsidRPr="003249C6">
        <w:rPr>
          <w:rFonts w:ascii="Times New Roman" w:hAnsi="Times New Roman"/>
        </w:rPr>
        <w:t xml:space="preserve">                                                                       +5,15%</w:t>
      </w:r>
    </w:p>
    <w:p w14:paraId="7005AEB4" w14:textId="16819758" w:rsidR="00C75821" w:rsidRPr="003249C6" w:rsidRDefault="00C75821" w:rsidP="00C75821">
      <w:pPr>
        <w:pStyle w:val="NoSpacing"/>
        <w:jc w:val="both"/>
        <w:rPr>
          <w:rFonts w:ascii="Times New Roman" w:hAnsi="Times New Roman"/>
          <w:lang w:val="sr-Cyrl-RS" w:eastAsia="ar-SA"/>
        </w:rPr>
      </w:pPr>
      <w:r w:rsidRPr="003249C6">
        <w:rPr>
          <w:rFonts w:ascii="Times New Roman" w:hAnsi="Times New Roman"/>
        </w:rPr>
        <w:t>_____________________________________________________________________________________</w:t>
      </w:r>
      <w:r w:rsidRPr="003249C6">
        <w:rPr>
          <w:rFonts w:ascii="Times New Roman" w:hAnsi="Times New Roman"/>
          <w:lang w:eastAsia="ar-SA"/>
        </w:rPr>
        <w:t xml:space="preserve">             </w:t>
      </w:r>
      <w:r w:rsidRPr="003249C6">
        <w:rPr>
          <w:rFonts w:ascii="Times New Roman" w:hAnsi="Times New Roman"/>
          <w:lang w:val="sr-Cyrl-RS" w:eastAsia="ar-SA"/>
        </w:rPr>
        <w:t xml:space="preserve">            Процењено раздужење у току буџетске 20</w:t>
      </w:r>
      <w:r w:rsidR="002975A7" w:rsidRPr="003249C6">
        <w:rPr>
          <w:rFonts w:ascii="Times New Roman" w:hAnsi="Times New Roman"/>
          <w:lang w:eastAsia="ar-SA"/>
        </w:rPr>
        <w:t>2</w:t>
      </w:r>
      <w:r w:rsidR="00AF3BB7" w:rsidRPr="003249C6">
        <w:rPr>
          <w:rFonts w:ascii="Times New Roman" w:hAnsi="Times New Roman"/>
          <w:lang w:val="sr-Cyrl-RS" w:eastAsia="ar-SA"/>
        </w:rPr>
        <w:t>2</w:t>
      </w:r>
      <w:r w:rsidRPr="003249C6">
        <w:rPr>
          <w:rFonts w:ascii="Times New Roman" w:hAnsi="Times New Roman"/>
          <w:lang w:val="sr-Cyrl-RS" w:eastAsia="ar-SA"/>
        </w:rPr>
        <w:t>. године износи 3</w:t>
      </w:r>
      <w:r w:rsidR="00AF3BB7" w:rsidRPr="003249C6">
        <w:rPr>
          <w:rFonts w:ascii="Times New Roman" w:hAnsi="Times New Roman"/>
          <w:lang w:eastAsia="ar-SA"/>
        </w:rPr>
        <w:t>0</w:t>
      </w:r>
      <w:r w:rsidR="00AF3BB7" w:rsidRPr="003249C6">
        <w:rPr>
          <w:rFonts w:ascii="Times New Roman" w:hAnsi="Times New Roman"/>
          <w:lang w:val="sr-Cyrl-RS" w:eastAsia="ar-SA"/>
        </w:rPr>
        <w:t>.7</w:t>
      </w:r>
      <w:r w:rsidRPr="003249C6">
        <w:rPr>
          <w:rFonts w:ascii="Times New Roman" w:hAnsi="Times New Roman"/>
          <w:lang w:val="sr-Cyrl-RS" w:eastAsia="ar-SA"/>
        </w:rPr>
        <w:t>00.000,00 динара и обухвата отплату главнице и камате за кредитна задужења из претходног периода.</w:t>
      </w:r>
    </w:p>
    <w:p w14:paraId="5CB64C8E" w14:textId="1BFE4487" w:rsidR="00E738A8" w:rsidRPr="003249C6" w:rsidRDefault="00C75821" w:rsidP="00536FDE">
      <w:pPr>
        <w:pStyle w:val="NoSpacing"/>
        <w:jc w:val="both"/>
        <w:rPr>
          <w:rFonts w:ascii="Times New Roman" w:eastAsia="Calibri" w:hAnsi="Times New Roman" w:cs="Times New Roman"/>
          <w:lang w:eastAsia="ar-SA"/>
        </w:rPr>
      </w:pPr>
      <w:r w:rsidRPr="003249C6">
        <w:rPr>
          <w:rFonts w:ascii="Times New Roman" w:hAnsi="Times New Roman"/>
          <w:lang w:val="sr-Cyrl-RS" w:eastAsia="ar-SA"/>
        </w:rPr>
        <w:t xml:space="preserve">  </w:t>
      </w:r>
    </w:p>
    <w:p w14:paraId="58A3C6A4" w14:textId="77777777" w:rsidR="00E738A8" w:rsidRPr="003249C6" w:rsidRDefault="00E738A8" w:rsidP="00BE241B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3249C6">
        <w:rPr>
          <w:rFonts w:ascii="Times New Roman" w:eastAsia="Calibri" w:hAnsi="Times New Roman" w:cs="Times New Roman"/>
          <w:lang w:eastAsia="ar-SA"/>
        </w:rPr>
        <w:t>Члан 4.</w:t>
      </w:r>
    </w:p>
    <w:p w14:paraId="3C51053B" w14:textId="1124269B" w:rsidR="0029406F" w:rsidRPr="003249C6" w:rsidRDefault="00E31616" w:rsidP="00AF3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 w:rsidRPr="003249C6">
        <w:rPr>
          <w:rFonts w:ascii="Times New Roman" w:eastAsia="Calibri" w:hAnsi="Times New Roman" w:cs="Times New Roman"/>
          <w:lang w:val="sr-Cyrl-RS" w:eastAsia="ar-SA"/>
        </w:rPr>
        <w:t>Издаци за капиталне пројекте, планирани за буџетску</w:t>
      </w:r>
      <w:r w:rsidRPr="003249C6">
        <w:rPr>
          <w:rFonts w:ascii="Times New Roman" w:eastAsia="Calibri" w:hAnsi="Times New Roman" w:cs="Times New Roman"/>
          <w:lang w:eastAsia="ar-SA"/>
        </w:rPr>
        <w:t xml:space="preserve"> </w:t>
      </w:r>
      <w:r w:rsidR="00E738A8" w:rsidRPr="003249C6">
        <w:rPr>
          <w:rFonts w:ascii="Times New Roman" w:eastAsia="Calibri" w:hAnsi="Times New Roman" w:cs="Times New Roman"/>
          <w:lang w:eastAsia="ar-SA"/>
        </w:rPr>
        <w:t>20</w:t>
      </w:r>
      <w:r w:rsidR="001458AA" w:rsidRPr="003249C6">
        <w:rPr>
          <w:rFonts w:ascii="Times New Roman" w:eastAsia="Calibri" w:hAnsi="Times New Roman" w:cs="Times New Roman"/>
          <w:lang w:eastAsia="ar-SA"/>
        </w:rPr>
        <w:t>2</w:t>
      </w:r>
      <w:r w:rsidR="00AF3BB7" w:rsidRPr="003249C6">
        <w:rPr>
          <w:rFonts w:ascii="Times New Roman" w:eastAsia="Calibri" w:hAnsi="Times New Roman" w:cs="Times New Roman"/>
          <w:lang w:val="sr-Cyrl-RS" w:eastAsia="ar-SA"/>
        </w:rPr>
        <w:t>2</w:t>
      </w:r>
      <w:r w:rsidR="00E738A8" w:rsidRPr="003249C6">
        <w:rPr>
          <w:rFonts w:ascii="Times New Roman" w:eastAsia="Calibri" w:hAnsi="Times New Roman" w:cs="Times New Roman"/>
          <w:lang w:eastAsia="ar-SA"/>
        </w:rPr>
        <w:t>, 202</w:t>
      </w:r>
      <w:r w:rsidR="00AF3BB7" w:rsidRPr="003249C6">
        <w:rPr>
          <w:rFonts w:ascii="Times New Roman" w:eastAsia="Calibri" w:hAnsi="Times New Roman" w:cs="Times New Roman"/>
          <w:lang w:eastAsia="ar-SA"/>
        </w:rPr>
        <w:t>3</w:t>
      </w:r>
      <w:r w:rsidR="00E738A8" w:rsidRPr="003249C6">
        <w:rPr>
          <w:rFonts w:ascii="Times New Roman" w:eastAsia="Calibri" w:hAnsi="Times New Roman" w:cs="Times New Roman"/>
          <w:lang w:eastAsia="ar-SA"/>
        </w:rPr>
        <w:t>. и 202</w:t>
      </w:r>
      <w:r w:rsidR="00AF3BB7" w:rsidRPr="003249C6">
        <w:rPr>
          <w:rFonts w:ascii="Times New Roman" w:eastAsia="Calibri" w:hAnsi="Times New Roman" w:cs="Times New Roman"/>
          <w:lang w:eastAsia="ar-SA"/>
        </w:rPr>
        <w:t>4</w:t>
      </w:r>
      <w:r w:rsidR="00E738A8" w:rsidRPr="003249C6">
        <w:rPr>
          <w:rFonts w:ascii="Times New Roman" w:eastAsia="Calibri" w:hAnsi="Times New Roman" w:cs="Times New Roman"/>
          <w:lang w:eastAsia="ar-SA"/>
        </w:rPr>
        <w:t xml:space="preserve">. </w:t>
      </w:r>
      <w:r w:rsidR="00465BA9" w:rsidRPr="003249C6">
        <w:rPr>
          <w:rFonts w:ascii="Times New Roman" w:eastAsia="Calibri" w:hAnsi="Times New Roman" w:cs="Times New Roman"/>
          <w:lang w:val="sr-Cyrl-RS" w:eastAsia="ar-SA"/>
        </w:rPr>
        <w:t>г</w:t>
      </w:r>
      <w:r w:rsidR="00E738A8" w:rsidRPr="003249C6">
        <w:rPr>
          <w:rFonts w:ascii="Times New Roman" w:eastAsia="Calibri" w:hAnsi="Times New Roman" w:cs="Times New Roman"/>
          <w:lang w:eastAsia="ar-SA"/>
        </w:rPr>
        <w:t>одину, исказују се у следећем прегледу:</w:t>
      </w:r>
    </w:p>
    <w:p w14:paraId="39F52FEC" w14:textId="77777777" w:rsidR="00D665B6" w:rsidRPr="003249C6" w:rsidRDefault="00D665B6" w:rsidP="00AF3B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8"/>
        <w:gridCol w:w="4364"/>
        <w:gridCol w:w="1415"/>
        <w:gridCol w:w="1341"/>
        <w:gridCol w:w="1251"/>
        <w:gridCol w:w="1155"/>
      </w:tblGrid>
      <w:tr w:rsidR="003249C6" w:rsidRPr="003249C6" w14:paraId="1B97A833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93743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Опис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29FB5A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Остварени трошкови и процена реализације у 2021. години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C88D5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A24C1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A0BDA0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3249C6" w:rsidRPr="003249C6" w14:paraId="0B856F62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1C76C9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   1101   СТАНОВАЊЕ, УРБАНИЗАМ И ПРОСТОРНО ПЛАНИРАЊЕ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5B0B8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9696C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E2156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1B68E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3836134A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B794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5021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6C59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сеоске куће у Пепељевцу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8C64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AE0D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25,348,800.00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D468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6FA6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2EF31023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CB83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5026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1AF6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Израда катастарско топографског плана "Војни круг" и пројекта парцелације са пројектом геодетског обележавања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15F3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92A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1,184,658.00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BA97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ED86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661625FF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DC1E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36B9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5085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26,533,458.00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B4B6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A560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3249C6" w:rsidRPr="003249C6" w14:paraId="2D32F1D2" w14:textId="77777777" w:rsidTr="00536FD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8478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17E446EA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73D371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   0401   ЗАШТИТА ЖИВОТНЕ СРЕДИНЕ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835AD5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093D7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47FB0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36206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5255DB6D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4478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0004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71AF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Изградња црпне станице Борверк 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01FE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4,432,403.96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48B0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832,000.00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527F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7B59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13CA49DD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B31F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5020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93E3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фекалног колектора у Индустријској зони 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4D52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8,042,750.94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252C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F6A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7,880,000.00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0BD1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474DDEC0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5D5B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5029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3D22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црпне станице Словац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095B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1,422,588.00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D740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4,000,000.00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A15E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7B5F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0F00E266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5387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за програм:   0401   ЗАШТИТА ЖИВОТНЕ СРЕДИНЕ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2B79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9B19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4,832,000.00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D544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7,880,000.00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5A9B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3249C6" w:rsidRPr="003249C6" w14:paraId="29C61F7E" w14:textId="77777777" w:rsidTr="00536FD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0B9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62BBDC1A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B2E6C9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   0701   ОРГАНИЗАЦИЈА САОБРАЋАЈА И САОБРАЋАЈНА ИНФРАСТРУКТУРА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C87D5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3D5EA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23C30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BD089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1657466D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C475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5072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B5BD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Видео  надзор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E974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12,619,116.00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E029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12,100,000.00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046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11,600,000.00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F426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78E85990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774D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5073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852F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Рехабилитација пута Мирковићи-Јосиповићи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4F77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5795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15,211,500.00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B051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EE51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4391D0AC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D5BD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5074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60D7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тротоара у улици Надежде Петровић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0641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267,120.00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FB0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18,400,000.00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05FF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C00E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2DEA2878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2C6D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7071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88D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саобраћајница  на локацији ''Војни круг'' због расељавања мештана Скобаља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42BB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777,720.00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BAAE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123,714,906.00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6845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14,215,896.00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0EB5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2D3B415F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60F5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56EB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4CE3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169,426,406.00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804C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25,815,896.00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C9A9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3249C6" w:rsidRPr="003249C6" w14:paraId="37B8D7E6" w14:textId="77777777" w:rsidTr="00536FD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9F58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46D14F52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3F5FBB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   0902   СОЦИЈАЛНА И ДЕЧЈА ЗАШТИТА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86639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651A7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F74F4E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A42CB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1F958891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D401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7052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E14B0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и опремање спортских терена са одговарајућим мобилијаром у насељу Боговађа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741C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3DA5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1,700,000.00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DD39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BE55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078EECAB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D34E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Укупно за програм:   0901   СОЦИЈАЛНА И ДЕЧЈА ЗАШТИТА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2CC1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C4A7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1,700,000.00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FAA8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DD85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3249C6" w:rsidRPr="003249C6" w14:paraId="31B81C87" w14:textId="77777777" w:rsidTr="00536FD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1C30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5BAD2709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2B3EA1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   1201   РАЗВОЈ КУЛТУРЕ И ИНФОРМИСАЊА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0EB3A7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EEF9A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AA9EE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5F823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0AECEBEB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79AF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7023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FA40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Завршни радови на конацима Брена Михаиловић и Радић са партерним уређењем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549E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32,697,944.05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3CD8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14,052,333.00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DF4C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1C43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36C9C8FC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344FA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Укупно за програм:  1201   РАЗВОЈ КУЛТУРЕ И ИНФОРМИСАЊА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03E8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DA5D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14,052,333.00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D7A8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38E0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3249C6" w:rsidRPr="003249C6" w14:paraId="339547A4" w14:textId="77777777" w:rsidTr="00536FD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CB1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2ABA1484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EA2371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   1301   РАЗВОЈ СПОРТА И ОМЛАДИНЕ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5E56C1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330681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8D406B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ED17E2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00D54991" w14:textId="77777777" w:rsidTr="00536FDE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D682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7032</w:t>
            </w:r>
          </w:p>
        </w:tc>
        <w:tc>
          <w:tcPr>
            <w:tcW w:w="2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F08CD" w14:textId="77777777" w:rsidR="00536FDE" w:rsidRPr="003249C6" w:rsidRDefault="00536FDE" w:rsidP="005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затвореног базена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7691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375,114,000.82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6733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4,310,970.00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728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507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249C6" w:rsidRPr="003249C6" w14:paraId="244D8487" w14:textId="77777777" w:rsidTr="00536FDE">
        <w:trPr>
          <w:trHeight w:val="20"/>
        </w:trPr>
        <w:tc>
          <w:tcPr>
            <w:tcW w:w="2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DFC0" w14:textId="77777777" w:rsidR="00536FDE" w:rsidRPr="003249C6" w:rsidRDefault="00536FDE" w:rsidP="005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Укупно за програм:   1301   РАЗВОЈ СПОРТА И ОМЛАДИНЕ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8956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5E9F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4,310,970.00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D685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A792" w14:textId="77777777" w:rsidR="00536FDE" w:rsidRPr="003249C6" w:rsidRDefault="00536FDE" w:rsidP="0053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49C6"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</w:tbl>
    <w:p w14:paraId="4852A27E" w14:textId="77777777" w:rsidR="00A966B3" w:rsidRPr="003249C6" w:rsidRDefault="00A966B3" w:rsidP="00E738A8">
      <w:pPr>
        <w:spacing w:after="0" w:line="240" w:lineRule="auto"/>
        <w:rPr>
          <w:rFonts w:ascii="Times New Roman" w:eastAsia="Calibri" w:hAnsi="Times New Roman" w:cs="Times New Roman"/>
          <w:lang w:val="sr-Cyrl-RS" w:eastAsia="ar-SA"/>
        </w:rPr>
      </w:pPr>
    </w:p>
    <w:p w14:paraId="4A428106" w14:textId="77777777" w:rsidR="00536FDE" w:rsidRPr="003249C6" w:rsidRDefault="00536FDE" w:rsidP="00E738A8">
      <w:pPr>
        <w:spacing w:after="0" w:line="240" w:lineRule="auto"/>
        <w:rPr>
          <w:rFonts w:ascii="Times New Roman" w:eastAsia="Calibri" w:hAnsi="Times New Roman" w:cs="Times New Roman"/>
          <w:lang w:val="sr-Cyrl-RS" w:eastAsia="ar-SA"/>
        </w:rPr>
      </w:pPr>
    </w:p>
    <w:p w14:paraId="1940E89D" w14:textId="77777777" w:rsidR="00611593" w:rsidRPr="003249C6" w:rsidRDefault="00611593" w:rsidP="00E738A8">
      <w:pPr>
        <w:spacing w:after="0" w:line="240" w:lineRule="auto"/>
        <w:rPr>
          <w:rFonts w:ascii="Times New Roman" w:eastAsia="Calibri" w:hAnsi="Times New Roman" w:cs="Times New Roman"/>
          <w:lang w:val="sr-Cyrl-RS" w:eastAsia="ar-SA"/>
        </w:rPr>
      </w:pPr>
    </w:p>
    <w:p w14:paraId="25308F78" w14:textId="77777777" w:rsidR="00E738A8" w:rsidRPr="003249C6" w:rsidRDefault="00E738A8" w:rsidP="00E738A8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3249C6">
        <w:rPr>
          <w:rFonts w:ascii="Times New Roman" w:eastAsia="Calibri" w:hAnsi="Times New Roman" w:cs="Times New Roman"/>
          <w:lang w:eastAsia="ar-SA"/>
        </w:rPr>
        <w:t>Члан 5.</w:t>
      </w:r>
    </w:p>
    <w:p w14:paraId="52FCC450" w14:textId="29C895CF" w:rsidR="00097D38" w:rsidRPr="003249C6" w:rsidRDefault="00E738A8" w:rsidP="00097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3249C6">
        <w:rPr>
          <w:rFonts w:ascii="Times New Roman" w:eastAsia="Calibri" w:hAnsi="Times New Roman" w:cs="Times New Roman"/>
          <w:lang w:eastAsia="ar-SA"/>
        </w:rPr>
        <w:t>Укупни приходи и примања буџета и приходи из осталих извора п</w:t>
      </w:r>
      <w:r w:rsidR="003B1DE5" w:rsidRPr="003249C6">
        <w:rPr>
          <w:rFonts w:ascii="Times New Roman" w:eastAsia="Calibri" w:hAnsi="Times New Roman" w:cs="Times New Roman"/>
          <w:lang w:eastAsia="ar-SA"/>
        </w:rPr>
        <w:t>ланирају се у следећим износима</w:t>
      </w:r>
      <w:r w:rsidRPr="003249C6">
        <w:rPr>
          <w:rFonts w:ascii="Times New Roman" w:eastAsia="Calibri" w:hAnsi="Times New Roman" w:cs="Times New Roman"/>
          <w:lang w:eastAsia="ar-SA"/>
        </w:rPr>
        <w:t xml:space="preserve"> и то: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80"/>
        <w:gridCol w:w="4374"/>
        <w:gridCol w:w="1166"/>
        <w:gridCol w:w="1052"/>
        <w:gridCol w:w="1052"/>
        <w:gridCol w:w="1135"/>
        <w:gridCol w:w="865"/>
      </w:tblGrid>
      <w:tr w:rsidR="003249C6" w:rsidRPr="003249C6" w14:paraId="75BEA780" w14:textId="77777777" w:rsidTr="00054AB7">
        <w:trPr>
          <w:trHeight w:val="408"/>
          <w:tblHeader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617" w:type="dxa"/>
              <w:jc w:val="center"/>
              <w:tblLook w:val="01E0" w:firstRow="1" w:lastRow="1" w:firstColumn="1" w:lastColumn="1" w:noHBand="0" w:noVBand="0"/>
            </w:tblPr>
            <w:tblGrid>
              <w:gridCol w:w="5808"/>
              <w:gridCol w:w="5809"/>
            </w:tblGrid>
            <w:tr w:rsidR="003249C6" w:rsidRPr="003249C6" w14:paraId="792CF047" w14:textId="77777777" w:rsidTr="00054AB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7F753C" w14:textId="77777777" w:rsidR="00054AB7" w:rsidRPr="003249C6" w:rsidRDefault="00054AB7" w:rsidP="00054AB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86D883" w14:textId="77777777" w:rsidR="00054AB7" w:rsidRPr="003249C6" w:rsidRDefault="00054AB7" w:rsidP="00054AB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3249C6" w:rsidRPr="003249C6" w14:paraId="0254F802" w14:textId="77777777" w:rsidTr="00054AB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0ADA10" w14:textId="1D088D20" w:rsidR="00054AB7" w:rsidRPr="003249C6" w:rsidRDefault="00054AB7" w:rsidP="00054A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 xml:space="preserve">0     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0C43C" w14:textId="77777777" w:rsidR="00054AB7" w:rsidRPr="003249C6" w:rsidRDefault="00054AB7" w:rsidP="00054AB7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0BB1FC6" w14:textId="77777777" w:rsidR="00054AB7" w:rsidRPr="003249C6" w:rsidRDefault="00054AB7" w:rsidP="00054AB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8277179" w14:textId="77777777" w:rsidTr="00054AB7">
        <w:trPr>
          <w:trHeight w:hRule="exact" w:val="300"/>
          <w:tblHeader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CFAA" w14:textId="77777777" w:rsidR="00054AB7" w:rsidRPr="003249C6" w:rsidRDefault="00054AB7" w:rsidP="00054AB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FF45BC9" w14:textId="77777777" w:rsidTr="00054AB7">
        <w:trPr>
          <w:tblHeader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D1B9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8AD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0B7B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буџета</w:t>
            </w:r>
          </w:p>
          <w:p w14:paraId="5A36626C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A2EC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21D5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осталих извора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CA02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A291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Структура</w:t>
            </w:r>
          </w:p>
          <w:p w14:paraId="689E6778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( % )</w:t>
            </w:r>
          </w:p>
        </w:tc>
      </w:tr>
      <w:tr w:rsidR="003249C6" w:rsidRPr="003249C6" w14:paraId="41DC1C41" w14:textId="77777777" w:rsidTr="00054AB7">
        <w:trPr>
          <w:tblHeader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E4CA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111E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8FED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63BF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586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1BDE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F32E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</w:t>
            </w:r>
          </w:p>
        </w:tc>
      </w:tr>
      <w:bookmarkStart w:id="8" w:name="_Toc0"/>
      <w:bookmarkEnd w:id="8"/>
      <w:tr w:rsidR="003249C6" w:rsidRPr="003249C6" w14:paraId="3C4598E6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BCB6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bookmarkStart w:id="9" w:name="_Toc311000"/>
          <w:bookmarkEnd w:id="9"/>
          <w:p w14:paraId="66385673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"311000"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A596CCB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311712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7A9D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Пренета неутрошена средства за посебне намене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D53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291E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B08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5.025.055,00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A0B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5.025.055,00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16C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0,46</w:t>
            </w:r>
          </w:p>
        </w:tc>
      </w:tr>
      <w:tr w:rsidR="003249C6" w:rsidRPr="003249C6" w14:paraId="7DC2FE4E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89C4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311000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18B8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КАПИТАЛ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A0FA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639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520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5.025.055,00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A20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5.025.055,00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43E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0,46</w:t>
            </w:r>
          </w:p>
        </w:tc>
      </w:tr>
      <w:bookmarkStart w:id="10" w:name="_Toc321000"/>
      <w:bookmarkEnd w:id="10"/>
      <w:tr w:rsidR="003249C6" w:rsidRPr="003249C6" w14:paraId="5AA8A562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E1EF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"321000"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FC2615E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321311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414A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Нераспоређени вишак прихода и примања из ранијих година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B48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C0F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8B7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184.268.436,00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E1B0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184.268.436,00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F4F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16,92</w:t>
            </w:r>
          </w:p>
        </w:tc>
      </w:tr>
      <w:tr w:rsidR="003249C6" w:rsidRPr="003249C6" w14:paraId="568E849B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91E5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321000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CA3E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УТВРЂИВАЊЕ РЕЗУЛТАТА ПОСЛОВАЊА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946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F74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0E7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184.268.436,00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7195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184.268.436,00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BDA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16,92</w:t>
            </w:r>
          </w:p>
        </w:tc>
      </w:tr>
      <w:bookmarkStart w:id="11" w:name="_Toc711000"/>
      <w:bookmarkEnd w:id="11"/>
      <w:tr w:rsidR="003249C6" w:rsidRPr="003249C6" w14:paraId="7D20FF95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21436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"711000"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D4E36A7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711111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991B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зараде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852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315.000.000,00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171D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4FE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2D3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315.000.000,00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01E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28,92</w:t>
            </w:r>
          </w:p>
        </w:tc>
      </w:tr>
      <w:tr w:rsidR="003249C6" w:rsidRPr="003249C6" w14:paraId="62CD731A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F814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711121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F0856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827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E40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591E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365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53A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61A44D23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59E2F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711122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66EF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D46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5.800.000,00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B3A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F7C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FBD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5.800.000,00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0E3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0,53</w:t>
            </w:r>
          </w:p>
        </w:tc>
      </w:tr>
      <w:tr w:rsidR="003249C6" w:rsidRPr="003249C6" w14:paraId="68462E0B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2CE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711123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770F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F258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BD4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413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E3E0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8.500.000,00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E2B0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0,78</w:t>
            </w:r>
          </w:p>
        </w:tc>
      </w:tr>
      <w:tr w:rsidR="003249C6" w:rsidRPr="003249C6" w14:paraId="2038F20C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4F29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711145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B8B4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9EF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5D5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B72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4A7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DE5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56C882E3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778C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711147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10BE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земљиште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55E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D1E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C4E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EC0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9A6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6D3DFA9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22903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711191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3D2C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остале приходе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75B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8825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23A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E055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18.000.000,00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2A4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1,65</w:t>
            </w:r>
          </w:p>
        </w:tc>
      </w:tr>
      <w:tr w:rsidR="003249C6" w:rsidRPr="003249C6" w14:paraId="77123BCF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0A6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711193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A0C7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приходе спортиста и спортских стручњака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D53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ED65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FA5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B0F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2FE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352A9CDB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748E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711000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24E7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ПОРЕЗ НА ДОХОДАК, ДОБИТ И КАПИТАЛНЕ ДОБИТКЕ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B06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348.100.000,00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03E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C6B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B98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348.100.000,00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D98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31,96</w:t>
            </w:r>
          </w:p>
        </w:tc>
      </w:tr>
      <w:bookmarkStart w:id="12" w:name="_Toc713000"/>
      <w:bookmarkEnd w:id="12"/>
      <w:tr w:rsidR="003249C6" w:rsidRPr="003249C6" w14:paraId="68859F4E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59B9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"713000"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A0ED1B7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713121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4C93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имовину обвезника који не воде пословне књиге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56E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FC76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E08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B5F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17.500.000,00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C36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1,61</w:t>
            </w:r>
          </w:p>
        </w:tc>
      </w:tr>
      <w:tr w:rsidR="003249C6" w:rsidRPr="003249C6" w14:paraId="5ECA1515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545E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713122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7C9A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имовину обвезника који воде пословне књиге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13B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F90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0EB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F49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25.000.000,00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80A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2,30</w:t>
            </w:r>
          </w:p>
        </w:tc>
      </w:tr>
      <w:tr w:rsidR="003249C6" w:rsidRPr="003249C6" w14:paraId="19DB7B1A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B53A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713311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2972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наслеђе и поклон, по решењу Пореске управе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2B6C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E61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A1E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092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3.500.000,00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1EB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0,32</w:t>
            </w:r>
          </w:p>
        </w:tc>
      </w:tr>
      <w:tr w:rsidR="003249C6" w:rsidRPr="003249C6" w14:paraId="1C92319E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55B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713421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E29D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5D0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2A88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C64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F14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4.500.000,00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EAB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0,41</w:t>
            </w:r>
          </w:p>
        </w:tc>
      </w:tr>
      <w:tr w:rsidR="003249C6" w:rsidRPr="003249C6" w14:paraId="0F9D7341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4AA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713423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8A63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C7C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6ED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F04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497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BE6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0C506F13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50AB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713000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719C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ПОРЕЗ НА ИМОВИНУ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3E1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51.150.000,00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0E8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4B8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7F9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51.150.000,00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652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4,70</w:t>
            </w:r>
          </w:p>
        </w:tc>
      </w:tr>
      <w:bookmarkStart w:id="13" w:name="_Toc714000"/>
      <w:bookmarkEnd w:id="13"/>
      <w:tr w:rsidR="003249C6" w:rsidRPr="003249C6" w14:paraId="6DF97531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1E095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"714000"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CD15BD8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714431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2B49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263B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29C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52C5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AB3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3E2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45023868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C6B9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714513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6CAA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29E3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390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E9A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A92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269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0DBE5698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BC4F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714543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E3F6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за промену намене пољопривредног земљишта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363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168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040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599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4E7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62E5C8C8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C881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714552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DB0D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Боравишна такса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419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01D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38E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ACF0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123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DB6603D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83B7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714562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BBE6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за заштиту и унапређивање животне средине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E5E2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610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CE3C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C61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3.500.000,00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81B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0,32</w:t>
            </w:r>
          </w:p>
        </w:tc>
      </w:tr>
      <w:tr w:rsidR="003249C6" w:rsidRPr="003249C6" w14:paraId="4FEBF4A1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6C952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714565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1B5E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B10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19A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5AD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58D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8B9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0E4FED8A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A23A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714000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4776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ПОРЕЗ НА ДОБРА И УСЛУГЕ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632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13.333.000,00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3DD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FC5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C39C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13.333.000,00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16C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1,22</w:t>
            </w:r>
          </w:p>
        </w:tc>
      </w:tr>
      <w:bookmarkStart w:id="14" w:name="_Toc716000"/>
      <w:bookmarkEnd w:id="14"/>
      <w:tr w:rsidR="003249C6" w:rsidRPr="003249C6" w14:paraId="43D071A7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918A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"716000"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FD41CC4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716111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8FE8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Комунална такса за истицање фирме на пословном простору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5EC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7AD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A6AB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C0F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EA0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0,73</w:t>
            </w:r>
          </w:p>
        </w:tc>
      </w:tr>
      <w:tr w:rsidR="003249C6" w:rsidRPr="003249C6" w14:paraId="5D49EB76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DC5A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716000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2385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ДРУГИ ПОРЕЗИ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D48F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B0B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DC5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74E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8.000.000,00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B65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0,73</w:t>
            </w:r>
          </w:p>
        </w:tc>
      </w:tr>
      <w:bookmarkStart w:id="15" w:name="_Toc732000"/>
      <w:bookmarkEnd w:id="15"/>
      <w:tr w:rsidR="003249C6" w:rsidRPr="003249C6" w14:paraId="7F548F9E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E3E2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"732000"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365430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732151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02A2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0FA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CEB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1F4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27B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269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79B26F39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A5D8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732000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3CA5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ДОНАЦИЈЕ И ПОМОЋИ ОД МЕЂУНАРОДНИХ ОРГАНИЗАЦИЈА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42C0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06B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AD7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556B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B88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0,03</w:t>
            </w:r>
          </w:p>
        </w:tc>
      </w:tr>
      <w:bookmarkStart w:id="16" w:name="_Toc733000"/>
      <w:bookmarkEnd w:id="16"/>
      <w:tr w:rsidR="003249C6" w:rsidRPr="003249C6" w14:paraId="648D62AF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E4A7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"733000"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F8DB9C1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733151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E7D9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Ненаменски трансфери од Републике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A354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23.463.193,00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405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DEA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D4C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23.463.193,00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D3C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2,15</w:t>
            </w:r>
          </w:p>
        </w:tc>
      </w:tr>
      <w:tr w:rsidR="003249C6" w:rsidRPr="003249C6" w14:paraId="62072F93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D008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733154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916E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109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2C5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34B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7.850.000,00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216E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7.850.000,00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DEF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0,72</w:t>
            </w:r>
          </w:p>
        </w:tc>
      </w:tr>
      <w:tr w:rsidR="003249C6" w:rsidRPr="003249C6" w14:paraId="32AC9774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FAAF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733000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F512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ТРАНСФЕРИ ОД ДРУГИХ НИВОА ВЛАСТИ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AA2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23.463.193,00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625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3E0F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7.850.000,00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5E1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31.313.193,00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89A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2,87</w:t>
            </w:r>
          </w:p>
        </w:tc>
      </w:tr>
      <w:bookmarkStart w:id="17" w:name="_Toc741000"/>
      <w:bookmarkEnd w:id="17"/>
      <w:tr w:rsidR="003249C6" w:rsidRPr="003249C6" w14:paraId="51AB7041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FC4F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"741000"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BEE1AE5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741151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A5E0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3E5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3.300.000,00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8F4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84A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FFFC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3.300.000,00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0C5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0,30</w:t>
            </w:r>
          </w:p>
        </w:tc>
      </w:tr>
      <w:tr w:rsidR="003249C6" w:rsidRPr="003249C6" w14:paraId="620D36C7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3BFD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741511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0329A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за коришћење ресурса и резерви минералних сировина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01A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270.000.000,00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751D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B990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2EA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270.000.000,00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CB4B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24,79</w:t>
            </w:r>
          </w:p>
        </w:tc>
      </w:tr>
      <w:tr w:rsidR="003249C6" w:rsidRPr="003249C6" w14:paraId="0549E5BF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64E2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741522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FDDA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868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16A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D93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7DC1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DCB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3C7AE169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89A1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741531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DD00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180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766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126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C4A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FBF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917E0B8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5934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741534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F47C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за коришћење грађевинског земљишта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15A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BB5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7462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A696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99B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2A97B72D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A139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741538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F241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Допринос за уређивање грађевинског земљишта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8CD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FD2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B45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01B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28A7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0,12</w:t>
            </w:r>
          </w:p>
        </w:tc>
      </w:tr>
      <w:tr w:rsidR="003249C6" w:rsidRPr="003249C6" w14:paraId="053C87C5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040E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741596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443B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за коришћење дрвета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7FA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D29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D585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2D6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289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25D1393A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52A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741000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CB273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ПРИХОДИ ОД ИМОВИНЕ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C14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275.305.000,00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1F3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7BF8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4E2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275.305.000,00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D2C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25,28</w:t>
            </w:r>
          </w:p>
        </w:tc>
      </w:tr>
      <w:bookmarkStart w:id="18" w:name="_Toc742000"/>
      <w:bookmarkEnd w:id="18"/>
      <w:tr w:rsidR="003249C6" w:rsidRPr="003249C6" w14:paraId="745CBB0B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1A71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"742000"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E3C5FFB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742151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EE7B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BDDC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966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8E7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48C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94F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7D2DF38D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83BE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742153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D57B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B82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0D24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FD8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268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4C7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1D0D23F6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5A5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742155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87A9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1FE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3.700.000,00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FF18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0918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62E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3.700.000,00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F0C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0,34</w:t>
            </w:r>
          </w:p>
        </w:tc>
      </w:tr>
      <w:tr w:rsidR="003249C6" w:rsidRPr="003249C6" w14:paraId="2C9C297C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53E9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742156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C651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05D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17.240.000,00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D39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D103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FFB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18.430.000,00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059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1,69</w:t>
            </w:r>
          </w:p>
        </w:tc>
      </w:tr>
      <w:tr w:rsidR="003249C6" w:rsidRPr="003249C6" w14:paraId="5CFCDBDA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3E87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742251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C200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Општинске административне таксе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1E5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CD1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C5B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260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94C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3E319418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10F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742255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943E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Такса за озакоњење објеката у корист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F77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AF5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34C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B67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3E0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3AF85EE8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B38BC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742351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39DF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F4F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1A4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7C82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0FA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50B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0,07</w:t>
            </w:r>
          </w:p>
        </w:tc>
      </w:tr>
      <w:tr w:rsidR="003249C6" w:rsidRPr="003249C6" w14:paraId="6304E28F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C491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742000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EA28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ПРИХОДИ ОД ПРОДАЈЕ ДОБАРА И УСЛУГА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E78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23.840.000,00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296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F13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DB2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25.030.000,00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E03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2,30</w:t>
            </w:r>
          </w:p>
        </w:tc>
      </w:tr>
      <w:bookmarkStart w:id="19" w:name="_Toc743000"/>
      <w:bookmarkEnd w:id="19"/>
      <w:tr w:rsidR="003249C6" w:rsidRPr="003249C6" w14:paraId="69531E58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8694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"743000"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A5BB48F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743324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8ECA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C81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12.601.520,00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7CD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07F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9AAD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12.601.520,00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422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1,16</w:t>
            </w:r>
          </w:p>
        </w:tc>
      </w:tr>
      <w:tr w:rsidR="003249C6" w:rsidRPr="003249C6" w14:paraId="6F0F6D9A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150C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743351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4999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3D1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576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57E1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F72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288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D33C48F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8D61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743353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9363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0BF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E14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F908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101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3C4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9725E25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8335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743000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5941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НОВЧАНЕ КАЗНЕ И ОДУЗЕТА ИМОВИНСКА КОРИСТ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2D3A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12.636.520,00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E7A9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EE2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C6E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12.636.520,00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4E0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1,16</w:t>
            </w:r>
          </w:p>
        </w:tc>
      </w:tr>
      <w:bookmarkStart w:id="20" w:name="_Toc744000"/>
      <w:bookmarkEnd w:id="20"/>
      <w:tr w:rsidR="003249C6" w:rsidRPr="003249C6" w14:paraId="04A6605B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8CDB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"744000"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832781D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744151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C01C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C84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A73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43B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880.000,00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E59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880.000,00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E19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0,08</w:t>
            </w:r>
          </w:p>
        </w:tc>
      </w:tr>
      <w:tr w:rsidR="003249C6" w:rsidRPr="003249C6" w14:paraId="29303EB0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2D04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744251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AE7DD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Капитални добровољни трансфери од физичких и правних лица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DFB6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6A7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657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127.400.497,00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96C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127.400.497,00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7F9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11,70</w:t>
            </w:r>
          </w:p>
        </w:tc>
      </w:tr>
      <w:tr w:rsidR="003249C6" w:rsidRPr="003249C6" w14:paraId="0F6EC999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AB52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lastRenderedPageBreak/>
              <w:t>744000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4A44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ДОБРОВОЉНИ ТРАНСФЕРИ ОД ФИЗИЧКИХ И ПРАВНИХ ЛИЦА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1EF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EB2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5456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128.280.497,00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4AC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128.280.497,00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889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11,78</w:t>
            </w:r>
          </w:p>
        </w:tc>
      </w:tr>
      <w:bookmarkStart w:id="21" w:name="_Toc745000"/>
      <w:bookmarkEnd w:id="21"/>
      <w:tr w:rsidR="003249C6" w:rsidRPr="003249C6" w14:paraId="06622255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A3A9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"745000"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FEB6343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745151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C527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Остали приходи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2B6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FE2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57E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6AC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D01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0,37</w:t>
            </w:r>
          </w:p>
        </w:tc>
      </w:tr>
      <w:tr w:rsidR="003249C6" w:rsidRPr="003249C6" w14:paraId="7AD0E58A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C2C9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745000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83CC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МЕШОВИТИ И НЕОДРЕЂЕНИ ПРИХОДИ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D67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82C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919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09E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C2E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0,37</w:t>
            </w:r>
          </w:p>
        </w:tc>
      </w:tr>
      <w:bookmarkStart w:id="22" w:name="_Toc771000"/>
      <w:bookmarkEnd w:id="22"/>
      <w:tr w:rsidR="003249C6" w:rsidRPr="003249C6" w14:paraId="2C2F1939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E63B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"771000"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9472C16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771110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5336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Меморандумске ставке за рефундацију расхода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04F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7B3C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965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68E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7F72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0,14</w:t>
            </w:r>
          </w:p>
        </w:tc>
      </w:tr>
      <w:tr w:rsidR="003249C6" w:rsidRPr="003249C6" w14:paraId="00649281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6D42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771000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56BE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МЕМОРАНДУМСКЕ СТАВКЕ ЗА РЕФУНДАЦИЈУ РАСХОДА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81B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89A1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E57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6EF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8D9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0,14</w:t>
            </w:r>
          </w:p>
        </w:tc>
      </w:tr>
      <w:bookmarkStart w:id="23" w:name="_Toc772000"/>
      <w:bookmarkEnd w:id="23"/>
      <w:tr w:rsidR="003249C6" w:rsidRPr="003249C6" w14:paraId="7DE9C3BB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1EA1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"772000"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584D012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772114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12A3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D7B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AC3F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D73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02D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C6B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342BA3C7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C7EF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772000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DDFC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F54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C0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979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73FA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455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0,02</w:t>
            </w:r>
          </w:p>
        </w:tc>
      </w:tr>
      <w:bookmarkStart w:id="24" w:name="_Toc811000"/>
      <w:bookmarkEnd w:id="24"/>
      <w:tr w:rsidR="003249C6" w:rsidRPr="003249C6" w14:paraId="25BA68E1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DC78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"811000"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8B48C89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811152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2C4C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Примања од продаје станова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593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8B9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7F0D0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08D1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52F09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1B5130F7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35E8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811000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11FF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НЕПОКРЕТНОСТИ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2424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3AB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5CA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CBF6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6CE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0,06</w:t>
            </w:r>
          </w:p>
        </w:tc>
      </w:tr>
      <w:bookmarkStart w:id="25" w:name="_Toc822000"/>
      <w:bookmarkEnd w:id="25"/>
      <w:tr w:rsidR="003249C6" w:rsidRPr="003249C6" w14:paraId="3BCAF8D0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330C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"822000"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243197F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822151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5D137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Примања од продаје залиха производње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E7AC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904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784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84D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9799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9F4284E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24AB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822000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9D8B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ЗАЛИХА ПРОИЗВОДЊЕ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CD3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8A2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C57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47B7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3DA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bookmarkStart w:id="26" w:name="_Toc823000"/>
      <w:bookmarkEnd w:id="26"/>
      <w:tr w:rsidR="003249C6" w:rsidRPr="003249C6" w14:paraId="1DE3708C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FCC0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"823000"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E7EFF02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823151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BE7B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Примања од продаје робе за даљу продају у корист нивоа општина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247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DA4E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156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B27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5E17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917B50E" w14:textId="77777777" w:rsidTr="00054AB7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7CAF" w14:textId="77777777" w:rsidR="00054AB7" w:rsidRPr="003249C6" w:rsidRDefault="00054AB7" w:rsidP="0005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823000</w:t>
            </w:r>
          </w:p>
        </w:tc>
        <w:tc>
          <w:tcPr>
            <w:tcW w:w="2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0689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РОБЕ ЗА ДАЉУ ПРОДАЈУ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CA21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258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6518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1F83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BD9B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1454F33" w14:textId="77777777" w:rsidTr="00054AB7">
        <w:tc>
          <w:tcPr>
            <w:tcW w:w="2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BA71" w14:textId="77777777" w:rsidR="00054AB7" w:rsidRPr="003249C6" w:rsidRDefault="00054AB7" w:rsidP="00054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7185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759.827.713,00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C784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08BD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329.384.988,00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4292E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1.089.212.701,00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A07A" w14:textId="77777777" w:rsidR="00054AB7" w:rsidRPr="003249C6" w:rsidRDefault="00054AB7" w:rsidP="00054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100,00</w:t>
            </w:r>
          </w:p>
        </w:tc>
      </w:tr>
    </w:tbl>
    <w:p w14:paraId="0F27F2DB" w14:textId="77777777" w:rsidR="00F770C3" w:rsidRPr="003249C6" w:rsidRDefault="00F770C3" w:rsidP="00097D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</w:p>
    <w:p w14:paraId="273EE4E8" w14:textId="77777777" w:rsidR="00A966B3" w:rsidRPr="003249C6" w:rsidRDefault="00A966B3" w:rsidP="00A966B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sr-Latn-CS"/>
        </w:rPr>
      </w:pPr>
      <w:bookmarkStart w:id="27" w:name="__bookmark_1"/>
      <w:bookmarkEnd w:id="27"/>
    </w:p>
    <w:p w14:paraId="32E065D5" w14:textId="72742007" w:rsidR="00E738A8" w:rsidRPr="003249C6" w:rsidRDefault="00E738A8" w:rsidP="006078F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r w:rsidRPr="003249C6">
        <w:rPr>
          <w:rFonts w:ascii="Times New Roman" w:eastAsia="Times New Roman" w:hAnsi="Times New Roman" w:cs="Times New Roman"/>
          <w:lang w:eastAsia="ar-SA"/>
        </w:rPr>
        <w:t xml:space="preserve">Члан </w:t>
      </w:r>
      <w:r w:rsidR="00611593" w:rsidRPr="003249C6">
        <w:rPr>
          <w:rFonts w:ascii="Times New Roman" w:eastAsia="Times New Roman" w:hAnsi="Times New Roman" w:cs="Times New Roman"/>
          <w:lang w:val="sr-Cyrl-RS" w:eastAsia="ar-SA"/>
        </w:rPr>
        <w:t>6</w:t>
      </w:r>
      <w:r w:rsidRPr="003249C6">
        <w:rPr>
          <w:rFonts w:ascii="Times New Roman" w:eastAsia="Times New Roman" w:hAnsi="Times New Roman" w:cs="Times New Roman"/>
          <w:lang w:eastAsia="ar-SA"/>
        </w:rPr>
        <w:t>.</w:t>
      </w:r>
    </w:p>
    <w:p w14:paraId="65AF7624" w14:textId="77777777" w:rsidR="00E738A8" w:rsidRPr="003249C6" w:rsidRDefault="00E738A8" w:rsidP="00A41D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249C6">
        <w:rPr>
          <w:rFonts w:ascii="Times New Roman" w:eastAsia="Times New Roman" w:hAnsi="Times New Roman" w:cs="Times New Roman"/>
          <w:lang w:eastAsia="ar-SA"/>
        </w:rPr>
        <w:t>Издаци буџета, по основним наменама, утврђени су и распоређени у следећим износима:</w:t>
      </w:r>
    </w:p>
    <w:p w14:paraId="6BFDAD91" w14:textId="77777777" w:rsidR="00611593" w:rsidRPr="003249C6" w:rsidRDefault="00611593" w:rsidP="00A41D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93"/>
        <w:gridCol w:w="4347"/>
        <w:gridCol w:w="1280"/>
        <w:gridCol w:w="1008"/>
        <w:gridCol w:w="1137"/>
        <w:gridCol w:w="1231"/>
        <w:gridCol w:w="628"/>
      </w:tblGrid>
      <w:tr w:rsidR="003249C6" w:rsidRPr="003249C6" w14:paraId="7EFB1AB1" w14:textId="77777777" w:rsidTr="00E15C9B">
        <w:trPr>
          <w:trHeight w:val="408"/>
          <w:tblHeader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3249C6" w:rsidRPr="003249C6" w14:paraId="08F8C7FF" w14:textId="77777777" w:rsidTr="00E15C9B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2BD99" w14:textId="77777777" w:rsidR="00E15C9B" w:rsidRPr="003249C6" w:rsidRDefault="00E15C9B" w:rsidP="00E15C9B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045B7" w14:textId="77777777" w:rsidR="00E15C9B" w:rsidRPr="003249C6" w:rsidRDefault="00E15C9B" w:rsidP="00E15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zh-CN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7F3AA0" w14:textId="77777777" w:rsidR="00E15C9B" w:rsidRPr="003249C6" w:rsidRDefault="00E15C9B" w:rsidP="00E15C9B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3249C6" w:rsidRPr="003249C6" w14:paraId="3E57D8E8" w14:textId="77777777" w:rsidTr="00E15C9B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1D3A22" w14:textId="77777777" w:rsidR="00E15C9B" w:rsidRPr="003249C6" w:rsidRDefault="00E15C9B" w:rsidP="00E15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4C0E0B" w14:textId="77777777" w:rsidR="00E15C9B" w:rsidRPr="003249C6" w:rsidRDefault="00E15C9B" w:rsidP="00E15C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2022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39C80" w14:textId="77777777" w:rsidR="00E15C9B" w:rsidRPr="003249C6" w:rsidRDefault="00E15C9B" w:rsidP="00E15C9B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B29003E" w14:textId="77777777" w:rsidR="00E15C9B" w:rsidRPr="003249C6" w:rsidRDefault="00E15C9B" w:rsidP="00E15C9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3C46712" w14:textId="77777777" w:rsidTr="00E15C9B">
        <w:trPr>
          <w:trHeight w:hRule="exact" w:val="225"/>
          <w:tblHeader/>
        </w:trPr>
        <w:tc>
          <w:tcPr>
            <w:tcW w:w="5000" w:type="pct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0625" w14:textId="77777777" w:rsidR="00E15C9B" w:rsidRPr="003249C6" w:rsidRDefault="00E15C9B" w:rsidP="00E15C9B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9E17DAE" w14:textId="77777777" w:rsidTr="00E15C9B">
        <w:trPr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30F22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63EA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FCAC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буџета</w:t>
            </w:r>
          </w:p>
          <w:p w14:paraId="5FD32534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2A1C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556E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осталих извора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2DF5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F767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Структура</w:t>
            </w:r>
          </w:p>
          <w:p w14:paraId="7DE01DBB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( % )</w:t>
            </w:r>
          </w:p>
        </w:tc>
      </w:tr>
      <w:tr w:rsidR="003249C6" w:rsidRPr="003249C6" w14:paraId="00350A35" w14:textId="77777777" w:rsidTr="00E15C9B">
        <w:trPr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41AB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2592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933F9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9A72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C9BA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B4E5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843D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</w:t>
            </w:r>
          </w:p>
        </w:tc>
      </w:tr>
      <w:tr w:rsidR="003249C6" w:rsidRPr="003249C6" w14:paraId="1CA0B918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320E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 БУЏЕТ ОПШТИНЕ"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bookmarkStart w:id="28" w:name="_Toc410000_РАСХОДИ_ЗА_ЗАПОСЛЕНЕ"/>
          <w:bookmarkEnd w:id="28"/>
          <w:p w14:paraId="46EDE94D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"410000 РАСХОДИ ЗА ЗАПОСЛЕНЕ"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01C093E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6C83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A10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157.739.338,00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4F4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31B0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F3F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157.739.338,00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0300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14,48</w:t>
            </w:r>
          </w:p>
        </w:tc>
      </w:tr>
      <w:tr w:rsidR="003249C6" w:rsidRPr="003249C6" w14:paraId="1625EBE7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9B1E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C018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6054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25.474.904,00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37B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FC3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B5E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25.474.904,00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FB9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2,34</w:t>
            </w:r>
          </w:p>
        </w:tc>
      </w:tr>
      <w:tr w:rsidR="003249C6" w:rsidRPr="003249C6" w14:paraId="6787394E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CAEB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7695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0A7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565.700,00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7D5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C4C7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191.900,00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F37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757.600,00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E8B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0,07</w:t>
            </w:r>
          </w:p>
        </w:tc>
      </w:tr>
      <w:tr w:rsidR="003249C6" w:rsidRPr="003249C6" w14:paraId="28177099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4A57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BFC0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01E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2.710.000,00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4DB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576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C6EB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4.460.000,00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A64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0,41</w:t>
            </w:r>
          </w:p>
        </w:tc>
      </w:tr>
      <w:tr w:rsidR="003249C6" w:rsidRPr="003249C6" w14:paraId="6F844AD5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54A8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777EB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1F6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3.814.000,00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92A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E6A7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8F7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3.814.000,00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09F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0,35</w:t>
            </w:r>
          </w:p>
        </w:tc>
      </w:tr>
      <w:tr w:rsidR="003249C6" w:rsidRPr="003249C6" w14:paraId="786A6BEF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CD6E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DF23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03F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2.567.000,00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710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4B9C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058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2.567.000,00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EE6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0,24</w:t>
            </w:r>
          </w:p>
        </w:tc>
      </w:tr>
      <w:tr w:rsidR="003249C6" w:rsidRPr="003249C6" w14:paraId="5C6E5E42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BA876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410000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7B6E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РАСХОДИ ЗА ЗАПОСЛЕНЕ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E627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192.870.942,00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530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7DA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1.941.900,00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388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194.812.842,00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090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17,89</w:t>
            </w:r>
          </w:p>
        </w:tc>
      </w:tr>
      <w:bookmarkStart w:id="29" w:name="_Toc420000_КОРИШЋЕЊЕ_УСЛУГА_И_РОБА"/>
      <w:bookmarkEnd w:id="29"/>
      <w:tr w:rsidR="003249C6" w:rsidRPr="003249C6" w14:paraId="013F509E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E877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"420000 КОРИШЋЕЊЕ УСЛУГА И РОБА"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33CD295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5E31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634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152.538.701,00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A33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05F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61.050.000,00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19DA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213.588.701,00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6C0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19,61</w:t>
            </w:r>
          </w:p>
        </w:tc>
      </w:tr>
      <w:tr w:rsidR="003249C6" w:rsidRPr="003249C6" w14:paraId="133E2CEA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6B7A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1C5C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D02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1.720.000,00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68D7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DB62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625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2.230.000,00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391D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0,20</w:t>
            </w:r>
          </w:p>
        </w:tc>
      </w:tr>
      <w:tr w:rsidR="003249C6" w:rsidRPr="003249C6" w14:paraId="2E7D86A7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B7A4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F5FA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6B2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69.988.358,00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E61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D126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3.573.000,00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760D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73.561.358,00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022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6,75</w:t>
            </w:r>
          </w:p>
        </w:tc>
      </w:tr>
      <w:tr w:rsidR="003249C6" w:rsidRPr="003249C6" w14:paraId="5298AE9A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8644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B120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EAF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25.847.079,00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1DD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6A3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9BA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26.647.079,00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01F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2,45</w:t>
            </w:r>
          </w:p>
        </w:tc>
      </w:tr>
      <w:tr w:rsidR="003249C6" w:rsidRPr="003249C6" w14:paraId="39CE6891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365E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879F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9F9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21.210.000,00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6A8D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084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590.000,00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82E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21.800.000,00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FD5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2,00</w:t>
            </w:r>
          </w:p>
        </w:tc>
      </w:tr>
      <w:tr w:rsidR="003249C6" w:rsidRPr="003249C6" w14:paraId="2EB0A2EA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E4F7A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DC20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AB8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20.955.246,00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A6F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702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2.910.000,00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7B8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23.865.246,00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C63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2,19</w:t>
            </w:r>
          </w:p>
        </w:tc>
      </w:tr>
      <w:tr w:rsidR="003249C6" w:rsidRPr="003249C6" w14:paraId="7D49B85B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C5AC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420000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2916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КОРИШЋЕЊЕ УСЛУГА И РОБА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DD0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292.259.384,00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0E1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93E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69.433.000,00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6DD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361.692.384,00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D32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33,21</w:t>
            </w:r>
          </w:p>
        </w:tc>
      </w:tr>
      <w:bookmarkStart w:id="30" w:name="_Toc440000_ОТПЛАТА_КАМАТА_И_ПРАТЕЋИ_ТРОШ"/>
      <w:bookmarkEnd w:id="30"/>
      <w:tr w:rsidR="003249C6" w:rsidRPr="003249C6" w14:paraId="638EFF6F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288AD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"440000 ОТПЛАТА КАМАТА И ПРАТЕЋИ ТРОШКОВИ ЗАДУЖИВАЊА"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DB21402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441000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95A7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ОТПЛАТА ДОМАЋИХ КАМАТА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7E42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5.800.000,00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DC9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90F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3C36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5.800.000,00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E2F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0,53</w:t>
            </w:r>
          </w:p>
        </w:tc>
      </w:tr>
      <w:tr w:rsidR="003249C6" w:rsidRPr="003249C6" w14:paraId="7A806DD4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4021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2706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06E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92.000,00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406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0A42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462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92.000,00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260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2E633EA0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4532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440000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4748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ОТПЛАТА КАМАТА И ПРАТЕЋИ ТРОШКОВИ ЗАДУЖИВАЊА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973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5.892.000,00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98D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156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DB9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5.892.000,00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0AC7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0,54</w:t>
            </w:r>
          </w:p>
        </w:tc>
      </w:tr>
      <w:bookmarkStart w:id="31" w:name="_Toc450000_СУБВЕНЦИЈЕ"/>
      <w:bookmarkEnd w:id="31"/>
      <w:tr w:rsidR="003249C6" w:rsidRPr="003249C6" w14:paraId="2FC828A6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3ACC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"450000 СУБВЕНЦИЈЕ"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CEA6033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784B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A11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1.769.579,00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28D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E99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414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25.269.579,00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5876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2,32</w:t>
            </w:r>
          </w:p>
        </w:tc>
      </w:tr>
      <w:tr w:rsidR="003249C6" w:rsidRPr="003249C6" w14:paraId="32EEB098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44FE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454000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9233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СУБВЕНЦИЈЕ ПРИВАТНИМ ПРЕДУЗЕЋИМА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84C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560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29E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4BB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13B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0,68</w:t>
            </w:r>
          </w:p>
        </w:tc>
      </w:tr>
      <w:tr w:rsidR="003249C6" w:rsidRPr="003249C6" w14:paraId="575922CA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91E3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5CB3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СУБВЕНЦИЈЕ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117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9.169.579,00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3B1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060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23D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32.669.579,00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A46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3,00</w:t>
            </w:r>
          </w:p>
        </w:tc>
      </w:tr>
      <w:bookmarkStart w:id="32" w:name="_Toc460000_ДОНАЦИЈЕ,_ДОТАЦИЈЕ_И_ТРАНСФЕР"/>
      <w:bookmarkEnd w:id="32"/>
      <w:tr w:rsidR="003249C6" w:rsidRPr="003249C6" w14:paraId="39FCC715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86A3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"460000 ДОНАЦИЈЕ, ДОТАЦИЈЕ И ТРАНСФЕРИ"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371DA3B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DA0E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360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64.434.717,00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BCC4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D30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5.055,00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8A7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64.439.772,00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9F5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5,92</w:t>
            </w:r>
          </w:p>
        </w:tc>
      </w:tr>
      <w:tr w:rsidR="003249C6" w:rsidRPr="003249C6" w14:paraId="6B839629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569C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5A50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9F6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25.140.000,00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30D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08C5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C6D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25.140.000,00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B73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2,31</w:t>
            </w:r>
          </w:p>
        </w:tc>
      </w:tr>
      <w:tr w:rsidR="003249C6" w:rsidRPr="003249C6" w14:paraId="73213CBA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4880D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1697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7DB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ADA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716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848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3DA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141D43B8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937F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460000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4694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ДОНАЦИЈЕ, ДОТАЦИЈЕ И ТРАНСФЕРИ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74A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89.674.717,00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2EA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F1F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5.055,00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8CF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89.679.772,00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BF7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8,23</w:t>
            </w:r>
          </w:p>
        </w:tc>
      </w:tr>
      <w:bookmarkStart w:id="33" w:name="_Toc470000_СОЦИЈАЛНО_ОСИГУРАЊЕ_И_СОЦИЈАЛ"/>
      <w:bookmarkEnd w:id="33"/>
      <w:tr w:rsidR="003249C6" w:rsidRPr="003249C6" w14:paraId="75E0F98D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B260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"470000 СОЦИЈАЛНО ОСИГУРАЊЕ И СОЦИЈАЛНА ЗАШТИТА"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8B6E01F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D788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672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32.920.420,00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8236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228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3.780.000,00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5A8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36.700.420,00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82B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3,37</w:t>
            </w:r>
          </w:p>
        </w:tc>
      </w:tr>
      <w:tr w:rsidR="003249C6" w:rsidRPr="003249C6" w14:paraId="00FE5596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8A36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470000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1A59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СОЦИЈАЛНО ОСИГУРАЊЕ И СОЦИЈАЛНА ЗАШТИТА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8B54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32.920.420,00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42D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975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3.780.000,00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5DE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36.700.420,00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8D9F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3,37</w:t>
            </w:r>
          </w:p>
        </w:tc>
      </w:tr>
      <w:bookmarkStart w:id="34" w:name="_Toc480000_ОСТАЛИ_РАСХОДИ"/>
      <w:bookmarkEnd w:id="34"/>
      <w:tr w:rsidR="003249C6" w:rsidRPr="003249C6" w14:paraId="6BE69F35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1D5B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"480000 ОСТАЛИ РАСХОДИ"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940F8F0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DC11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3997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25.836.612,00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1F4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0DA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D39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25.836.612,00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9DA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2,37</w:t>
            </w:r>
          </w:p>
        </w:tc>
      </w:tr>
      <w:tr w:rsidR="003249C6" w:rsidRPr="003249C6" w14:paraId="75EBDB11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9849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EEE1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F6B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1.309.000,00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C78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B2A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83D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1.309.000,00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C08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0,12</w:t>
            </w:r>
          </w:p>
        </w:tc>
      </w:tr>
      <w:tr w:rsidR="003249C6" w:rsidRPr="003249C6" w14:paraId="4ABAD781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022F1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97CD9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701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1.056.000,00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310D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120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3F8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4.056.000,00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2BB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0,37</w:t>
            </w:r>
          </w:p>
        </w:tc>
      </w:tr>
      <w:tr w:rsidR="003249C6" w:rsidRPr="003249C6" w14:paraId="6C78BF03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3E29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A3FB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9C0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3.701.000,00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0CE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57D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79.206.936,00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210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82.907.936,00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E30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7,61</w:t>
            </w:r>
          </w:p>
        </w:tc>
      </w:tr>
      <w:tr w:rsidR="003249C6" w:rsidRPr="003249C6" w14:paraId="4DF0946E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C1C2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480000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306E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ОСТАЛИ РАСХОДИ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B6A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31.902.612,00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C754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A5E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82.206.936,00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8F7A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114.109.548,00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55A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10,48</w:t>
            </w:r>
          </w:p>
        </w:tc>
      </w:tr>
      <w:bookmarkStart w:id="35" w:name="_Toc490000_АДМИНИСТРАТИВНИ_ТРАНСФЕРИ_ИЗ_"/>
      <w:bookmarkEnd w:id="35"/>
      <w:tr w:rsidR="003249C6" w:rsidRPr="003249C6" w14:paraId="49186F6F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1DD9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B34D82A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7DEE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CF8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9.940.585,00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47F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80B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A59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9.940.585,00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081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0,91</w:t>
            </w:r>
          </w:p>
        </w:tc>
      </w:tr>
      <w:tr w:rsidR="003249C6" w:rsidRPr="003249C6" w14:paraId="78AFDEF9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7C772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490000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3D41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9C1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9.940.585,00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D28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AF0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8B6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9.940.585,00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7D5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0,91</w:t>
            </w:r>
          </w:p>
        </w:tc>
      </w:tr>
      <w:bookmarkStart w:id="36" w:name="_Toc510000_ОСНОВНА_СРЕДСТВА"/>
      <w:bookmarkEnd w:id="36"/>
      <w:tr w:rsidR="003249C6" w:rsidRPr="003249C6" w14:paraId="7647EA0E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E009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"510000 ОСНОВНА СРЕДСТВА"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BE46A33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F174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E18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55.446.674,00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2EC8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34F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133.310.776,00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6CE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188.757.450,00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A1D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17,33</w:t>
            </w:r>
          </w:p>
        </w:tc>
      </w:tr>
      <w:tr w:rsidR="003249C6" w:rsidRPr="003249C6" w14:paraId="3134B1BB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B0E67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4DE0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56A7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14.227.000,00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1B0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F8D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295.100,00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73F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14.522.100,00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FAE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1,33</w:t>
            </w:r>
          </w:p>
        </w:tc>
      </w:tr>
      <w:tr w:rsidR="003249C6" w:rsidRPr="003249C6" w14:paraId="4F38ED87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0F8D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6C0B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90FA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433.800,00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79C6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6C7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1.194.658,00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E2E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1.628.458,00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6B3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0,15</w:t>
            </w:r>
          </w:p>
        </w:tc>
      </w:tr>
      <w:tr w:rsidR="003249C6" w:rsidRPr="003249C6" w14:paraId="1DAEB359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37FF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510000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1750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ОСНОВНА СРЕДСТВА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449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70.107.474,00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FC6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E450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134.800.534,00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AFC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204.908.008,00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37E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18,81</w:t>
            </w:r>
          </w:p>
        </w:tc>
      </w:tr>
      <w:bookmarkStart w:id="37" w:name="_Toc520000_ЗАЛИХЕ"/>
      <w:bookmarkEnd w:id="37"/>
      <w:tr w:rsidR="003249C6" w:rsidRPr="003249C6" w14:paraId="3703C672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31EAB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"520000 ЗАЛИХЕ"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85C6EF3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523000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182C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ЗАЛИХЕ РОБЕ ЗА ДАЉУ ПРОДАЈУ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3D2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F40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C233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22E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B67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E72AB5A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E280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520000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0F3C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ЗАЛИХЕ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364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441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FB9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D1A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FE6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bookmarkStart w:id="38" w:name="_Toc540000_ПРИРОДНА_ИМОВИНА"/>
      <w:bookmarkEnd w:id="38"/>
      <w:tr w:rsidR="003249C6" w:rsidRPr="003249C6" w14:paraId="0E7BAB1C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9828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"540000 ПРИРОДНА ИМОВИНА"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6EDDEC4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F3CC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B6D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5F39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F6F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13.716.563,00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DCE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13.956.563,00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EB4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1,28</w:t>
            </w:r>
          </w:p>
        </w:tc>
      </w:tr>
      <w:tr w:rsidR="003249C6" w:rsidRPr="003249C6" w14:paraId="7A5A3D7B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1103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540000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70A4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ПРИРОДНА ИМОВИНА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012C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B44D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B41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13.716.563,00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4A3E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13.956.563,00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35F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1,28</w:t>
            </w:r>
          </w:p>
        </w:tc>
      </w:tr>
      <w:bookmarkStart w:id="39" w:name="_Toc610000_ОТПЛАТА_ГЛАВНИЦЕ"/>
      <w:bookmarkEnd w:id="39"/>
      <w:tr w:rsidR="003249C6" w:rsidRPr="003249C6" w14:paraId="1089A7FC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9D34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"610000 ОТПЛАТА ГЛАВНИЦЕ"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39CC81B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611000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8328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ОТПЛАТА ГЛАВНИЦЕ ДОМАЋИМ КРЕДИТОРИМА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57D16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24.850.000,00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698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D37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F58F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24.850.000,00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D68C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2,28</w:t>
            </w:r>
          </w:p>
        </w:tc>
      </w:tr>
      <w:tr w:rsidR="003249C6" w:rsidRPr="003249C6" w14:paraId="727856D3" w14:textId="77777777" w:rsidTr="00E15C9B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349C" w14:textId="77777777" w:rsidR="00E15C9B" w:rsidRPr="003249C6" w:rsidRDefault="00E15C9B" w:rsidP="00E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610000</w:t>
            </w:r>
          </w:p>
        </w:tc>
        <w:tc>
          <w:tcPr>
            <w:tcW w:w="2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F1C8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ОТПЛАТА ГЛАВНИЦЕ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4678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24.850.000,00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480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231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AD5B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24.850.000,00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1612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2,28</w:t>
            </w:r>
          </w:p>
        </w:tc>
      </w:tr>
      <w:tr w:rsidR="003249C6" w:rsidRPr="003249C6" w14:paraId="1E85CCF4" w14:textId="77777777" w:rsidTr="00E15C9B">
        <w:tc>
          <w:tcPr>
            <w:tcW w:w="2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7D810" w14:textId="77777777" w:rsidR="00E15C9B" w:rsidRPr="003249C6" w:rsidRDefault="00E15C9B" w:rsidP="00E1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9794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759.827.713,00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0AB0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00F1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329.384.988,00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F2E5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1.089.212.701,00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10C2" w14:textId="77777777" w:rsidR="00E15C9B" w:rsidRPr="003249C6" w:rsidRDefault="00E15C9B" w:rsidP="00E15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100,00</w:t>
            </w:r>
          </w:p>
        </w:tc>
      </w:tr>
    </w:tbl>
    <w:p w14:paraId="17543426" w14:textId="77777777" w:rsidR="00FC5717" w:rsidRPr="003249C6" w:rsidRDefault="00FC5717" w:rsidP="00E738A8">
      <w:pPr>
        <w:tabs>
          <w:tab w:val="left" w:pos="3960"/>
          <w:tab w:val="left" w:pos="5400"/>
        </w:tabs>
        <w:spacing w:after="0" w:line="240" w:lineRule="auto"/>
        <w:ind w:left="-270" w:firstLine="270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D240C74" w14:textId="77777777" w:rsidR="00AF66D8" w:rsidRPr="003249C6" w:rsidRDefault="00AF66D8" w:rsidP="00AF66D8">
      <w:pPr>
        <w:tabs>
          <w:tab w:val="left" w:pos="3960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RS" w:eastAsia="zh-CN"/>
        </w:rPr>
      </w:pP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</w:p>
    <w:p w14:paraId="4FD83631" w14:textId="43177E74" w:rsidR="00E738A8" w:rsidRPr="003249C6" w:rsidRDefault="00E738A8" w:rsidP="00AF66D8">
      <w:pPr>
        <w:tabs>
          <w:tab w:val="left" w:pos="3960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Члан </w:t>
      </w:r>
      <w:r w:rsidR="00611593" w:rsidRPr="003249C6">
        <w:rPr>
          <w:rFonts w:ascii="Times New Roman" w:eastAsia="Times New Roman" w:hAnsi="Times New Roman" w:cs="Times New Roman"/>
          <w:lang w:val="sr-Cyrl-RS" w:eastAsia="zh-CN"/>
        </w:rPr>
        <w:t>7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34A3E6F2" w14:textId="77777777" w:rsidR="00E738A8" w:rsidRPr="003249C6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Издаци буџета, по функционалној класификацији, утврђени су и распоређени у следећим износима:</w:t>
      </w:r>
    </w:p>
    <w:p w14:paraId="0EDF9008" w14:textId="77777777" w:rsidR="007715E9" w:rsidRPr="003249C6" w:rsidRDefault="007715E9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9"/>
        <w:gridCol w:w="4047"/>
        <w:gridCol w:w="1560"/>
        <w:gridCol w:w="1558"/>
        <w:gridCol w:w="1135"/>
        <w:gridCol w:w="1435"/>
      </w:tblGrid>
      <w:tr w:rsidR="003249C6" w:rsidRPr="003249C6" w14:paraId="6FC81FAA" w14:textId="77777777" w:rsidTr="00374562">
        <w:trPr>
          <w:trHeight w:val="276"/>
          <w:tblHeader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D827" w14:textId="7E8629F7" w:rsidR="00374562" w:rsidRPr="003249C6" w:rsidRDefault="00374562" w:rsidP="0037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249C6" w:rsidRPr="003249C6" w14:paraId="4F06A9A8" w14:textId="77777777" w:rsidTr="00374562">
        <w:trPr>
          <w:trHeight w:val="408"/>
          <w:tblHeader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2F48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D8FA504" w14:textId="77777777" w:rsidTr="00374562">
        <w:trPr>
          <w:trHeight w:hRule="exact" w:val="300"/>
          <w:tblHeader/>
        </w:trPr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7D54" w14:textId="77777777" w:rsidR="00374562" w:rsidRPr="003249C6" w:rsidRDefault="00374562" w:rsidP="00374562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DD8D" w14:textId="77777777" w:rsidR="00374562" w:rsidRPr="003249C6" w:rsidRDefault="00374562" w:rsidP="00374562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427E" w14:textId="77777777" w:rsidR="00374562" w:rsidRPr="003249C6" w:rsidRDefault="00374562" w:rsidP="00374562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A8E34" w14:textId="77777777" w:rsidR="00374562" w:rsidRPr="003249C6" w:rsidRDefault="00374562" w:rsidP="00374562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1DBC" w14:textId="77777777" w:rsidR="00374562" w:rsidRPr="003249C6" w:rsidRDefault="00374562" w:rsidP="00374562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7BA8" w14:textId="77777777" w:rsidR="00374562" w:rsidRPr="003249C6" w:rsidRDefault="00374562" w:rsidP="00374562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8C1552A" w14:textId="77777777" w:rsidTr="00374562">
        <w:trPr>
          <w:tblHeader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3AC8" w14:textId="77777777" w:rsidR="00374562" w:rsidRPr="003249C6" w:rsidRDefault="00374562" w:rsidP="0037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EA91" w14:textId="77777777" w:rsidR="00374562" w:rsidRPr="003249C6" w:rsidRDefault="00374562" w:rsidP="0037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Назив раздела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8355" w14:textId="77777777" w:rsidR="00374562" w:rsidRPr="003249C6" w:rsidRDefault="00374562" w:rsidP="0037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План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38BB" w14:textId="77777777" w:rsidR="00374562" w:rsidRPr="003249C6" w:rsidRDefault="00374562" w:rsidP="0037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буџета</w:t>
            </w:r>
          </w:p>
          <w:p w14:paraId="0FA84A82" w14:textId="77777777" w:rsidR="00374562" w:rsidRPr="003249C6" w:rsidRDefault="00374562" w:rsidP="0037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1845" w14:textId="77777777" w:rsidR="00374562" w:rsidRPr="003249C6" w:rsidRDefault="00374562" w:rsidP="0037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EDFF" w14:textId="77777777" w:rsidR="00374562" w:rsidRPr="003249C6" w:rsidRDefault="00374562" w:rsidP="0037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осталих извора</w:t>
            </w:r>
          </w:p>
        </w:tc>
      </w:tr>
      <w:tr w:rsidR="003249C6" w:rsidRPr="003249C6" w14:paraId="313FD521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D3B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 Болест и инвалидност"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78415A9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841D3ED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199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010</w:t>
            </w:r>
          </w:p>
        </w:tc>
      </w:tr>
      <w:tr w:rsidR="003249C6" w:rsidRPr="003249C6" w14:paraId="605FE3DD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F58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178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67D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2.949.600,00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4A8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2.949.600,00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3989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F07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BF87AE3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7EE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010 Болест и инвалидност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750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2.949.600,00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B3E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2.949.600,00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820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6AA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59A0EE5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42F7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"020 Старост"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108B1CE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ADB9B43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1F9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020</w:t>
            </w:r>
          </w:p>
        </w:tc>
      </w:tr>
      <w:tr w:rsidR="003249C6" w:rsidRPr="003249C6" w14:paraId="70C82A41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08E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1D52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83F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045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8E9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FCF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6684C5D2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E52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020 Старост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74B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253C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648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CFF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E2378F2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E9E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 Породица и деца"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E09EF06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550BADA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A57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040</w:t>
            </w:r>
          </w:p>
        </w:tc>
      </w:tr>
      <w:tr w:rsidR="003249C6" w:rsidRPr="003249C6" w14:paraId="4028B223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FC22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1945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C94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20.230.000,00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1DE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20.230.000,00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006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0AAE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5FB6C28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C33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040 Породица и деца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7D8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20.230.000,00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A99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20.230.000,00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137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C7F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2FFAD59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060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0024AE2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63779C7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A02B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lastRenderedPageBreak/>
              <w:t>Функц. клас. 070</w:t>
            </w:r>
          </w:p>
        </w:tc>
      </w:tr>
      <w:tr w:rsidR="003249C6" w:rsidRPr="003249C6" w14:paraId="7ACE8423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A9D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D80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25E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11.860.000,00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48C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6.480.000,00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204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36AA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5.380.000,00</w:t>
            </w:r>
          </w:p>
        </w:tc>
      </w:tr>
      <w:tr w:rsidR="003249C6" w:rsidRPr="003249C6" w14:paraId="4DD26B7D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1EA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160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11.860.000,00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837C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6.480.000,00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A55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3AF2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5.380.000,00</w:t>
            </w:r>
          </w:p>
        </w:tc>
      </w:tr>
      <w:tr w:rsidR="003249C6" w:rsidRPr="003249C6" w14:paraId="7B7BA801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86D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 Социјална заштита некласификована на другом месту"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0AB6CD9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A5E7A67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9333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090</w:t>
            </w:r>
          </w:p>
        </w:tc>
      </w:tr>
      <w:tr w:rsidR="003249C6" w:rsidRPr="003249C6" w14:paraId="21F3BA15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AED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42E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232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1.665.000,00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98C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1.665.000,00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30E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5FB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E7A221E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749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CC0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1.665.000,00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1C3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1.665.000,00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34E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4749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E62529E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C19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CBDF4BA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6C1D90F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697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111</w:t>
            </w:r>
          </w:p>
        </w:tc>
      </w:tr>
      <w:tr w:rsidR="003249C6" w:rsidRPr="003249C6" w14:paraId="6E5104A3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F98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18B2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СКУПШТИНА ОПШТИНЕ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529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B17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D07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1B7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9D622BC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E1F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B6C9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ПРЕДСЕДНИК ОПШТИНЕ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2DD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8400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A7C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901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0094AF1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F6D7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995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ОПШТИНСКО ВЕЋЕ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7FE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386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A01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EE7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FABD1BB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BA12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111 Извршни и законодавни органи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190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22.294.053,00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D2A1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22.294.053,00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A5D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3CF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265F206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D277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 Опште услуге"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12C0FC5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FCAF642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BAF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130</w:t>
            </w:r>
          </w:p>
        </w:tc>
      </w:tr>
      <w:tr w:rsidR="003249C6" w:rsidRPr="003249C6" w14:paraId="12EAAB31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3717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439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210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192.512.708,00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828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110.955.772,00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659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FE9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81.556.936,00</w:t>
            </w:r>
          </w:p>
        </w:tc>
      </w:tr>
      <w:tr w:rsidR="003249C6" w:rsidRPr="003249C6" w14:paraId="39870D4D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437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130 Опште услуге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8C0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192.512.708,00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624E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110.955.772,00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1CB1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0FA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81.556.936,00</w:t>
            </w:r>
          </w:p>
        </w:tc>
      </w:tr>
      <w:tr w:rsidR="003249C6" w:rsidRPr="003249C6" w14:paraId="08E3DF27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0D1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2008465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708D905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811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160</w:t>
            </w:r>
          </w:p>
        </w:tc>
      </w:tr>
      <w:tr w:rsidR="003249C6" w:rsidRPr="003249C6" w14:paraId="60E238DC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7F37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382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E09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13.440.585,00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E1B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13.440.585,00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2A6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F88D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22F1A70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411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E74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13.440.585,00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F1F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13.440.585,00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D37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7FA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933BB2F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FC5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"170 Трансакције јавног дуга"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A7DDA7D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80DA5BB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0E8B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170</w:t>
            </w:r>
          </w:p>
        </w:tc>
      </w:tr>
      <w:tr w:rsidR="003249C6" w:rsidRPr="003249C6" w14:paraId="2D390663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AF3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478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575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30.700.000,00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8A4A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30.700.000,00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850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8E3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6CC2887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CA1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170 Трансакције јавног дуга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FB8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30.700.000,00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007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30.700.000,00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FB2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66DB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D74BE4F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801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"220 Цивилна одбрана"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2AE8D6F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A1B4384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8E27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220</w:t>
            </w:r>
          </w:p>
        </w:tc>
      </w:tr>
      <w:tr w:rsidR="003249C6" w:rsidRPr="003249C6" w14:paraId="24B92C30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CE29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6BF0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677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6C3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687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A72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D2D88A9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E1C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220 Цивилна одбрана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C12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DD6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F25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1001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65D9C36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A379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"320 Услуге противпожарне заштите"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2EC17E5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A9920CB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8C4D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320</w:t>
            </w:r>
          </w:p>
        </w:tc>
      </w:tr>
      <w:tr w:rsidR="003249C6" w:rsidRPr="003249C6" w14:paraId="2E7ACAAD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D5C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4F87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46C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AC9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FF3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D3D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423CCB4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08D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320 Услуге противпожарне заштите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109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A38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60D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CA9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1ED5B08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FFC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"330 Судови"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611BF87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E82477E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3C9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330</w:t>
            </w:r>
          </w:p>
        </w:tc>
      </w:tr>
      <w:tr w:rsidR="003249C6" w:rsidRPr="003249C6" w14:paraId="0DF737EC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D64D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A10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B9A7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393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F47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018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1B3DBD4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1DF7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330 Судови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86A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095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E8B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8633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F362A5C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FE3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"360 Јавни ред и безбедност некласификован на другом месту"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698CE7C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F4ACCCF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F7E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360</w:t>
            </w:r>
          </w:p>
        </w:tc>
      </w:tr>
      <w:tr w:rsidR="003249C6" w:rsidRPr="003249C6" w14:paraId="6D100247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0045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F05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340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20.700.000,00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35D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20.700.000,00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E9D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F50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D048FA3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5DD9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111A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20.700.000,00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A92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20.700.000,00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131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465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145EB20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28B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"411 Општи економски и комерцијални послови"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4B2FAA1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F33FFE4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EF09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411</w:t>
            </w:r>
          </w:p>
        </w:tc>
      </w:tr>
      <w:tr w:rsidR="003249C6" w:rsidRPr="003249C6" w14:paraId="4B0520F5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9C9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AFE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395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BBE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7BB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143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8377622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24B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411 Општи економски и комерцијални послови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F51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5C2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2EF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CD4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F3C5104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B45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"412 Општи послови по питању рада"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6016996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154086F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092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412</w:t>
            </w:r>
          </w:p>
        </w:tc>
      </w:tr>
      <w:tr w:rsidR="003249C6" w:rsidRPr="003249C6" w14:paraId="6C71BD72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4752D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F39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190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12.800.000,00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1E7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F3D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BB8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1.200.000,00</w:t>
            </w:r>
          </w:p>
        </w:tc>
      </w:tr>
      <w:tr w:rsidR="003249C6" w:rsidRPr="003249C6" w14:paraId="1F9726DE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C057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412 Општи послови по питању рада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A24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12.800.000,00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202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6D2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799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</w:tr>
      <w:tr w:rsidR="003249C6" w:rsidRPr="003249C6" w14:paraId="255AF4FD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CF0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"422 шумарство"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DA59BE9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B4B0BBD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625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422</w:t>
            </w:r>
          </w:p>
        </w:tc>
      </w:tr>
      <w:tr w:rsidR="003249C6" w:rsidRPr="003249C6" w14:paraId="68973683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DFA7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B3C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AFE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B307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1F0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0D6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C10DC20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1B9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422 шумарство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BEE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B91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9C0A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B93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F4C5A7C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A87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"451 Друмски саобраћај"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220CC5A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455D88A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0CF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451</w:t>
            </w:r>
          </w:p>
        </w:tc>
      </w:tr>
      <w:tr w:rsidR="003249C6" w:rsidRPr="003249C6" w14:paraId="6AC7852A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EF3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4E21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B4E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154.634.110,00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961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26.249.104,00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E53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A95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128.385.006,00</w:t>
            </w:r>
          </w:p>
        </w:tc>
      </w:tr>
      <w:tr w:rsidR="003249C6" w:rsidRPr="003249C6" w14:paraId="3BF95C12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C8C6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451 Друмски саобраћај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084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154.634.110,00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DEC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26.249.104,00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EF6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449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128.385.006,00</w:t>
            </w:r>
          </w:p>
        </w:tc>
      </w:tr>
      <w:tr w:rsidR="003249C6" w:rsidRPr="003249C6" w14:paraId="144C8B1A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FFD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"473 Туризам"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35DE5FB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25F3DCB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31C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473</w:t>
            </w:r>
          </w:p>
        </w:tc>
      </w:tr>
      <w:tr w:rsidR="003249C6" w:rsidRPr="003249C6" w14:paraId="234B5757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4572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292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08C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751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7D7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528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691B94E7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5FB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473 Туризам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221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C673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50B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7A7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1867103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420D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 Управљање отпадом"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6EEC849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882D113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476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510</w:t>
            </w:r>
          </w:p>
        </w:tc>
      </w:tr>
      <w:tr w:rsidR="003249C6" w:rsidRPr="003249C6" w14:paraId="062A6B0B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B3B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8B2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AFD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53.034.140,00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707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53.034.140,00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CA5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27E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6495EA0E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447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510 Управљање отпадом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36F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53.034.140,00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676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53.034.140,00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FE6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B38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17AD3F4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F4E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 Управљање отпадним водама"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500F9C4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A079F31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2C3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520</w:t>
            </w:r>
          </w:p>
        </w:tc>
      </w:tr>
      <w:tr w:rsidR="003249C6" w:rsidRPr="003249C6" w14:paraId="4487009B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C06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836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67D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6.830.000,00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C57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2.830.000,00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1A46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B70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4.000.000,00</w:t>
            </w:r>
          </w:p>
        </w:tc>
      </w:tr>
      <w:tr w:rsidR="003249C6" w:rsidRPr="003249C6" w14:paraId="673B3309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F0B7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520 Управљање отпадним водама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567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6.830.000,00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716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2.830.000,00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F8D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74E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4.000.000,00</w:t>
            </w:r>
          </w:p>
        </w:tc>
      </w:tr>
      <w:tr w:rsidR="003249C6" w:rsidRPr="003249C6" w14:paraId="1FC45FC7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CE0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"530 Смањење загадености"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CEA3371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75E4BB6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141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530</w:t>
            </w:r>
          </w:p>
        </w:tc>
      </w:tr>
      <w:tr w:rsidR="003249C6" w:rsidRPr="003249C6" w14:paraId="103A0BCB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560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9E1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CC34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364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4AC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BAFF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68D316C2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30A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530 Смањење загадености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629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1DB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6C9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DF0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30E928D6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F1D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 Заштита биљног и животињског света и крајолика"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275812B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52E80FB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67E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540</w:t>
            </w:r>
          </w:p>
        </w:tc>
      </w:tr>
      <w:tr w:rsidR="003249C6" w:rsidRPr="003249C6" w14:paraId="0503A522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C71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C59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349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20.269.439,00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3CF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19.619.439,00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F87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C97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</w:tr>
      <w:tr w:rsidR="003249C6" w:rsidRPr="003249C6" w14:paraId="5F235FB0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BBD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540 Заштита биљног и животињског света и крајолика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845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20.269.439,00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BF2D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19.619.439,00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58F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3DD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650.000,00</w:t>
            </w:r>
          </w:p>
        </w:tc>
      </w:tr>
      <w:tr w:rsidR="003249C6" w:rsidRPr="003249C6" w14:paraId="33077A89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CE4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"560 Заштита животне средине некласификована на другом месту"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E6991B3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6843A62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B302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560</w:t>
            </w:r>
          </w:p>
        </w:tc>
      </w:tr>
      <w:tr w:rsidR="003249C6" w:rsidRPr="003249C6" w14:paraId="51D02B26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06F3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1C07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7FA1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1.448.000,00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B52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1.448.000,00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D513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A5D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31E93531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440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341C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1.448.000,00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125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1.448.000,00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2D8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B47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0AEBC11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767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"620 Развој заједнице"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88F68A7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226CA69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932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620</w:t>
            </w:r>
          </w:p>
        </w:tc>
      </w:tr>
      <w:tr w:rsidR="003249C6" w:rsidRPr="003249C6" w14:paraId="042E1805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DB0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C22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A3E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29.785.058,00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054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28.600.400,00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6B2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E772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1.184.658,00</w:t>
            </w:r>
          </w:p>
        </w:tc>
      </w:tr>
      <w:tr w:rsidR="003249C6" w:rsidRPr="003249C6" w14:paraId="5FD7E901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2D3D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620 Развој заједнице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6A8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29.785.058,00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AAE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28.600.400,00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D15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4B38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1.184.658,00</w:t>
            </w:r>
          </w:p>
        </w:tc>
      </w:tr>
      <w:tr w:rsidR="003249C6" w:rsidRPr="003249C6" w14:paraId="5F0B9D7C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B695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"630 Водоснабдевање"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DF36F8F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7D51B89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846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630</w:t>
            </w:r>
          </w:p>
        </w:tc>
      </w:tr>
      <w:tr w:rsidR="003249C6" w:rsidRPr="003249C6" w14:paraId="5D0018A4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58D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3CE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02A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26.600.000,00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4B8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3.100.000,00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92B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1A5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23.500.000,00</w:t>
            </w:r>
          </w:p>
        </w:tc>
      </w:tr>
      <w:tr w:rsidR="003249C6" w:rsidRPr="003249C6" w14:paraId="1D8B4ECC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210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630 Водоснабдевање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232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26.600.000,00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2A3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3.100.000,00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6FC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D91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23.500.000,00</w:t>
            </w:r>
          </w:p>
        </w:tc>
      </w:tr>
      <w:tr w:rsidR="003249C6" w:rsidRPr="003249C6" w14:paraId="5945A219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B81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"640 Улична расвета"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753EA06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7665E61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829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640</w:t>
            </w:r>
          </w:p>
        </w:tc>
      </w:tr>
      <w:tr w:rsidR="003249C6" w:rsidRPr="003249C6" w14:paraId="7B95C697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7752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549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E97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131.900.000,00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48F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71.900.000,00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E19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9BB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60.000.000,00</w:t>
            </w:r>
          </w:p>
        </w:tc>
      </w:tr>
      <w:tr w:rsidR="003249C6" w:rsidRPr="003249C6" w14:paraId="0C722A7B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814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640 Улична расвета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1BF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131.900.000,00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B6A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71.900.000,00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837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A74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60.000.000,00</w:t>
            </w:r>
          </w:p>
        </w:tc>
      </w:tr>
      <w:tr w:rsidR="003249C6" w:rsidRPr="003249C6" w14:paraId="6E8AE6FA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573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"660 Послови становања и заједнице некласификовани на другом месту"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72200F0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AF50868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0552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660</w:t>
            </w:r>
          </w:p>
        </w:tc>
      </w:tr>
      <w:tr w:rsidR="003249C6" w:rsidRPr="003249C6" w14:paraId="49FCC720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740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AF9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400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5.340.000,00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BA5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5.340.000,00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449C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937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A3B0C89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F09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ADA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5.340.000,00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8816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5.340.000,00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8E3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2A0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45B6ECF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DF7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"721 Опште медицинске услуге"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3F620F6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B2331CA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D558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721</w:t>
            </w:r>
          </w:p>
        </w:tc>
      </w:tr>
      <w:tr w:rsidR="003249C6" w:rsidRPr="003249C6" w14:paraId="6157032E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DB4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8C9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17A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8F5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251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B73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96216A9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1EBE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721 Опште медицинске услуге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ED5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94F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EBC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15C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EA989DA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210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"760 Здравство некласификовано на другом месту"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35C800F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2B6547F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A583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760</w:t>
            </w:r>
          </w:p>
        </w:tc>
      </w:tr>
      <w:tr w:rsidR="003249C6" w:rsidRPr="003249C6" w14:paraId="578E19B0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804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EC4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91F8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547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310B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605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B362E6A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493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438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B63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C19F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AB01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BFC10C7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654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5FE6882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FD01628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7C0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810</w:t>
            </w:r>
          </w:p>
        </w:tc>
      </w:tr>
      <w:tr w:rsidR="003249C6" w:rsidRPr="003249C6" w14:paraId="213B602A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B3C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C7E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E6F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78.612.459,00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E5C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78.611.459,00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DEC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702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</w:tr>
      <w:tr w:rsidR="003249C6" w:rsidRPr="003249C6" w14:paraId="33709691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01B9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810 Услуге рекреације и спорта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079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78.612.459,00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F6580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78.611.459,00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A3D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156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</w:tr>
      <w:tr w:rsidR="003249C6" w:rsidRPr="003249C6" w14:paraId="154268D6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FF1D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1E3A520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232C909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9F2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820</w:t>
            </w:r>
          </w:p>
        </w:tc>
      </w:tr>
      <w:tr w:rsidR="003249C6" w:rsidRPr="003249C6" w14:paraId="568E9348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75E5D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C9DD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DFF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40.904.554,00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589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26.972.221,00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038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4E5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13.932.333,00</w:t>
            </w:r>
          </w:p>
        </w:tc>
      </w:tr>
      <w:tr w:rsidR="003249C6" w:rsidRPr="003249C6" w14:paraId="54CD3D92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210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820 Услуге културе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0C44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40.904.554,00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0DF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26.972.221,00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EC63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385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13.932.333,00</w:t>
            </w:r>
          </w:p>
        </w:tc>
      </w:tr>
      <w:tr w:rsidR="003249C6" w:rsidRPr="003249C6" w14:paraId="4584BF5B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F88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"830 Услуге емитовања и штампања"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FAF5CB7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BB5123B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EEF6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830</w:t>
            </w:r>
          </w:p>
        </w:tc>
      </w:tr>
      <w:tr w:rsidR="003249C6" w:rsidRPr="003249C6" w14:paraId="09A26E9F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4A7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43FF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7C7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60C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AF0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49C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34EBE399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A86C1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830 Услуге емитовања и штампања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6E6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72E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1F8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2F05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D506A01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26E4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"911 Предшколско образовање"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3EBEF83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3138F01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740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911</w:t>
            </w:r>
          </w:p>
        </w:tc>
      </w:tr>
      <w:tr w:rsidR="003249C6" w:rsidRPr="003249C6" w14:paraId="6815DF56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FE5E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8304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866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113.732.394,00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E49D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104.142.394,00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222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3D3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9.590.000,00</w:t>
            </w:r>
          </w:p>
        </w:tc>
      </w:tr>
      <w:tr w:rsidR="003249C6" w:rsidRPr="003249C6" w14:paraId="6F4F73CD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5D237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911 Предшколско образовање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580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113.732.394,00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F7E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104.142.394,00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351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2A25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9.590.000,00</w:t>
            </w:r>
          </w:p>
        </w:tc>
      </w:tr>
      <w:tr w:rsidR="003249C6" w:rsidRPr="003249C6" w14:paraId="276AFD01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7FAD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"912 Основно образовање"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1A0F886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DF95430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DE69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912</w:t>
            </w:r>
          </w:p>
        </w:tc>
      </w:tr>
      <w:tr w:rsidR="003249C6" w:rsidRPr="003249C6" w14:paraId="77AC0B3D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7A73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94C6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790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27.771.787,00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679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27.766.732,00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F81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15B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5.055,00</w:t>
            </w:r>
          </w:p>
        </w:tc>
      </w:tr>
      <w:tr w:rsidR="003249C6" w:rsidRPr="003249C6" w14:paraId="6E1E47C1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80E9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912 Основно образовање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53C6E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27.771.787,00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C25EB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27.766.732,00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A00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2FD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5.055,00</w:t>
            </w:r>
          </w:p>
        </w:tc>
      </w:tr>
      <w:tr w:rsidR="003249C6" w:rsidRPr="003249C6" w14:paraId="1524ED81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A75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"920 Средње образовање"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9282BCA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939BD60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830ED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920</w:t>
            </w:r>
          </w:p>
        </w:tc>
      </w:tr>
      <w:tr w:rsidR="003249C6" w:rsidRPr="003249C6" w14:paraId="6DB2DA16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FE7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047A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847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17.259.000,00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1316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17.259.000,00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419D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428C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2075C17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670C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920 Средње образовање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EDDF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17.259.000,00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7BA8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17.259.000,00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D334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5B17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96095C0" w14:textId="77777777" w:rsidTr="00374562">
        <w:trPr>
          <w:trHeight w:hRule="exact" w:val="22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DD49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"950 Образовање које није дефинисано нивоом"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B8A07F7" w14:textId="77777777" w:rsidR="00374562" w:rsidRPr="003249C6" w:rsidRDefault="00374562" w:rsidP="00374562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E899D64" w14:textId="77777777" w:rsidTr="00374562">
        <w:trPr>
          <w:trHeight w:val="18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CCE2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 950</w:t>
            </w:r>
          </w:p>
        </w:tc>
      </w:tr>
      <w:tr w:rsidR="003249C6" w:rsidRPr="003249C6" w14:paraId="215EB4F9" w14:textId="77777777" w:rsidTr="00374562"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F460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C1D9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536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AC9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83A2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0C913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7139415" w14:textId="77777777" w:rsidTr="00374562"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6A7B" w14:textId="77777777" w:rsidR="00374562" w:rsidRPr="003249C6" w:rsidRDefault="00374562" w:rsidP="0037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 950 Образовање које није дефинисано нивоом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C919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5AACF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A22A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EC5D" w14:textId="77777777" w:rsidR="00374562" w:rsidRPr="003249C6" w:rsidRDefault="00374562" w:rsidP="0037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</w:tbl>
    <w:p w14:paraId="6DE8BB05" w14:textId="77777777" w:rsidR="0029406F" w:rsidRPr="003249C6" w:rsidRDefault="0029406F" w:rsidP="009D08AC">
      <w:pPr>
        <w:spacing w:after="0" w:line="240" w:lineRule="auto"/>
        <w:ind w:right="26"/>
        <w:rPr>
          <w:rFonts w:ascii="Times New Roman" w:eastAsia="Times New Roman" w:hAnsi="Times New Roman" w:cs="Times New Roman"/>
          <w:lang w:eastAsia="zh-CN"/>
        </w:rPr>
      </w:pPr>
    </w:p>
    <w:p w14:paraId="2BD2C5CD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FFB0677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6C33D786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BE016C9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7ED6CE18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1AD6DF3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55FC73D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066B3F56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5B69875B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7A7A81FA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8D93E71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513D612C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3AC5B2F2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D6EBF36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2CAA5788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DECB8E0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D7D3342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67242232" w14:textId="77777777" w:rsidR="00611593" w:rsidRPr="003249C6" w:rsidRDefault="00611593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0425803" w14:textId="781A5ADB" w:rsidR="00E738A8" w:rsidRPr="003249C6" w:rsidRDefault="00E738A8" w:rsidP="00E738A8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lastRenderedPageBreak/>
        <w:t xml:space="preserve">Члан </w:t>
      </w:r>
      <w:r w:rsidR="00611593" w:rsidRPr="003249C6">
        <w:rPr>
          <w:rFonts w:ascii="Times New Roman" w:eastAsia="Times New Roman" w:hAnsi="Times New Roman" w:cs="Times New Roman"/>
          <w:lang w:val="sr-Cyrl-RS" w:eastAsia="zh-CN"/>
        </w:rPr>
        <w:t>8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5C371858" w14:textId="77777777" w:rsidR="00E738A8" w:rsidRPr="003249C6" w:rsidRDefault="00E738A8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Издаци буџета, по програмској класификацији, утврђени су и распоређени у следећим износима:</w:t>
      </w:r>
    </w:p>
    <w:p w14:paraId="261C6EC8" w14:textId="77777777" w:rsidR="00611593" w:rsidRPr="003249C6" w:rsidRDefault="00611593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3"/>
        <w:gridCol w:w="8165"/>
        <w:gridCol w:w="1646"/>
      </w:tblGrid>
      <w:tr w:rsidR="003249C6" w:rsidRPr="003249C6" w14:paraId="248DFB44" w14:textId="77777777" w:rsidTr="00DE08DA">
        <w:trPr>
          <w:trHeight w:val="276"/>
          <w:tblHeader/>
        </w:trPr>
        <w:tc>
          <w:tcPr>
            <w:tcW w:w="5000" w:type="pct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BCF5" w14:textId="77777777" w:rsidR="00DE08DA" w:rsidRPr="003249C6" w:rsidRDefault="00DE08DA" w:rsidP="00D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ПЛАН РАСХОДА ПО ПРОГРАМИМА</w:t>
            </w:r>
          </w:p>
        </w:tc>
      </w:tr>
      <w:tr w:rsidR="003249C6" w:rsidRPr="003249C6" w14:paraId="2E7EFC5C" w14:textId="77777777" w:rsidTr="00DE08DA">
        <w:trPr>
          <w:trHeight w:val="450"/>
          <w:tblHeader/>
        </w:trPr>
        <w:tc>
          <w:tcPr>
            <w:tcW w:w="5000" w:type="pct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3249C6" w:rsidRPr="003249C6" w14:paraId="30D0E809" w14:textId="77777777" w:rsidTr="00DE08DA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ED27B5" w14:textId="77777777" w:rsidR="00DE08DA" w:rsidRPr="003249C6" w:rsidRDefault="00DE08DA" w:rsidP="00DE08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За период: 01.01.2022-31.12.2022</w:t>
                  </w:r>
                </w:p>
                <w:p w14:paraId="261939F3" w14:textId="77777777" w:rsidR="00DE08DA" w:rsidRPr="003249C6" w:rsidRDefault="00DE08DA" w:rsidP="00DE08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962630E" w14:textId="77777777" w:rsidR="00DE08DA" w:rsidRPr="003249C6" w:rsidRDefault="00DE08DA" w:rsidP="00DE08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0BE98F5" w14:textId="77777777" w:rsidTr="00DE08DA">
        <w:trPr>
          <w:trHeight w:hRule="exact" w:val="300"/>
          <w:tblHeader/>
        </w:trPr>
        <w:tc>
          <w:tcPr>
            <w:tcW w:w="2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1AF4" w14:textId="77777777" w:rsidR="00DE08DA" w:rsidRPr="003249C6" w:rsidRDefault="00DE08DA" w:rsidP="00DE08DA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9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F210" w14:textId="77777777" w:rsidR="00DE08DA" w:rsidRPr="003249C6" w:rsidRDefault="00DE08DA" w:rsidP="00DE08DA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071B" w14:textId="77777777" w:rsidR="00DE08DA" w:rsidRPr="003249C6" w:rsidRDefault="00DE08DA" w:rsidP="00DE08DA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F62F5B1" w14:textId="77777777" w:rsidTr="00DE08DA">
        <w:trPr>
          <w:tblHeader/>
        </w:trPr>
        <w:tc>
          <w:tcPr>
            <w:tcW w:w="41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DC79" w14:textId="77777777" w:rsidR="00DE08DA" w:rsidRPr="003249C6" w:rsidRDefault="00DE08DA" w:rsidP="00D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Назив програма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F654" w14:textId="77777777" w:rsidR="00DE08DA" w:rsidRPr="003249C6" w:rsidRDefault="00DE08DA" w:rsidP="00D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Износ</w:t>
            </w:r>
          </w:p>
        </w:tc>
      </w:tr>
      <w:tr w:rsidR="003249C6" w:rsidRPr="003249C6" w14:paraId="49BF10B7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66D6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E9ED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СТАНОВАЊЕ, УРБАНИЗАМ И ПРОСТОРНО ПЛАНИРАЊЕ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D5D5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29.785.058,00</w:t>
            </w:r>
          </w:p>
        </w:tc>
      </w:tr>
      <w:tr w:rsidR="003249C6" w:rsidRPr="003249C6" w14:paraId="4AB29C6B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16C5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58AF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КОМУНАЛНЕ ДЕЛАТНОСТИ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1899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234.394.000,00</w:t>
            </w:r>
          </w:p>
        </w:tc>
      </w:tr>
      <w:tr w:rsidR="003249C6" w:rsidRPr="003249C6" w14:paraId="3C90FE14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9202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281A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ЛОКАЛНИ ЕКОНОМСКИ РАЗВОЈ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2AF6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14.300.000,00</w:t>
            </w:r>
          </w:p>
        </w:tc>
      </w:tr>
      <w:tr w:rsidR="003249C6" w:rsidRPr="003249C6" w14:paraId="4EEAC4F4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0F86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3B61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РАЗВОЈ ТУРИЗМА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DED2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5.860.883,00</w:t>
            </w:r>
          </w:p>
        </w:tc>
      </w:tr>
      <w:tr w:rsidR="003249C6" w:rsidRPr="003249C6" w14:paraId="7D94D8E2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93FE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43ED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ПОЉОПРИВРЕДА И РУРАЛНИ РАЗВОЈ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ADF8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1.175.000,00</w:t>
            </w:r>
          </w:p>
        </w:tc>
      </w:tr>
      <w:tr w:rsidR="003249C6" w:rsidRPr="003249C6" w14:paraId="233368E5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557B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216F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ЗАШТИТА ЖИВОТНЕ СРЕДИНЕ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5952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12.227.579,00</w:t>
            </w:r>
          </w:p>
        </w:tc>
      </w:tr>
      <w:tr w:rsidR="003249C6" w:rsidRPr="003249C6" w14:paraId="1F91E5A7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E553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433F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ОРГАНИЗАЦИЈА САОБРАЋАЈА И САОБРАЋАЈНА ИНФРАСТРУКТУРА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942B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175.334.110,00</w:t>
            </w:r>
          </w:p>
        </w:tc>
      </w:tr>
      <w:tr w:rsidR="003249C6" w:rsidRPr="003249C6" w14:paraId="112FE670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3FBB4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C0B08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ПРЕДШКОЛСКО ВАСПИТАЊЕ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23F3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113.732.394,00</w:t>
            </w:r>
          </w:p>
        </w:tc>
      </w:tr>
      <w:tr w:rsidR="003249C6" w:rsidRPr="003249C6" w14:paraId="13E41239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2343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B39B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ОСНОВНО ОБРАЗОВАЊЕ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1B4B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27.771.787,00</w:t>
            </w:r>
          </w:p>
        </w:tc>
      </w:tr>
      <w:tr w:rsidR="003249C6" w:rsidRPr="003249C6" w14:paraId="2CC58500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BF7E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13C0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СРЕДЊЕ ОБРАЗОВАЊЕ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87177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27.539.000,00</w:t>
            </w:r>
          </w:p>
        </w:tc>
      </w:tr>
      <w:tr w:rsidR="003249C6" w:rsidRPr="003249C6" w14:paraId="6FE3BF2E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C0F44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7B5F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СОЦИЈАЛНА И ДЕЧЈА ЗАШТИТА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B2EC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46.204.600,00</w:t>
            </w:r>
          </w:p>
        </w:tc>
      </w:tr>
      <w:tr w:rsidR="003249C6" w:rsidRPr="003249C6" w14:paraId="78E5E03A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A3170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7548D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ЗДРАВСТВЕНА ЗАШТИТА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8E45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13.500.000,00</w:t>
            </w:r>
          </w:p>
        </w:tc>
      </w:tr>
      <w:tr w:rsidR="003249C6" w:rsidRPr="003249C6" w14:paraId="09E21EEC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81851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B004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РАЗВОЈ КУЛТУРЕ И ИНФОРМИСАЊА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8C6D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48.304.554,00</w:t>
            </w:r>
          </w:p>
        </w:tc>
      </w:tr>
      <w:tr w:rsidR="003249C6" w:rsidRPr="003249C6" w14:paraId="05D47114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F7BC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C363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РАЗВОЈ СПОРТА И ОМЛАДИНЕ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6982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78.612.459,00</w:t>
            </w:r>
          </w:p>
        </w:tc>
      </w:tr>
      <w:tr w:rsidR="003249C6" w:rsidRPr="003249C6" w14:paraId="2723D94D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BF5E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44E57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ОПШТЕ УСЛУГЕ ЛОКАЛНЕ САМОУПРАВЕ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4D9A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238.177.224,00</w:t>
            </w:r>
          </w:p>
        </w:tc>
      </w:tr>
      <w:tr w:rsidR="003249C6" w:rsidRPr="003249C6" w14:paraId="73072960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15F9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B15F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ПОЛИТИЧКИ СИСТЕМ ЛОКАЛНЕ САМОУПРАВЕ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6106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22.294.053,00</w:t>
            </w:r>
          </w:p>
        </w:tc>
      </w:tr>
      <w:tr w:rsidR="003249C6" w:rsidRPr="003249C6" w14:paraId="397D8731" w14:textId="77777777" w:rsidTr="00DE08DA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2E00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399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A605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ЕНЕРГЕТСКА ЕФИКАСНОСТ И ОБНОВЉИВИ ИЗВОРИ ЕНЕРГИЈЕ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D692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F7336BA" w14:textId="77777777" w:rsidTr="00DE08DA">
        <w:tc>
          <w:tcPr>
            <w:tcW w:w="41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28B6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БК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93A6" w14:textId="77777777" w:rsidR="00DE08DA" w:rsidRPr="003249C6" w:rsidRDefault="00DE08DA" w:rsidP="00DE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1.089.212.701,00</w:t>
            </w:r>
          </w:p>
        </w:tc>
      </w:tr>
    </w:tbl>
    <w:p w14:paraId="220734F2" w14:textId="77777777" w:rsidR="00DE08DA" w:rsidRPr="003249C6" w:rsidRDefault="00DE08DA" w:rsidP="00DE08D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E08DA" w:rsidRPr="003249C6" w14:paraId="4706DB61" w14:textId="77777777" w:rsidTr="00536FD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E44F" w14:textId="77777777" w:rsidR="00DE08DA" w:rsidRPr="003249C6" w:rsidRDefault="00DE08DA" w:rsidP="00D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bookmarkStart w:id="40" w:name="__bookmark_13"/>
            <w:bookmarkEnd w:id="40"/>
          </w:p>
          <w:p w14:paraId="16F16D9D" w14:textId="77777777" w:rsidR="00DE08DA" w:rsidRPr="003249C6" w:rsidRDefault="00DE08DA" w:rsidP="00DE08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72C74D94" w14:textId="77777777" w:rsidR="0029406F" w:rsidRPr="003249C6" w:rsidRDefault="0029406F" w:rsidP="00E73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71551809" w14:textId="77777777" w:rsidR="00AF2042" w:rsidRPr="003249C6" w:rsidRDefault="00AF2042" w:rsidP="00BE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2F81236" w14:textId="77777777" w:rsidR="0029406F" w:rsidRPr="003249C6" w:rsidRDefault="0029406F" w:rsidP="00BE24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8880482" w14:textId="01F8C87D" w:rsidR="00BE241B" w:rsidRPr="003249C6" w:rsidRDefault="00BE241B" w:rsidP="00BE24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249C6">
        <w:rPr>
          <w:rFonts w:ascii="Times New Roman" w:eastAsia="Times New Roman" w:hAnsi="Times New Roman" w:cs="Times New Roman"/>
          <w:lang w:eastAsia="ar-SA"/>
        </w:rPr>
        <w:t xml:space="preserve">Члан </w:t>
      </w:r>
      <w:r w:rsidR="00611593" w:rsidRPr="003249C6">
        <w:rPr>
          <w:rFonts w:ascii="Times New Roman" w:eastAsia="Times New Roman" w:hAnsi="Times New Roman" w:cs="Times New Roman"/>
          <w:lang w:val="sr-Cyrl-RS" w:eastAsia="ar-SA"/>
        </w:rPr>
        <w:t>9</w:t>
      </w:r>
      <w:r w:rsidRPr="003249C6">
        <w:rPr>
          <w:rFonts w:ascii="Times New Roman" w:eastAsia="Times New Roman" w:hAnsi="Times New Roman" w:cs="Times New Roman"/>
          <w:b/>
          <w:bCs/>
          <w:lang w:eastAsia="ar-SA"/>
        </w:rPr>
        <w:t>.</w:t>
      </w:r>
    </w:p>
    <w:p w14:paraId="04A68358" w14:textId="745CB2AC" w:rsidR="00FA1AC5" w:rsidRPr="003249C6" w:rsidRDefault="00BE241B" w:rsidP="00536F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val="sr-Latn-RS" w:eastAsia="sr-Latn-CS"/>
        </w:rPr>
      </w:pPr>
      <w:r w:rsidRPr="003249C6">
        <w:rPr>
          <w:rFonts w:ascii="Times New Roman" w:eastAsia="Calibri" w:hAnsi="Times New Roman" w:cs="Times New Roman"/>
          <w:lang w:eastAsia="zh-CN"/>
        </w:rPr>
        <w:t>Стална буџетска резерва за 20</w:t>
      </w:r>
      <w:r w:rsidR="00A966B3" w:rsidRPr="003249C6">
        <w:rPr>
          <w:rFonts w:ascii="Times New Roman" w:eastAsia="Calibri" w:hAnsi="Times New Roman" w:cs="Times New Roman"/>
          <w:lang w:val="sr-Cyrl-RS" w:eastAsia="zh-CN"/>
        </w:rPr>
        <w:t>2</w:t>
      </w:r>
      <w:r w:rsidR="00AF66D8" w:rsidRPr="003249C6">
        <w:rPr>
          <w:rFonts w:ascii="Times New Roman" w:eastAsia="Calibri" w:hAnsi="Times New Roman" w:cs="Times New Roman"/>
          <w:lang w:val="sr-Cyrl-RS" w:eastAsia="zh-CN"/>
        </w:rPr>
        <w:t>2</w:t>
      </w:r>
      <w:r w:rsidR="00AF66D8" w:rsidRPr="003249C6">
        <w:rPr>
          <w:rFonts w:ascii="Times New Roman" w:eastAsia="Calibri" w:hAnsi="Times New Roman" w:cs="Times New Roman"/>
          <w:lang w:eastAsia="zh-CN"/>
        </w:rPr>
        <w:t>. годину износи 5</w:t>
      </w:r>
      <w:r w:rsidRPr="003249C6">
        <w:rPr>
          <w:rFonts w:ascii="Times New Roman" w:eastAsia="Calibri" w:hAnsi="Times New Roman" w:cs="Times New Roman"/>
          <w:lang w:eastAsia="zh-CN"/>
        </w:rPr>
        <w:t>00.000,00 динара, а текућа буџетска резерва</w:t>
      </w:r>
      <w:r w:rsidR="00845D7C" w:rsidRPr="003249C6">
        <w:rPr>
          <w:rFonts w:ascii="Times New Roman" w:eastAsia="Calibri" w:hAnsi="Times New Roman" w:cs="Times New Roman"/>
          <w:lang w:eastAsia="zh-CN"/>
        </w:rPr>
        <w:t xml:space="preserve"> </w:t>
      </w:r>
      <w:r w:rsidR="00AF66D8" w:rsidRPr="003249C6">
        <w:rPr>
          <w:rFonts w:ascii="Times New Roman" w:eastAsia="Times New Roman" w:hAnsi="Times New Roman"/>
          <w:lang w:val="en-GB" w:eastAsia="sr-Latn-CS"/>
        </w:rPr>
        <w:t>9</w:t>
      </w:r>
      <w:r w:rsidR="0055720E" w:rsidRPr="003249C6">
        <w:rPr>
          <w:rFonts w:ascii="Times New Roman" w:eastAsia="Times New Roman" w:hAnsi="Times New Roman"/>
          <w:lang w:val="en-GB" w:eastAsia="sr-Latn-CS"/>
        </w:rPr>
        <w:t>.440.585,</w:t>
      </w:r>
      <w:r w:rsidR="00AF66D8" w:rsidRPr="003249C6">
        <w:rPr>
          <w:rFonts w:ascii="Times New Roman" w:eastAsia="Times New Roman" w:hAnsi="Times New Roman"/>
          <w:lang w:val="en-GB" w:eastAsia="sr-Latn-CS"/>
        </w:rPr>
        <w:t>00</w:t>
      </w:r>
      <w:r w:rsidR="00AF66D8" w:rsidRPr="003249C6">
        <w:rPr>
          <w:rFonts w:ascii="Times New Roman" w:eastAsia="Times New Roman" w:hAnsi="Times New Roman"/>
          <w:lang w:val="sr-Cyrl-RS" w:eastAsia="sr-Latn-CS"/>
        </w:rPr>
        <w:t xml:space="preserve"> </w:t>
      </w:r>
      <w:r w:rsidRPr="003249C6">
        <w:rPr>
          <w:rFonts w:ascii="Times New Roman" w:eastAsia="Calibri" w:hAnsi="Times New Roman" w:cs="Times New Roman"/>
          <w:lang w:eastAsia="zh-CN"/>
        </w:rPr>
        <w:t>динара.</w:t>
      </w:r>
    </w:p>
    <w:p w14:paraId="233F551D" w14:textId="77777777" w:rsidR="00536FDE" w:rsidRPr="003249C6" w:rsidRDefault="00536FDE" w:rsidP="00536F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val="sr-Latn-RS" w:eastAsia="sr-Latn-CS"/>
        </w:rPr>
      </w:pPr>
    </w:p>
    <w:p w14:paraId="1C3B49A4" w14:textId="77777777" w:rsidR="00FA1AC5" w:rsidRPr="003249C6" w:rsidRDefault="00FA1AC5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331BBAA" w14:textId="030970DC" w:rsidR="00BE241B" w:rsidRPr="003249C6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3249C6">
        <w:rPr>
          <w:rFonts w:ascii="Times New Roman" w:eastAsia="Times New Roman" w:hAnsi="Times New Roman" w:cs="Times New Roman"/>
          <w:b/>
          <w:bCs/>
          <w:lang w:eastAsia="zh-CN"/>
        </w:rPr>
        <w:t>II  ПОСЕБАН ДЕО</w:t>
      </w:r>
    </w:p>
    <w:p w14:paraId="05F9570E" w14:textId="77777777" w:rsidR="00BE241B" w:rsidRPr="003249C6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98D75F3" w14:textId="10FEC7BA" w:rsidR="00BE241B" w:rsidRPr="003249C6" w:rsidRDefault="00BE241B" w:rsidP="00BE24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1</w:t>
      </w:r>
      <w:r w:rsidR="00611593" w:rsidRPr="003249C6">
        <w:rPr>
          <w:rFonts w:ascii="Times New Roman" w:eastAsia="Times New Roman" w:hAnsi="Times New Roman" w:cs="Times New Roman"/>
          <w:lang w:val="sr-Cyrl-RS" w:eastAsia="zh-CN"/>
        </w:rPr>
        <w:t>0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448F97F2" w14:textId="3AF34785" w:rsidR="002B403F" w:rsidRPr="003249C6" w:rsidRDefault="00BE241B" w:rsidP="00AB07E8">
      <w:pPr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Укупни расходи и издаци, укључујући издатке за отплату главнице дуга</w:t>
      </w:r>
      <w:r w:rsidR="00137074" w:rsidRPr="003249C6">
        <w:rPr>
          <w:rFonts w:ascii="Times New Roman" w:eastAsia="Times New Roman" w:hAnsi="Times New Roman" w:cs="Times New Roman"/>
          <w:lang w:eastAsia="zh-CN"/>
        </w:rPr>
        <w:t>,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у износу од </w:t>
      </w:r>
      <w:r w:rsidR="00A966B3" w:rsidRPr="003249C6">
        <w:rPr>
          <w:rFonts w:ascii="Times New Roman" w:eastAsia="Times New Roman" w:hAnsi="Times New Roman" w:cs="Times New Roman"/>
          <w:lang w:val="sr-Cyrl-RS" w:eastAsia="zh-CN"/>
        </w:rPr>
        <w:t>1</w:t>
      </w:r>
      <w:r w:rsidR="0055720E" w:rsidRPr="003249C6">
        <w:rPr>
          <w:rFonts w:ascii="Times New Roman" w:eastAsia="Times New Roman" w:hAnsi="Times New Roman" w:cs="Times New Roman"/>
          <w:lang w:val="sr-Latn-RS" w:eastAsia="zh-CN"/>
        </w:rPr>
        <w:t>.089.212.701</w:t>
      </w:r>
      <w:r w:rsidR="00A966B3" w:rsidRPr="003249C6">
        <w:rPr>
          <w:rFonts w:ascii="Times New Roman" w:eastAsia="Times New Roman" w:hAnsi="Times New Roman" w:cs="Times New Roman"/>
          <w:lang w:val="sr-Cyrl-RS" w:eastAsia="zh-CN"/>
        </w:rPr>
        <w:t>,00</w:t>
      </w:r>
      <w:r w:rsidR="00006FAF" w:rsidRPr="003249C6">
        <w:rPr>
          <w:rFonts w:ascii="Times New Roman" w:eastAsia="Calibri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динара, финансирани из свих извора финансирања исказују се у колони 8 и распоређују се по корисницима и програмима:</w:t>
      </w:r>
    </w:p>
    <w:p w14:paraId="5FE12190" w14:textId="77777777" w:rsidR="00AB07E8" w:rsidRPr="003249C6" w:rsidRDefault="00AB07E8" w:rsidP="00AB07E8">
      <w:pPr>
        <w:ind w:firstLine="720"/>
        <w:jc w:val="both"/>
        <w:rPr>
          <w:rFonts w:ascii="Times New Roman" w:eastAsia="Times New Roman" w:hAnsi="Times New Roman" w:cs="Times New Roman"/>
          <w:lang w:eastAsia="zh-CN"/>
        </w:rPr>
        <w:sectPr w:rsidR="00AB07E8" w:rsidRPr="003249C6" w:rsidSect="00E738A8">
          <w:footerReference w:type="default" r:id="rId8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60"/>
        <w:gridCol w:w="543"/>
        <w:gridCol w:w="874"/>
        <w:gridCol w:w="4283"/>
        <w:gridCol w:w="1369"/>
        <w:gridCol w:w="1370"/>
        <w:gridCol w:w="1370"/>
        <w:gridCol w:w="1369"/>
        <w:gridCol w:w="1122"/>
      </w:tblGrid>
      <w:tr w:rsidR="003249C6" w:rsidRPr="003249C6" w14:paraId="61C784ED" w14:textId="77777777" w:rsidTr="00FA1AC5">
        <w:trPr>
          <w:trHeight w:val="408"/>
          <w:tblHeader/>
        </w:trPr>
        <w:tc>
          <w:tcPr>
            <w:tcW w:w="5000" w:type="pct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B92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7C7F491" w14:textId="77777777" w:rsidTr="00FA1AC5">
        <w:trPr>
          <w:trHeight w:hRule="exact" w:val="300"/>
          <w:tblHeader/>
        </w:trPr>
        <w:tc>
          <w:tcPr>
            <w:tcW w:w="5000" w:type="pct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52B0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8959079" w14:textId="77777777" w:rsidTr="00FA1AC5">
        <w:trPr>
          <w:tblHeader/>
        </w:trPr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353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Шифра функц. класиф.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775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Број позиције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A2D5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AD4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8A3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буџета</w:t>
            </w:r>
          </w:p>
          <w:p w14:paraId="125BB75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C65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D39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Средства из осталих извора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305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283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Структура</w:t>
            </w:r>
          </w:p>
          <w:p w14:paraId="2E1A78B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( % )</w:t>
            </w:r>
          </w:p>
        </w:tc>
      </w:tr>
      <w:tr w:rsidR="003249C6" w:rsidRPr="003249C6" w14:paraId="63267D7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3ED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 БУЏЕТ ОПШТИНЕ" \f C \l "1"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57B592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 СКУПШТИНА ОПШТИНЕ"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8181CF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E38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91CBA0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3B96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СКУПШТИНА ОПШТИНЕ</w:t>
                  </w:r>
                </w:p>
              </w:tc>
            </w:tr>
          </w:tbl>
          <w:p w14:paraId="4E1A547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C6B2CC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44B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A03490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B15DF7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F7F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8042E9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19EF7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14:paraId="437C8E4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15ABDD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D41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FAE8C5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71E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F3BEA8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002FF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48A1C6F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6017A8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696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829A9F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FBD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868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3817962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45BD7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скупштине</w:t>
                  </w:r>
                </w:p>
              </w:tc>
            </w:tr>
          </w:tbl>
          <w:p w14:paraId="391A7C9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E25D31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E95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26B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F7B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826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39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1.563.928,00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D1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1F9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E96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1.563.928,00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B8B5D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0,14</w:t>
            </w:r>
          </w:p>
        </w:tc>
      </w:tr>
      <w:tr w:rsidR="003249C6" w:rsidRPr="003249C6" w14:paraId="7218741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456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0F2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6F7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A8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D8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252.575,00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69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E4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4D6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252.575,00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18F91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6C4A45C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921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457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649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821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988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846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25D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E0E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DCF90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0E1622C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B58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867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19E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C11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4BF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674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BD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2A8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5334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39C5685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31E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CC8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07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F7A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C63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384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CA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ED9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C7CC60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0,61</w:t>
            </w:r>
          </w:p>
        </w:tc>
      </w:tr>
      <w:tr w:rsidR="003249C6" w:rsidRPr="003249C6" w14:paraId="33C0413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7FC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317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2D2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FEC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6C6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441.612,00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DB0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2C7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20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441.612,00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D699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7FC793E2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2FFA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74CC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C89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скупштине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4AE2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47A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FB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E24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9E4B9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0,84</w:t>
            </w:r>
          </w:p>
        </w:tc>
      </w:tr>
      <w:tr w:rsidR="003249C6" w:rsidRPr="003249C6" w14:paraId="46B7456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3AB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A966D3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FA4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72D5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46D5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2DC18129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41B0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14:paraId="54ED46C9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384CA3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EB3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6151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316D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7AF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0E09A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0ECD40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C83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37B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DE0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03D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4F2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2758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3ECB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5AE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4C47C9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0D895A1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A6D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97F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FE1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EC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B7B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FDB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F103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48E44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0,84</w:t>
            </w:r>
          </w:p>
        </w:tc>
      </w:tr>
      <w:tr w:rsidR="003249C6" w:rsidRPr="003249C6" w14:paraId="1366CC83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340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86E49A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85B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7C72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0A0C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505B3FEB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8E30E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раздео 1:</w:t>
                  </w:r>
                </w:p>
                <w:p w14:paraId="4BF6A66B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7B00D8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219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8F85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153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8C3A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56C91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F12C24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8FF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D4B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81B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3D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1E7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450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AF5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91EC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8E9C6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CEAB557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0EA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71F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D5C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СКУПШТИНА ОПШТИНЕ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BEC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EA4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4CE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5592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9.108.115,00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93AB97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0,84</w:t>
            </w:r>
          </w:p>
        </w:tc>
      </w:tr>
      <w:tr w:rsidR="003249C6" w:rsidRPr="003249C6" w14:paraId="388131B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CF0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C1CEA3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A62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 ПРЕДСЕДНИК ОПШТИНЕ"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05EDE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979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7ED5204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834C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ПРЕДСЕДНИК ОПШТИНЕ</w:t>
                  </w:r>
                </w:p>
              </w:tc>
            </w:tr>
          </w:tbl>
          <w:p w14:paraId="1670453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8E134D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E42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CAB3BA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01B92E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E56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7ADCAC7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0D52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14:paraId="0149021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7F9A2D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272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AACAD1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E04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7AA1FE0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4037D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44958AC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0896AC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4AC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68B839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BD2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E30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8D0407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01C7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14:paraId="1846FE0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F35683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40A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D43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B08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F84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7FB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5.123.179,00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B93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76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979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5.123.179,00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8FBC3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0,47</w:t>
            </w:r>
          </w:p>
        </w:tc>
      </w:tr>
      <w:tr w:rsidR="003249C6" w:rsidRPr="003249C6" w14:paraId="175E1B6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1FB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188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C31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62E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58E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827.394,00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B03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47E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402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827.394,00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3668C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0,08</w:t>
            </w:r>
          </w:p>
        </w:tc>
      </w:tr>
      <w:tr w:rsidR="003249C6" w:rsidRPr="003249C6" w14:paraId="0F518B8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A72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170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203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B79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FF4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48B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6D3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AD2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95866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25FB65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EAB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7AC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863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452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592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72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10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70F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4140C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49EB44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E8F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748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DB6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CF4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3D2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3.395.000,00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6FD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6C8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764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3.395.000,00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D0645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0,31</w:t>
            </w:r>
          </w:p>
        </w:tc>
      </w:tr>
      <w:tr w:rsidR="003249C6" w:rsidRPr="003249C6" w14:paraId="6251A96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F9C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91F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E44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извршних органа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99E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42A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032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F329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7444D2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25B7963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265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043F0B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BC30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E31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093A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CBD8FCF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DFA7D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14:paraId="13361483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F42C4D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FA1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297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888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9C2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68465D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883EAA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E09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021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6863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DAB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D7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C0FF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650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A58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5B4EA0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C48374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2B7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28F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A407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5DA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F2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AE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4DD6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5DCB2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2EA33C2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153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ED9B10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F92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169B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964C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633B3BD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22CA2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раздео 2:</w:t>
                  </w:r>
                </w:p>
                <w:p w14:paraId="1EB1631B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883249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80E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2C2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E4B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6FC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26A01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784A6B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7B3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B863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677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326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061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591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81B1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745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B29ED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7ACFE7E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FF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7FA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21D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ПРЕДСЕДНИК ОПШТИНЕ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8F8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CDA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BF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32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9.445.573,00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20857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515E354D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26E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4E0477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B7B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 ОПШТИНСКО ВЕЋЕ"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FA6F0A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C0A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0DD8D80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6CE6C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ОПШТИНСКО ВЕЋЕ</w:t>
                  </w:r>
                </w:p>
              </w:tc>
            </w:tr>
          </w:tbl>
          <w:p w14:paraId="4E8A25F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964B3D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268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E8AEC8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29FDF5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E0B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FB5D24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27D8D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14:paraId="0D51779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41" w:name="_Toc2101_ПОЛИТИЧКИ_СИСТЕМ_ЛОКАЛНЕ_САМОУП"/>
      <w:bookmarkEnd w:id="41"/>
      <w:tr w:rsidR="003249C6" w:rsidRPr="003249C6" w14:paraId="6FA6AE9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1C5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 ПОЛИТИЧКИ СИСТЕМ ЛОКАЛНЕ САМОУПРАВЕ"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72D4DD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CE5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C6691B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C9664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15F1932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1684CD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6B0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75EC02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287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BB2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3AACCC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25153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14:paraId="0A7F795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EB1A19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08F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A3C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042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4E3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60D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2.445.428,00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99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41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3DA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2.445.428,00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28EA4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0,22</w:t>
            </w:r>
          </w:p>
        </w:tc>
      </w:tr>
      <w:tr w:rsidR="003249C6" w:rsidRPr="003249C6" w14:paraId="7500330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870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21F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BA7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75F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85F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394.937,00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D4B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29F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EF1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394.937,00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8E8C5F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1C5C1BB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959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B4D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E81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2B6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CEE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69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D3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70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1D1FD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7A3DD6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A27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48C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1E4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F44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8FB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B7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307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AD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48CB1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604789F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FDD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85E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17A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8A1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5A7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21C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CE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48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977496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855CD5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E17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664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6A2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D76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48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FFF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19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6A1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CE95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11F1865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490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AE7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C67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извршних органа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303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E94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E6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FA1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57C05A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0,34</w:t>
            </w:r>
          </w:p>
        </w:tc>
      </w:tr>
      <w:tr w:rsidR="003249C6" w:rsidRPr="003249C6" w14:paraId="3835A4EC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E46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81DB76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CE6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D32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A224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0644E8B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CCF52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14:paraId="1EE69EBC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325DF7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E88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F05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1D4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5D2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412B1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24CD2F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421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EA4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E29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70B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6C6A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259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066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556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86DAB2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001486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EE2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471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6AA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B4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812F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3C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E1B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4040C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0,34</w:t>
            </w:r>
          </w:p>
        </w:tc>
      </w:tr>
      <w:tr w:rsidR="003249C6" w:rsidRPr="003249C6" w14:paraId="230C427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E09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44AA71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DD3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8F3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79E9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369998E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6CA61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раздео 3:</w:t>
                  </w:r>
                </w:p>
                <w:p w14:paraId="0C2C1D38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534968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EBC5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0C0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37D5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B57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60B8DC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6F6AAD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061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C111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8DD5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77E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A6F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88A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2AD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4E3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7C90CA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7650B31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144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ED7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EFF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ОПШТИНСКО ВЕЋЕ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8D8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5F5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44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897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3.740.365,00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A2CB7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0,34</w:t>
            </w:r>
          </w:p>
        </w:tc>
      </w:tr>
      <w:tr w:rsidR="003249C6" w:rsidRPr="003249C6" w14:paraId="7129A7B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4B0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9A4F74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6B2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 ОПШТИНСКА УПРАВА" \f C \l "2"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85F964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025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CD88ED6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AAD5C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ОПШТИНСКА УПРАВА</w:t>
                  </w:r>
                </w:p>
              </w:tc>
            </w:tr>
          </w:tbl>
          <w:p w14:paraId="3AEC632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020892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5C4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0CFF93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 Болест и инвалидност"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5977C8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3BE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7F78AD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B5011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Болест и инвалидност</w:t>
                  </w:r>
                </w:p>
              </w:tc>
            </w:tr>
          </w:tbl>
          <w:p w14:paraId="7E96895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09C1A0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A8B6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"0902 СОЦИЈАЛНА И ДЕЧЈА ЗАШТИТА"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002364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D99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06277C4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CBFAE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2C994FE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B37161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693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5D488E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F8D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7E4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4032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252825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D82E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Пружање услуге помоћ у кући одраслим и старијима</w:t>
                  </w:r>
                </w:p>
              </w:tc>
            </w:tr>
          </w:tbl>
          <w:p w14:paraId="42605CC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5AC792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BF6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010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1F0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C56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D2D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7A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2.437.600,00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15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8F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6EE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2.437.600,00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8BA7A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0,22</w:t>
            </w:r>
          </w:p>
        </w:tc>
      </w:tr>
      <w:tr w:rsidR="003249C6" w:rsidRPr="003249C6" w14:paraId="4F3E3728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1B1A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1D2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4032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485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Пружање услуге помоћ у кући одраслим и старијима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104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2.437.600,00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0979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31E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5D2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2.437.600,00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E487E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0,22</w:t>
            </w:r>
          </w:p>
        </w:tc>
      </w:tr>
      <w:tr w:rsidR="003249C6" w:rsidRPr="003249C6" w14:paraId="6D1E6DAE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D7B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577DA1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A31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C04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4045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67AFA6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5C38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Једнократна помоћ корисницима борачко инвалидске заштите</w:t>
                  </w:r>
                </w:p>
              </w:tc>
            </w:tr>
          </w:tbl>
          <w:p w14:paraId="56E5B5A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4E4C4F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2E5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05C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011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4F4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500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F2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A6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E39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551A7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55FFD66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C02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9726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4045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E7C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Једнократна помоћ корисницима борачко инвалидске заштите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89BE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512.000,00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96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654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27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512.000,00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98F51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233370F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7C0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D45A66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70D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5D72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ADFC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18E18B2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DE8CF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010:</w:t>
                  </w:r>
                </w:p>
                <w:p w14:paraId="28D1BEB6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356309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049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ED7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F67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A24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C25BB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ED5FD0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308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A1F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F1A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419C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5C9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2.949.600,00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749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314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E212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BAA84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E18EA6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354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046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462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Болест и инвалидност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03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2.949.600,00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A9D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57E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E92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2.949.600,00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C615C2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0,27</w:t>
            </w:r>
          </w:p>
        </w:tc>
      </w:tr>
      <w:tr w:rsidR="003249C6" w:rsidRPr="003249C6" w14:paraId="14AF97C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7D8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537D81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85E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"020 Старост"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844F71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225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011D98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D96C0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Старост</w:t>
                  </w:r>
                </w:p>
              </w:tc>
            </w:tr>
          </w:tbl>
          <w:p w14:paraId="17D3D8F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8D35A5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F26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"0902 СОЦИЈАЛНА И ДЕЧЈА ЗАШТИТА"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D86140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B8A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784AC44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A86DB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27D1707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A02087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CC94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B8C3E8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E55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7E4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017B75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E7AE5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Једнократна помоћ пензионерима</w:t>
                  </w:r>
                </w:p>
              </w:tc>
            </w:tr>
          </w:tbl>
          <w:p w14:paraId="38E2456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6E44BA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B16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B4C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1F0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9A3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3D6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EFC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E7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D38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96CA8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72205FA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F86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137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C38E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Једнократна помоћ пензионерима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F493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7F6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029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2E3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4D07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657FEC8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DCC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45BA08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D06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DA7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88A7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31694B73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6B59E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020:</w:t>
                  </w:r>
                </w:p>
                <w:p w14:paraId="716456F8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F804F3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C0C6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3DAC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DC41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8631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EF820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1B7487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3DE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AA5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F39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F13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095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4A4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6B4A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6F1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4F713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EB2F1A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A06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63B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244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Старост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D2FA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14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DA7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5F6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6DA72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7EBCB4A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E6D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3617D8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EEA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 Породица и деца"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FAFFB5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6E6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D26BA3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79726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Породица и деца</w:t>
                  </w:r>
                </w:p>
              </w:tc>
            </w:tr>
          </w:tbl>
          <w:p w14:paraId="71C3109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8CEB44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6EE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"0902 СОЦИЈАЛНА И ДЕЧЈА ЗАШТИТА"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0C032A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833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461C068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C987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251F320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A946833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903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D0F76B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145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2C3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0019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DAC83C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C2E3D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Подршка деци и породици са децом</w:t>
                  </w:r>
                </w:p>
              </w:tc>
            </w:tr>
          </w:tbl>
          <w:p w14:paraId="4E494CA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60A8F7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491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69F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2F0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B9C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AA2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16.230.000,00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EC0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333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C14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16.230.000,00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17F47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1,49</w:t>
            </w:r>
          </w:p>
        </w:tc>
      </w:tr>
      <w:tr w:rsidR="003249C6" w:rsidRPr="003249C6" w14:paraId="112EEF95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E99F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EC2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0019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6AD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Подршка деци и породици са децом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A00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16.230.000,00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01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FDC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6B5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16.230.000,00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2A133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1,49</w:t>
            </w:r>
          </w:p>
        </w:tc>
      </w:tr>
      <w:tr w:rsidR="003249C6" w:rsidRPr="003249C6" w14:paraId="20A14D8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E41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F9BBA5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27A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626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23A5B9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9EFC1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Подршка рађању и родитељству</w:t>
                  </w:r>
                </w:p>
              </w:tc>
            </w:tr>
          </w:tbl>
          <w:p w14:paraId="33D9A50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2DFA34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083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8AB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3D3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540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22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656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4EB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15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D1EF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0,37</w:t>
            </w:r>
          </w:p>
        </w:tc>
      </w:tr>
      <w:tr w:rsidR="003249C6" w:rsidRPr="003249C6" w14:paraId="032E5F08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B75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lastRenderedPageBreak/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F7D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DE2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Подршка рађању и родитељству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9A1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3E3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8F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51A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044DE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0,37</w:t>
            </w:r>
          </w:p>
        </w:tc>
      </w:tr>
      <w:tr w:rsidR="003249C6" w:rsidRPr="003249C6" w14:paraId="1E2AAB82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78E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9D259F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5B3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12CC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FE786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6ACD1FE1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F1C49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040:</w:t>
                  </w:r>
                </w:p>
                <w:p w14:paraId="6F109911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A4CDA9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F92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B03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7C9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5054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9C731E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21EC8E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138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D24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CCC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948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0B2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20.230.000,00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CAE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BD88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BB3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6E221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604AFC8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D81F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778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987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Породица и деца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B65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20.230.000,00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03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671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2B2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20.230.000,00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7D373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1,86</w:t>
            </w:r>
          </w:p>
        </w:tc>
      </w:tr>
      <w:tr w:rsidR="003249C6" w:rsidRPr="003249C6" w14:paraId="21A9CE1E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510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D7A12A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147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CFDE7B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98A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D4BF73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7FD64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56581DB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90B305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C06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"0902 СОЦИЈАЛНА И ДЕЧЈА ЗАШТИТА"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FC7B47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332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DD9D936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DB3D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496EC1B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F09C71D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B09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E670EA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670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041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135522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D799D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Једнократне помоћи и други облици помоћи</w:t>
                  </w:r>
                </w:p>
              </w:tc>
            </w:tr>
          </w:tbl>
          <w:p w14:paraId="459C75F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CFA673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E8C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A29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610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26F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322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697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F02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51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D211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0,41</w:t>
            </w:r>
          </w:p>
        </w:tc>
      </w:tr>
      <w:tr w:rsidR="003249C6" w:rsidRPr="003249C6" w14:paraId="36B3C30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5EC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E25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181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FBF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92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220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542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9F2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0AA6F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0,14</w:t>
            </w:r>
          </w:p>
        </w:tc>
      </w:tr>
      <w:tr w:rsidR="003249C6" w:rsidRPr="003249C6" w14:paraId="628DE38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661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870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1A9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Једнократне помоћи и други облици помоћи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072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ECA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D20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82C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BACE30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0,55</w:t>
            </w:r>
          </w:p>
        </w:tc>
      </w:tr>
      <w:tr w:rsidR="003249C6" w:rsidRPr="003249C6" w14:paraId="7D71867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5CA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115201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9EB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5BFF" w14:textId="6AEE4055" w:rsidR="00FA1AC5" w:rsidRPr="003249C6" w:rsidRDefault="00963720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</w:t>
            </w:r>
            <w:r w:rsidR="00FA1AC5"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863F878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77221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Решавање стамбених потреба избеглица доделом пакета  грађевинског материјала</w:t>
                  </w:r>
                </w:p>
              </w:tc>
            </w:tr>
          </w:tbl>
          <w:p w14:paraId="7E3FCFD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10F05A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894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B6A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CA5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C6D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12B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121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79E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D3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436F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0,10</w:t>
            </w:r>
          </w:p>
        </w:tc>
      </w:tr>
      <w:tr w:rsidR="003249C6" w:rsidRPr="003249C6" w14:paraId="729432EE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80C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07D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4041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A49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Решавање стамбених потреба избеглица доделом пакета  грађевинског материјала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1A7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B063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B5B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B3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441FD0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0,10</w:t>
            </w:r>
          </w:p>
        </w:tc>
      </w:tr>
      <w:tr w:rsidR="003249C6" w:rsidRPr="003249C6" w14:paraId="5F950F43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C24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77167B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70E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4507" w14:textId="5B1C162D" w:rsidR="00FA1AC5" w:rsidRPr="003249C6" w:rsidRDefault="00963720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</w:t>
            </w:r>
            <w:r w:rsidR="00FA1AC5"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6CA34E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8ED69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Помоћ интерно расељеним лицима за куповину сеоске куће са окућницом или непокретности за становање и додатна помоћ у грађевинском материјалу и/или опреми</w:t>
                  </w:r>
                </w:p>
              </w:tc>
            </w:tr>
          </w:tbl>
          <w:p w14:paraId="565CF6B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6A5408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381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79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0D2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DA2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DD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774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7F5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198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9914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0B651AA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4F8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F6D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4044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49B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Помоћ интерно расељеним лицима за куповину сеоске куће са окућницом или непокретности за становање и додатна помоћ у грађевинском материјалу и/или опреми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B0D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020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8527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27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12A58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7D4C990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BCF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58DF52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B12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137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4048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F9F6FD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79A44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Додела помоћи избеглицама за куповину сеоских кућа</w:t>
                  </w:r>
                </w:p>
              </w:tc>
            </w:tr>
          </w:tbl>
          <w:p w14:paraId="42933CB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EB9122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BDF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8C4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FCF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D39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40B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85C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AA5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A8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D9B9C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79B2B85D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927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3EF1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4048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15E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Додела помоћи избеглицама за куповину сеоских кућа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FCC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464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9899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E6E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6A28F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397AD3D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C05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2BD561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0A8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40BF" w14:textId="083BAA8E" w:rsidR="00FA1AC5" w:rsidRPr="003249C6" w:rsidRDefault="00963720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</w:t>
            </w:r>
            <w:r w:rsidR="00FA1AC5"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049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656154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CBDFD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Помоћ за побољшање услова становања породица избеглица кроз набавку грађевинског материјала</w:t>
                  </w:r>
                </w:p>
              </w:tc>
            </w:tr>
          </w:tbl>
          <w:p w14:paraId="5F7B92D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71043D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803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230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F4A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539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5B7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DAB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529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1AB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367AC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16D0F569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318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E36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4049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EA3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Помоћ за побољшање услова становања породица избеглица кроз набавку грађевинског материјала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072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791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799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8455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D9BA6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27ECC98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778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EFBA05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6AA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795D" w14:textId="5A09CBBC" w:rsidR="00FA1AC5" w:rsidRPr="003249C6" w:rsidRDefault="00963720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</w:t>
            </w:r>
            <w:r w:rsidR="00FA1AC5"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050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4F20798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009F7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Помоћ за побољшање услова становања породица интерно расељених лица  кроз куповину сеоске куће са окућницом и доделу грађевинског материјала</w:t>
                  </w:r>
                </w:p>
              </w:tc>
            </w:tr>
          </w:tbl>
          <w:p w14:paraId="341A45F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E08AC1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55D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362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457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9A6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8B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FA6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FAD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DC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8F930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0,16</w:t>
            </w:r>
          </w:p>
        </w:tc>
      </w:tr>
      <w:tr w:rsidR="003249C6" w:rsidRPr="003249C6" w14:paraId="2D2AA69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D6C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7E9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4050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4EE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Помоћ за побољшање услова становања породица интерно расељених лица  кроз куповину сеоске куће са окућницом и доделу грађевинског материјала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2B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C54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4A4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1.530.000,00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6A9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B5026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0,16</w:t>
            </w:r>
          </w:p>
        </w:tc>
      </w:tr>
      <w:tr w:rsidR="003249C6" w:rsidRPr="003249C6" w14:paraId="18148F5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32B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F3D603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D5E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85FF" w14:textId="735B0B24" w:rsidR="00FA1AC5" w:rsidRPr="003249C6" w:rsidRDefault="00963720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</w:t>
            </w:r>
            <w:r w:rsidR="00FA1AC5"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052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D914A6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53312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Изградња и опремање спортских терена са одговарајућим мобилијаром у насељу Боговађа</w:t>
                  </w:r>
                </w:p>
              </w:tc>
            </w:tr>
          </w:tbl>
          <w:p w14:paraId="69E05C2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E72863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584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384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898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230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068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2E9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D2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36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CEB7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0,16</w:t>
            </w:r>
          </w:p>
        </w:tc>
      </w:tr>
      <w:tr w:rsidR="003249C6" w:rsidRPr="003249C6" w14:paraId="6DF83AF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CFB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49E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5052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827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Изградња и опремање спортских терена са одговарајућим мобилијаром у насељу Боговађа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43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2DA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707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BCE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1.700.000,00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FCE55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0,16</w:t>
            </w:r>
          </w:p>
        </w:tc>
      </w:tr>
      <w:tr w:rsidR="003249C6" w:rsidRPr="003249C6" w14:paraId="6535C4A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CEB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365F48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1EC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5F2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4BF7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6B6F0B51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E1E1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070:</w:t>
                  </w:r>
                </w:p>
                <w:p w14:paraId="7BA45C1F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E121E9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133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241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2FA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3D6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10FA7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453406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F9E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979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794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C1E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6B9C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6.480.000,00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A84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E92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778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5D675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DD62DC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FB7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EF5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729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BA4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0357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043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CB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353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DF6BDA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7B2541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7B04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213A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6CD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4746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AC3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9BC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89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3E39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0DE90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0044F5B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C5D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77E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D3B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555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6.480.000,00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B01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6C5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5.380.000,00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31A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11.860.000,00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37BD0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1,09</w:t>
            </w:r>
          </w:p>
        </w:tc>
      </w:tr>
      <w:tr w:rsidR="003249C6" w:rsidRPr="003249C6" w14:paraId="798BA70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54EC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9BB502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415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 Социјална заштита некласификована на другом месту"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53F387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298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D1CA9B6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5453B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14:paraId="2FA78C3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166492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F1A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"0902 СОЦИЈАЛНА И ДЕЧЈА ЗАШТИТА"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62BA00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088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15BE328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5B51C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1D264D0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53A586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4DA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7993F8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86D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00B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8A3530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5CC2A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14:paraId="2CB6459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2F0B40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C6F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5F3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ECC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EE7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AA2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0F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8FD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6D1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63EFB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0E3691E0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956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7B9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5FD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Обнављање делатности установа социјалне заштите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BA5D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C2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7EA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809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1FF63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7C323042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00A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B64E06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496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4D1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0018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3701D3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7EA9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Подршка реализацији програма Црвеног крста</w:t>
                  </w:r>
                </w:p>
              </w:tc>
            </w:tr>
          </w:tbl>
          <w:p w14:paraId="1F1CB55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1666B8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CD6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C26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EF6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A07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374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1.365.000,00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235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C9E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210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1.365.000,00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B7D4A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0,13</w:t>
            </w:r>
          </w:p>
        </w:tc>
      </w:tr>
      <w:tr w:rsidR="003249C6" w:rsidRPr="003249C6" w14:paraId="037A71F9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058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305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0018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FA2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Подршка реализацији програма Црвеног крста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A83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1.365.000,00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2DB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7B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5C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1.365.000,00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72CEF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0,13</w:t>
            </w:r>
          </w:p>
        </w:tc>
      </w:tr>
      <w:tr w:rsidR="003249C6" w:rsidRPr="003249C6" w14:paraId="59DBC14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1AE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6C19AF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4EF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F33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2EE5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0A3F28CA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4E8D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090:</w:t>
                  </w:r>
                </w:p>
                <w:p w14:paraId="79C4B420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40C75E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49C7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3C19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E24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329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CC681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4907D6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A51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0F0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1C88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B67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80A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1.665.000,00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273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455E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142F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95387E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DE2633F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E13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AE8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962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Социјална заштита некласификована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5B6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1.665.000,00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E0F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527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B1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1.665.000,00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598B19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0,15</w:t>
            </w:r>
          </w:p>
        </w:tc>
      </w:tr>
      <w:tr w:rsidR="003249C6" w:rsidRPr="003249C6" w14:paraId="575976A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3CD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CAA98B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970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 Опште услуге"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C93770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1E9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833C960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E0694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услуге</w:t>
                  </w:r>
                </w:p>
              </w:tc>
            </w:tr>
          </w:tbl>
          <w:p w14:paraId="65C11E0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0EB443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5C9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A3A5BA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227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E94D998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5C7F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6F6C830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48BBE3E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ACF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C20675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33C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332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DC330F7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45971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343A501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262E39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4EC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765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FB7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DFF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C0C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61.001.772,00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8FD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223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770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61.001.772,00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FCD42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5,60</w:t>
            </w:r>
          </w:p>
        </w:tc>
      </w:tr>
      <w:tr w:rsidR="003249C6" w:rsidRPr="003249C6" w14:paraId="31DAC45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BE8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E9C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9CB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8E7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51D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9.851.780,00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F90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68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7B2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9.851.780,00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6F220A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0,90</w:t>
            </w:r>
          </w:p>
        </w:tc>
      </w:tr>
      <w:tr w:rsidR="003249C6" w:rsidRPr="003249C6" w14:paraId="5A0F811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F1A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C97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A0F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0F4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234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711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B45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07A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545A0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4C72B61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E79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4C3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DB4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2CC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C3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E98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F6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621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35C92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0,15</w:t>
            </w:r>
          </w:p>
        </w:tc>
      </w:tr>
      <w:tr w:rsidR="003249C6" w:rsidRPr="003249C6" w14:paraId="6970C35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1AF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C0C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9C3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6CE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B6F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85B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73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9AE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ABEB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6F045E1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02A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565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749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6E7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B7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2F0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A29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92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D791E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73C7C6D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AEF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172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D9B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89C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EBD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6.350.000,00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3D1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9F2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886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6.350.000,00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821E0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0,58</w:t>
            </w:r>
          </w:p>
        </w:tc>
      </w:tr>
      <w:tr w:rsidR="003249C6" w:rsidRPr="003249C6" w14:paraId="7542565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0CF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286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FF3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6D2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282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B98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944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94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9326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55CECD8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7F39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D95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38B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BB9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48E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15.231.800,00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9BF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C78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23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15.231.800,00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D3BB8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1,40</w:t>
            </w:r>
          </w:p>
        </w:tc>
      </w:tr>
      <w:tr w:rsidR="003249C6" w:rsidRPr="003249C6" w14:paraId="6358080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0AC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968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BCF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775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2B6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F0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C91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920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23E6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1A3F22B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AC5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983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21F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CC1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1D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2.550.000,00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11E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195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1FA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2.550.000,00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D4153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0,23</w:t>
            </w:r>
          </w:p>
        </w:tc>
      </w:tr>
      <w:tr w:rsidR="003249C6" w:rsidRPr="003249C6" w14:paraId="7CC9243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CB3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2B4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963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838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0A8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4B7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C73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D71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D31B3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0,61</w:t>
            </w:r>
          </w:p>
        </w:tc>
      </w:tr>
      <w:tr w:rsidR="003249C6" w:rsidRPr="003249C6" w14:paraId="4BC8DE9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342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FAC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A85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C0F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958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6F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C6B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0E6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66780E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618EA4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CA9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52E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5E5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D5F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ОСТАЛЕ ДОТАЦИЈЕ И ТРАНСФЕРИ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64E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F68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3F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EC4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C8DED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71F9D16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139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360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E6B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857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6DB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30.420,00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A0C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10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6FF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30.420,00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5D93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8D9F9B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BC5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860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E49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212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22F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43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59C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AB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F0DA0A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016E489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DEC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AD4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D08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241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282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36A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FC5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59C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321595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0,08</w:t>
            </w:r>
          </w:p>
        </w:tc>
      </w:tr>
      <w:tr w:rsidR="003249C6" w:rsidRPr="003249C6" w14:paraId="36C4E14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695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5B4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51E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59F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27A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55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0BD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0FB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B82DE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0,37</w:t>
            </w:r>
          </w:p>
        </w:tc>
      </w:tr>
      <w:tr w:rsidR="003249C6" w:rsidRPr="003249C6" w14:paraId="1D7923B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917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B4A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975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0BC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67B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2.700.000,00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FD6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BEF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78.556.936,00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2C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81.256.936,00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128B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7,46</w:t>
            </w:r>
          </w:p>
        </w:tc>
      </w:tr>
      <w:tr w:rsidR="003249C6" w:rsidRPr="003249C6" w14:paraId="573BE58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D3B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862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068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D8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66D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036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4FF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17F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2D12E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2E0C3D1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B80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9BD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3CC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локалне самоуправе и градских општина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4DD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110.955.772,00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9C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75F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81.556.936,00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CEFD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192.512.708,00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5D957D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17,67</w:t>
            </w:r>
          </w:p>
        </w:tc>
      </w:tr>
      <w:tr w:rsidR="003249C6" w:rsidRPr="003249C6" w14:paraId="2772B66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18D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99E65D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DC5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D06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7868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0AF7891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FF7F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130:</w:t>
                  </w:r>
                </w:p>
                <w:p w14:paraId="13286B77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6B11F5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AC6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27C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167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EB18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7D1BC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00EB7F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17A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773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B4D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EAC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A6B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110.955.772,00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B2E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D0C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B31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6F68A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A63CC9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7A5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EA5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E9C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16C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D58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273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1EA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81.556.936,00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088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3C9A8F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91122A7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AEC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D8E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73E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Опште услуге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53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110.955.772,00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AD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201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81.556.936,00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20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192.512.708,00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7C6A9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17,67</w:t>
            </w:r>
          </w:p>
        </w:tc>
      </w:tr>
      <w:tr w:rsidR="003249C6" w:rsidRPr="003249C6" w14:paraId="6AE9B0CD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42A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1649DF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8D0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B9F166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D3C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ACDD02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BE7F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04B8676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2BA27F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A64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C53EFA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795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BCF774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20FE7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5120647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41AC7B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955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A7029E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4A1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237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1EC315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F6D23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Текућа буџетска резерва</w:t>
                  </w:r>
                </w:p>
              </w:tc>
            </w:tr>
          </w:tbl>
          <w:p w14:paraId="3D2EE0B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F768DF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065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054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AF4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619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16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9.440.585,00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F5A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04D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A6C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9.440.585,00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B06DF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17170C66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223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62C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911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Текућа буџетска резерва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907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9.440.585,00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5FB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3406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B2F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9.440.585,00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0736C8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3914B82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760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0C7968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709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A62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49183D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79C54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Стална буџетска резерва</w:t>
                  </w:r>
                </w:p>
              </w:tc>
            </w:tr>
          </w:tbl>
          <w:p w14:paraId="6D7C9E0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086655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DD5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3F7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DC2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483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387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79A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297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D6D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DC752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0874872E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288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2655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A1D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Стална буџетска резерва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0DD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EA6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EC14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49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9D697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406C3D4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B3E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3C1451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5B4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A8A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B54E0C8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F5DE1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Избори 2022</w:t>
                  </w:r>
                </w:p>
              </w:tc>
            </w:tr>
          </w:tbl>
          <w:p w14:paraId="724031B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8FFEF8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D2A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4E0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37B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5B8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A51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C19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B45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67F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4D13D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5BBB34F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2F7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BF4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7CF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648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637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811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F83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496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58B4AA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0,23</w:t>
            </w:r>
          </w:p>
        </w:tc>
      </w:tr>
      <w:tr w:rsidR="003249C6" w:rsidRPr="003249C6" w14:paraId="52E5F302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DB3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E37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C91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Избори 2022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38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ACF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2D1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948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94F77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0,28</w:t>
            </w:r>
          </w:p>
        </w:tc>
      </w:tr>
      <w:tr w:rsidR="003249C6" w:rsidRPr="003249C6" w14:paraId="0B6BDAB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873B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95A14F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8BC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580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1556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50164D12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F4E9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160:</w:t>
                  </w:r>
                </w:p>
                <w:p w14:paraId="44461812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977FE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D55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B10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D6B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EC4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0322C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2AF2EE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3E6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5DE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F26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918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5A0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12.940.585,00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2C00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54D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D5BF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4E80C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5C1FF0D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413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9B8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3FE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Опште јавне услуге некласификоване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E4D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12.940.585,00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47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C5D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F71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12.940.585,00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7DF23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1,19</w:t>
            </w:r>
          </w:p>
        </w:tc>
      </w:tr>
      <w:tr w:rsidR="003249C6" w:rsidRPr="003249C6" w14:paraId="2C00B6CE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4BB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3B23A8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BD3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"170 Трансакције јавног дуга"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074287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30E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326237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5A100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Трансакције јавног дуга</w:t>
                  </w:r>
                </w:p>
              </w:tc>
            </w:tr>
          </w:tbl>
          <w:p w14:paraId="592BE30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B527C8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ECA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1D4DC2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24E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68F818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69BAF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7A6838A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1DB598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AF8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341AB3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C84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B1D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4E69C9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38B78E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Сервисирање јавног дуга</w:t>
                  </w:r>
                </w:p>
              </w:tc>
            </w:tr>
          </w:tbl>
          <w:p w14:paraId="7E11930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755B31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123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6D4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D89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CBB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ОТПЛАТА ДОМАЋИХ КАМАТА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F1C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67F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6B4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E50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5.800.000,00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54192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0,53</w:t>
            </w:r>
          </w:p>
        </w:tc>
      </w:tr>
      <w:tr w:rsidR="003249C6" w:rsidRPr="003249C6" w14:paraId="068E550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CBC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408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58B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CD2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24B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6E5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71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D67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5D3A3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31A5E8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9E4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B34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5CD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B13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ОТПЛАТА ГЛАВНИЦЕ ДОМАЋИМ КРЕДИТОРИМА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A62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24.850.000,00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071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0C0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EFA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24.850.000,00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FC0A0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2,28</w:t>
            </w:r>
          </w:p>
        </w:tc>
      </w:tr>
      <w:tr w:rsidR="003249C6" w:rsidRPr="003249C6" w14:paraId="5863F835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37B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073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59E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Сервисирање јавног дуга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41C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30.700.000,00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F62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A46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28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30.700.000,00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0D9D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2,82</w:t>
            </w:r>
          </w:p>
        </w:tc>
      </w:tr>
      <w:tr w:rsidR="003249C6" w:rsidRPr="003249C6" w14:paraId="45B4919D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5EC3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174FF2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096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A3C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004F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4EE89EFE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10B4D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170:</w:t>
                  </w:r>
                </w:p>
                <w:p w14:paraId="1AF54870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D2859D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E96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A26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2E8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BF5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2765B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2115B0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82D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2304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EAA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4F07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34E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30.700.000,00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B31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E2A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F91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40A815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641DF6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BC4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24D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A602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Трансакције јавног дуга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DC1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30.700.000,00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E27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3BC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8633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30.700.000,00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22FC9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2,82</w:t>
            </w:r>
          </w:p>
        </w:tc>
      </w:tr>
      <w:tr w:rsidR="003249C6" w:rsidRPr="003249C6" w14:paraId="4D16746E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B65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9F5600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777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"220 Цивилна одбрана"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55D632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B54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CB56F62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84EE4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Цивилна одбрана</w:t>
                  </w:r>
                </w:p>
              </w:tc>
            </w:tr>
          </w:tbl>
          <w:p w14:paraId="177EE3C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D11FA9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97E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83985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0FF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E453E9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B0C5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01802B8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1BAC33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169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D0056E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C5B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16E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0014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658536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C9A8A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у ванредним ситуацијама</w:t>
                  </w:r>
                </w:p>
              </w:tc>
            </w:tr>
          </w:tbl>
          <w:p w14:paraId="05857C5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D875BD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677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F27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80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E33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978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770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19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D2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B6F2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30E8FC40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0DE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966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0014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04A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у ванредним ситуацијама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05CD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5E2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CAE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188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CD66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3233E15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F15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58A53C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4E2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D51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8470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6D1D3F45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E76F3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220:</w:t>
                  </w:r>
                </w:p>
                <w:p w14:paraId="15A16E9D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61129C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CD74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B1DF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C43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DF2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0C1CAB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4B7FB8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B55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AA9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307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BF6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327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6A0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58E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440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4C3C7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AE6DCE6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DAE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020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970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Цивилна одбрана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77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840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08C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4033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456.000,00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56C683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634C310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320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CCB078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72C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"320 Услуге противпожарне заштите"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B9DB7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311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98EFFA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2A3DB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Услуге противпожарне заштите</w:t>
                  </w:r>
                </w:p>
              </w:tc>
            </w:tr>
          </w:tbl>
          <w:p w14:paraId="5DF1B57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2CAA12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489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107CF8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711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4FD5730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4C73A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14:paraId="2606828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189824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37C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51F158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54A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5E5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DCFC20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CBF70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Противградна заштита</w:t>
                  </w:r>
                </w:p>
              </w:tc>
            </w:tr>
          </w:tbl>
          <w:p w14:paraId="16548FD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3AA7ED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CD0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82B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A12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A2D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03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060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8B6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31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65C7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7DBAE84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822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0AD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6B6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Противградна заштита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99D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F99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F4F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884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3F01DF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31F4E052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80D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9DECB9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7B5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778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D96B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54CFEA4F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27CF3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320:</w:t>
                  </w:r>
                </w:p>
                <w:p w14:paraId="2E462A42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75CCBB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FE5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987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CC6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435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B4E675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A076D6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5EF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F92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43BB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A5B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BD1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069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272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5AC0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65A21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B24FEB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9C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6DC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768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Услуге противпожарне заштите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FF9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8A0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663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501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3E9606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578D1E31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0A3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52CB8A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2B9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"330 Судови"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2B05DD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378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9165FB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927BE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Судови</w:t>
                  </w:r>
                </w:p>
              </w:tc>
            </w:tr>
          </w:tbl>
          <w:p w14:paraId="2A63E3F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4547E6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63D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666F70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FC7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86497D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26610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1622E91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38426A3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22F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BF8466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0AF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7D3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2E349A7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2393A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Општинско/градско правобранилаштво</w:t>
                  </w:r>
                </w:p>
              </w:tc>
            </w:tr>
          </w:tbl>
          <w:p w14:paraId="648D4E0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B4C8B7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0D92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2FF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25C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C6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F3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3A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0D2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62C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4ECCBA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0,10</w:t>
            </w:r>
          </w:p>
        </w:tc>
      </w:tr>
      <w:tr w:rsidR="003249C6" w:rsidRPr="003249C6" w14:paraId="70C5DFBD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6C5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EEB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BE2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Општинско/градско правобранилаштво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8A7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450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02E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E8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1C8D5F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0,10</w:t>
            </w:r>
          </w:p>
        </w:tc>
      </w:tr>
      <w:tr w:rsidR="003249C6" w:rsidRPr="003249C6" w14:paraId="1A76326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428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51B01D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488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065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0003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BF77233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E786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330:</w:t>
                  </w:r>
                </w:p>
                <w:p w14:paraId="232D4D33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EE4D73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5D5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E0B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0F0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CE9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2F8C0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F48A9B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87A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7AD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6E6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546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F342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96D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5611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BFA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39BE5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E782D45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803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64D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C33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Судови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5F7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D7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D0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A1D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1.067.931,00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6C65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0,10</w:t>
            </w:r>
          </w:p>
        </w:tc>
      </w:tr>
      <w:tr w:rsidR="003249C6" w:rsidRPr="003249C6" w14:paraId="3A67B0F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7D2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18DF5F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CA9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"360 Јавни ред и безбедност некласификован на другом месту"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498EAA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386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B55458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D292C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14:paraId="4158AA6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3D038F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596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"0701 ОРГАНИЗАЦИЈА САОБРАЋАЈА И САОБРАЋАЈНА ИНФРАСТРУКТУРА"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6CBA4B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15C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0701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D9FE8F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5BECFF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1AB884E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15B54B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00E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4C9E1B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01C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9DC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5701540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7F085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Унапређење безбедности саобраћаја</w:t>
                  </w:r>
                </w:p>
              </w:tc>
            </w:tr>
          </w:tbl>
          <w:p w14:paraId="27EC06B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33F6D7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DC8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EF3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746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DE8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65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1.800.000,00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15F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1B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69A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1.800.000,00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CDB2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0,17</w:t>
            </w:r>
          </w:p>
        </w:tc>
      </w:tr>
      <w:tr w:rsidR="003249C6" w:rsidRPr="003249C6" w14:paraId="33D28D6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B74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261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484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6C3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067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F66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9E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F5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A16CA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0,11</w:t>
            </w:r>
          </w:p>
        </w:tc>
      </w:tr>
      <w:tr w:rsidR="003249C6" w:rsidRPr="003249C6" w14:paraId="5FD2B006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560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422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7BB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Унапређење безбедности саобраћаја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B3E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AD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A55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212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3ED409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0,28</w:t>
            </w:r>
          </w:p>
        </w:tc>
      </w:tr>
      <w:tr w:rsidR="003249C6" w:rsidRPr="003249C6" w14:paraId="13CB6BC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BC9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A1CA3E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EF6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B35C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5072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82F7DE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CA5BC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Видео надзор</w:t>
                  </w:r>
                </w:p>
              </w:tc>
            </w:tr>
          </w:tbl>
          <w:p w14:paraId="60FE62A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C1181F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7D9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6EF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A4E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B06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270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C3F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540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038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A654D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32D788F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B91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811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933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77D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95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4D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1DF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6CF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ECA52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1,10</w:t>
            </w:r>
          </w:p>
        </w:tc>
      </w:tr>
      <w:tr w:rsidR="003249C6" w:rsidRPr="003249C6" w14:paraId="40011BC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6DB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7E6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5072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ABE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Видео надзор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94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A6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14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167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12.100.000,00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26D6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1,11</w:t>
            </w:r>
          </w:p>
        </w:tc>
      </w:tr>
      <w:tr w:rsidR="003249C6" w:rsidRPr="003249C6" w14:paraId="146971F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DBF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8257DD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BF4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F93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5074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C87969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45743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Изградња тротоара у Улици Надежде Петровић</w:t>
                  </w:r>
                </w:p>
              </w:tc>
            </w:tr>
          </w:tbl>
          <w:p w14:paraId="48A9762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A05B89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A79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9A8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45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6B2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743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434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061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472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0319E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0,51</w:t>
            </w:r>
          </w:p>
        </w:tc>
      </w:tr>
      <w:tr w:rsidR="003249C6" w:rsidRPr="003249C6" w14:paraId="6F83818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547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453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5074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D20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Изградња тротоара у Улици Надежде Петровић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6DF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A0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818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6BF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071A2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0,51</w:t>
            </w:r>
          </w:p>
        </w:tc>
      </w:tr>
      <w:tr w:rsidR="003249C6" w:rsidRPr="003249C6" w14:paraId="3423842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910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6FF901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3C6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429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8E80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33A1DDD5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579BF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360:</w:t>
                  </w:r>
                </w:p>
                <w:p w14:paraId="4806456A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3C8048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7CB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B2F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D88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3EBD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8A9EE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F817F6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795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581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82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7E1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5F5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A6E8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671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3D2B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A7E17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044DC1F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5ED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68C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3C4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Јавни ред и безбедност некласификован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D49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20.700.000,00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5A7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DDD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DF0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20.700.000,00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80839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1,90</w:t>
            </w:r>
          </w:p>
        </w:tc>
      </w:tr>
      <w:tr w:rsidR="003249C6" w:rsidRPr="003249C6" w14:paraId="0AFD57F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734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EB87DB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916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"411 Општи економски и комерцијални послови"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047E60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4F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4AE9EE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B1DE6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Општи економски и комерцијални послови</w:t>
                  </w:r>
                </w:p>
              </w:tc>
            </w:tr>
          </w:tbl>
          <w:p w14:paraId="6A1264F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78E965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FC5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"1501 ЛОКАЛНИ ЕКОНОМСКИ РАЗВОЈ"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E6E836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917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B5E9A1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D43C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14:paraId="274B1C6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ADD25D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03B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62EA32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C42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452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9EDCF7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66483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14:paraId="733C950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33F7DB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1F8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655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F9C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B60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863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4F0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C81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0BC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5E6B1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0,14</w:t>
            </w:r>
          </w:p>
        </w:tc>
      </w:tr>
      <w:tr w:rsidR="003249C6" w:rsidRPr="003249C6" w14:paraId="36043C69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C07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CA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12D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Унапређење привредног и инвестиционог амбијента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5F1C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6A4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4A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BAB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D67E6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0,14</w:t>
            </w:r>
          </w:p>
        </w:tc>
      </w:tr>
      <w:tr w:rsidR="003249C6" w:rsidRPr="003249C6" w14:paraId="0023D44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60C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A68FAA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3E97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1024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49EB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6F1C533D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2D73F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411:</w:t>
                  </w:r>
                </w:p>
                <w:p w14:paraId="07C6C265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CB22DF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333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1CA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F6D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C82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046A2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2D62BD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055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6E2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A046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766F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4F3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5DA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C946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167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7AD8A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AB2B0CF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11F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77E1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DCD4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економски и комерцијални послови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76E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991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F0E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F7E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C711E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0,14</w:t>
            </w:r>
          </w:p>
        </w:tc>
      </w:tr>
      <w:tr w:rsidR="003249C6" w:rsidRPr="003249C6" w14:paraId="2E1292C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C6A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EF7940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29F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"412 Општи послови по питању рада"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0D5001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228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C6A4F1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46B3B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Општи послови по питању рада</w:t>
                  </w:r>
                </w:p>
              </w:tc>
            </w:tr>
          </w:tbl>
          <w:p w14:paraId="256857A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42" w:name="_Toc1501_ЛОКАЛНИ_ЕКОНОМСКИ_РАЗВОЈ"/>
      <w:bookmarkEnd w:id="42"/>
      <w:tr w:rsidR="003249C6" w:rsidRPr="003249C6" w14:paraId="0AAC9F2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F19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"1501 ЛОКАЛНИ ЕКОНОМСКИ РАЗВОЈ"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842C23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A77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62B1AA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C48B9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14:paraId="3EA9945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689458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807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6429FA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CA5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7EC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6F6B13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4FAEE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Мере активне политике запошљавања</w:t>
                  </w:r>
                </w:p>
              </w:tc>
            </w:tr>
          </w:tbl>
          <w:p w14:paraId="70FA1D4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6BB2C5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FE8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E0A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14B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1EB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772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B6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1C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23C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C1ED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0,11</w:t>
            </w:r>
          </w:p>
        </w:tc>
      </w:tr>
      <w:tr w:rsidR="003249C6" w:rsidRPr="003249C6" w14:paraId="7F87CF7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409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FC4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3F2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7AF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128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77E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32E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AAC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01277B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1,06</w:t>
            </w:r>
          </w:p>
        </w:tc>
      </w:tr>
      <w:tr w:rsidR="003249C6" w:rsidRPr="003249C6" w14:paraId="19A8EA7E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119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0C4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759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Мере активне политике запошљавања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C06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CD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01B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E0D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12.800.000,00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73484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1,18</w:t>
            </w:r>
          </w:p>
        </w:tc>
      </w:tr>
      <w:tr w:rsidR="003249C6" w:rsidRPr="003249C6" w14:paraId="1A2B549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8B2A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48607B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8F21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E86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A234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467BE4E1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C473A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412:</w:t>
                  </w:r>
                </w:p>
                <w:p w14:paraId="109530C0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A086F3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7FC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EDF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41A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4F2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BDA65F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D34CA9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317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BC5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277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21B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BA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35E5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79B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2A5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69C19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EE0E52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21A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AD2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CF8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A10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Трансфере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20E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113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044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0D4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1F7BE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324A6BD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2A38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BCD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412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85A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послови по питању рада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5A0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11.600.000,00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33E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2CC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40D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12.800.000,00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6F72A7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1,18</w:t>
            </w:r>
          </w:p>
        </w:tc>
      </w:tr>
      <w:tr w:rsidR="003249C6" w:rsidRPr="003249C6" w14:paraId="6963CA9E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918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23E269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F78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"422 шумарство"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705A22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B7E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16AF40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80488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шумарство</w:t>
                  </w:r>
                </w:p>
              </w:tc>
            </w:tr>
          </w:tbl>
          <w:p w14:paraId="0F21797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4EBB84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76E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 ПОЉОПРИВРЕДА И РУРАЛНИ РАЗВОЈ"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0EE368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413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147C29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66E40E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14:paraId="29008B4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8A645C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1A7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AFF8E8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01D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7C6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25FC73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9744E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Пошумљавање</w:t>
                  </w:r>
                </w:p>
              </w:tc>
            </w:tr>
          </w:tbl>
          <w:p w14:paraId="3F69DAE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103DC2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D81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E9E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62C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912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B69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C42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C5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5ED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EA77D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11A07F80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2943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1B6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24B2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Пошумљавање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5BE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92D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836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191F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AA62E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483E4D9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80D9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8DFCDA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4989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ABC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B43C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516C6A12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C36B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422:</w:t>
                  </w:r>
                </w:p>
                <w:p w14:paraId="1C1AF66D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72E106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80D6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9F1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C0F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C9E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486F3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6EB081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416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0B8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9D2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AA9D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2CB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3227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B43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21D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A2B44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DB170A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732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80F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422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CEBC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шумарство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464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9E2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C04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333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175.000,00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9DD99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06B6898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BF86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AF15FC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B34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"451 Друмски саобраћај"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8D9276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73A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F04DB2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08B49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Друмски саобраћај</w:t>
                  </w:r>
                </w:p>
              </w:tc>
            </w:tr>
          </w:tbl>
          <w:p w14:paraId="58590A6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3EA7A2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EB8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"0701 ОРГАНИЗАЦИЈА САОБРАЋАЈА И САОБРАЋАЈНА ИНФРАСТРУКТУРА"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0A031C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6F1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0701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C7AF0D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2E8A4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14:paraId="5375A93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BF1181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00B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B1C66F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F94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16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D32A2F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7C5E1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14:paraId="7AA305A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CF956C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7A9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54B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898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337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6A1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2EB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7F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1F4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E78D7B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0,19</w:t>
            </w:r>
          </w:p>
        </w:tc>
      </w:tr>
      <w:tr w:rsidR="003249C6" w:rsidRPr="003249C6" w14:paraId="0BECBA5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30C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921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8A7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CD7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776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11.750.000,00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236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16F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AE7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11.750.000,00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89CF9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1,08</w:t>
            </w:r>
          </w:p>
        </w:tc>
      </w:tr>
      <w:tr w:rsidR="003249C6" w:rsidRPr="003249C6" w14:paraId="17E2E7B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FB6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DAC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1D7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3C8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9A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875.000,00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88D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CEA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F24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875.000,00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6543B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0,08</w:t>
            </w:r>
          </w:p>
        </w:tc>
      </w:tr>
      <w:tr w:rsidR="003249C6" w:rsidRPr="003249C6" w14:paraId="55F54DA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5DF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F54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F2C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562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967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762.704,00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48F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2D1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19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762.704,00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F3B86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0,07</w:t>
            </w:r>
          </w:p>
        </w:tc>
      </w:tr>
      <w:tr w:rsidR="003249C6" w:rsidRPr="003249C6" w14:paraId="0750FE8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1FD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487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B54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398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276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136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20D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BA1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5AFAB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42D3212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FFF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E4D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CFF7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и одржавање саобраћајне инфраструктуре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C0B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15.707.704,00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C91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D31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1C9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15.707.704,00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3D75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1,44</w:t>
            </w:r>
          </w:p>
        </w:tc>
      </w:tr>
      <w:tr w:rsidR="003249C6" w:rsidRPr="003249C6" w14:paraId="4CC5081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805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71C71B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21F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8D2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5073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A44AA7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968A4E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Рехабилитација пута Мирковићи-Јосиповићи</w:t>
                  </w:r>
                </w:p>
              </w:tc>
            </w:tr>
          </w:tbl>
          <w:p w14:paraId="074BEEF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D235C1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8BD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A0F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63D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0251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A6D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5F5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BFB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15.211.500,00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A1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15.211.500,00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D10E6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1,40</w:t>
            </w:r>
          </w:p>
        </w:tc>
      </w:tr>
      <w:tr w:rsidR="003249C6" w:rsidRPr="003249C6" w14:paraId="234E7DC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C44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ACC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5073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B40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Рехабилитација пута Мирковићи-Јосиповићи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2C1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A79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6CF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15.211.500,00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BA7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15.211.500,00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06E520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1,40</w:t>
            </w:r>
          </w:p>
        </w:tc>
      </w:tr>
      <w:tr w:rsidR="003249C6" w:rsidRPr="003249C6" w14:paraId="241635A1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6EC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DB2D51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357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315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7071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741834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8AD6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Изградња саобраћајница  на локацији ''Војни круг'' због расељавања мештана Скобаљ</w:t>
                  </w:r>
                </w:p>
              </w:tc>
            </w:tr>
          </w:tbl>
          <w:p w14:paraId="3756882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46703F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2D7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4B6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97F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08B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1A3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741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9A8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3CD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01A6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31B9A08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050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007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57F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33B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A19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10.491.400,00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DFF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BC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99.456.943,00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57C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109.948.343,00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9A09D2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10,09</w:t>
            </w:r>
          </w:p>
        </w:tc>
      </w:tr>
      <w:tr w:rsidR="003249C6" w:rsidRPr="003249C6" w14:paraId="529E1D3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5B0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D80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DB1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D01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ЗЕМЉИШТЕ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576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311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9ED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13.716.563,00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7E3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13.716.563,00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730BF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1,26</w:t>
            </w:r>
          </w:p>
        </w:tc>
      </w:tr>
      <w:tr w:rsidR="003249C6" w:rsidRPr="003249C6" w14:paraId="0396C1D8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290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18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7071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7749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Изградња саобраћајница  на локацији ''Војни круг'' због расељавања мештана Скобаљ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7B7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10.541.400,00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E11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28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113.173.506,00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25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123.714.906,00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04149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11,36</w:t>
            </w:r>
          </w:p>
        </w:tc>
      </w:tr>
      <w:tr w:rsidR="003249C6" w:rsidRPr="003249C6" w14:paraId="4A55100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3EE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45A6E6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2D9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2F18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831DE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39DE95E1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DCE1E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451:</w:t>
                  </w:r>
                </w:p>
                <w:p w14:paraId="55B91EC7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B28AD8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7121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506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5AE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47C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702754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E996A3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1D9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391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F30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656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F98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26.249.104,00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8EF0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7062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11B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A56ED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AEC053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D0D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C00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F88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419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Добровољне трансфере 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C1D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2D3A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EF5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113.173.506,00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33E8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03D41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3F583F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014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61A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217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22F0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9E2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F9E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D4A6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15.211.500,00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B986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162522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908ADEF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967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425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451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387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Друмски саобраћај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B2F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26.249.104,00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268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4453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128.385.006,00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202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154.634.110,00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E421AB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14,20</w:t>
            </w:r>
          </w:p>
        </w:tc>
      </w:tr>
      <w:tr w:rsidR="003249C6" w:rsidRPr="003249C6" w14:paraId="08C994B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8B9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82E08C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47C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"510 Управљање отпадом"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0DCD36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5F9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240943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B657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отпадом</w:t>
                  </w:r>
                </w:p>
              </w:tc>
            </w:tr>
          </w:tbl>
          <w:p w14:paraId="22830A4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6D19E1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A2F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15FD46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DBE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F907F8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55B86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6578D00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F9613D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DAB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D5AF91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26F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444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059E98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890A3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комуналним отпадом</w:t>
                  </w:r>
                </w:p>
              </w:tc>
            </w:tr>
          </w:tbl>
          <w:p w14:paraId="24618C9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08F8F4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7DD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673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AFD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F02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81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1.269.579,00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9EB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8B0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50E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1.269.579,00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F6BBC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0,12</w:t>
            </w:r>
          </w:p>
        </w:tc>
      </w:tr>
      <w:tr w:rsidR="003249C6" w:rsidRPr="003249C6" w14:paraId="57BE4067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53A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145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87E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комуналним отпадом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8B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1.269.579,00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08B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25A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868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1.269.579,00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01DE6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0,12</w:t>
            </w:r>
          </w:p>
        </w:tc>
      </w:tr>
      <w:tr w:rsidR="003249C6" w:rsidRPr="003249C6" w14:paraId="43BED90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9CB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FB5D7B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974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EE9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6A472D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1A78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осталим врстама отпада</w:t>
                  </w:r>
                </w:p>
              </w:tc>
            </w:tr>
          </w:tbl>
          <w:p w14:paraId="5DD717B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891B5E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7A9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0CE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E56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C68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43F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596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1D4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1A3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F2AAD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3DA80C2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368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261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52D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062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21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2CD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3E1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61C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B2DBD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36D712D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6766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1A0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3DB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осталим врстама отпада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D275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1.420.000,00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0AB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FD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655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1.420.000,00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BDB50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0,13</w:t>
            </w:r>
          </w:p>
        </w:tc>
      </w:tr>
      <w:tr w:rsidR="003249C6" w:rsidRPr="003249C6" w14:paraId="607C7A0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32D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D55415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535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124AAB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147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6A2A18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3BAE8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581C362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9AACB5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818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4CC77E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BF3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B58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A854A8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897CC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Одржавање чистоће на површинама јавне намене</w:t>
                  </w:r>
                </w:p>
              </w:tc>
            </w:tr>
          </w:tbl>
          <w:p w14:paraId="1689855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C31FA3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907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2F7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13A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516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A9E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49.744.561,00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42C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264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54B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49.744.561,00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7EE4DF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4,57</w:t>
            </w:r>
          </w:p>
        </w:tc>
      </w:tr>
      <w:tr w:rsidR="003249C6" w:rsidRPr="003249C6" w14:paraId="63EA61A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B32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B37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9CF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AD8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39A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E6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5CC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2E0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50FC4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301B76F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BF7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583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952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Одржавање чистоће на површинама јавне намене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30A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50.344.561,00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E3B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BEC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881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50.344.561,00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B9FC9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4,62</w:t>
            </w:r>
          </w:p>
        </w:tc>
      </w:tr>
      <w:tr w:rsidR="003249C6" w:rsidRPr="003249C6" w14:paraId="1207DE5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646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9461D2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882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CE4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993D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2F317A23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2A76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510:</w:t>
                  </w:r>
                </w:p>
                <w:p w14:paraId="6DDC157E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82751D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05F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F8C7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DD7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CED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2CBA35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7A88C8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D46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5E7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172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0D0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912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53.034.140,00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D431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97B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BAA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F44FD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B8811B1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F10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0C59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C09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отпадом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852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53.034.140,00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A9B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CFA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35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53.034.140,00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3FD2D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4,87</w:t>
            </w:r>
          </w:p>
        </w:tc>
      </w:tr>
      <w:tr w:rsidR="003249C6" w:rsidRPr="003249C6" w14:paraId="40C07E3C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84C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1573E9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79E6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"520 Управљање отпадним водама"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644069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CBC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9D0FF76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3EC9CF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отпадним водама</w:t>
                  </w:r>
                </w:p>
              </w:tc>
            </w:tr>
          </w:tbl>
          <w:p w14:paraId="71E5360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624249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93E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31EBA1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F4E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829E06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7DA4D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299221B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5695B1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E77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46041E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291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555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E6E7BE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3584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отпадним водама</w:t>
                  </w:r>
                </w:p>
              </w:tc>
            </w:tr>
          </w:tbl>
          <w:p w14:paraId="7F950EA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4E51CF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68D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10D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320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825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467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832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1D1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091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ED911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7E6AD44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0D3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D16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1F2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D56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15F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D79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5F1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1D9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62F5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6C6CC5B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D70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BC2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D5C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C9D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572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84C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B72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3C1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04639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0,12</w:t>
            </w:r>
          </w:p>
        </w:tc>
      </w:tr>
      <w:tr w:rsidR="003249C6" w:rsidRPr="003249C6" w14:paraId="5389CBD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942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F0A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629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отпадним водама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693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2.830.000,00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308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AB4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1618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2.830.000,00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C8845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0,26</w:t>
            </w:r>
          </w:p>
        </w:tc>
      </w:tr>
      <w:tr w:rsidR="003249C6" w:rsidRPr="003249C6" w14:paraId="6489C25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762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9EC103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F16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AA9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5029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3FF5A7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19F0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Изградња црпне станице Словац</w:t>
                  </w:r>
                </w:p>
              </w:tc>
            </w:tr>
          </w:tbl>
          <w:p w14:paraId="463D54D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1AFA4D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3D6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9B0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FF6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659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FA0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792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6C8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F48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FC7F6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0,37</w:t>
            </w:r>
          </w:p>
        </w:tc>
      </w:tr>
      <w:tr w:rsidR="003249C6" w:rsidRPr="003249C6" w14:paraId="702BF3D5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E9C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97A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5029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3D5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Изградња црпне станице Словац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95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7301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DF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F87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A7E5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0,37</w:t>
            </w:r>
          </w:p>
        </w:tc>
      </w:tr>
      <w:tr w:rsidR="003249C6" w:rsidRPr="003249C6" w14:paraId="760BBDA3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2A9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C9B980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7029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1AF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489B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6232B698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311B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520:</w:t>
                  </w:r>
                </w:p>
                <w:p w14:paraId="4B8C58AD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E93C59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88D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9F2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F08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B841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68769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2AE720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48F2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84A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1474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E4A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AD0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2.830.000,00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63E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484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82B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9985C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2DA693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095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8BE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E37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5D4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D2E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948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CF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123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6459E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9FBDFEE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F21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F36E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F2C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отпадним водама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21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2.830.000,00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B1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C9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888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6.830.000,00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7F556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0,63</w:t>
            </w:r>
          </w:p>
        </w:tc>
      </w:tr>
      <w:tr w:rsidR="003249C6" w:rsidRPr="003249C6" w14:paraId="686B010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780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048CEE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3FC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"530 Смањење загадености"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982DE7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F43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7CF31E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ED28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Смањење загадености</w:t>
                  </w:r>
                </w:p>
              </w:tc>
            </w:tr>
          </w:tbl>
          <w:p w14:paraId="32BB235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85E933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6C8A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4BD78F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F5E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B40D0D0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7101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0097BDF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2BD8E1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04C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72EDE8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261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B4A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B328E4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05D11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Праћење квалитета елемената животне средине</w:t>
                  </w:r>
                </w:p>
              </w:tc>
            </w:tr>
          </w:tbl>
          <w:p w14:paraId="2D894BD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3494BC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CB1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25D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7AB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1DD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86E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64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09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27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1DE0E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0,10</w:t>
            </w:r>
          </w:p>
        </w:tc>
      </w:tr>
      <w:tr w:rsidR="003249C6" w:rsidRPr="003249C6" w14:paraId="31EAFAB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70C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626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116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B70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DD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87B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958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52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C558C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7F9F0A9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426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4AC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7A5D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Праћење квалитета елемената животне средине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D72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F50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926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BEE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55882C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0,11</w:t>
            </w:r>
          </w:p>
        </w:tc>
      </w:tr>
      <w:tr w:rsidR="003249C6" w:rsidRPr="003249C6" w14:paraId="3C9BC2E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9F4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F636A9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F18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D18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5A85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75BF74E2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E293C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530:</w:t>
                  </w:r>
                </w:p>
                <w:p w14:paraId="3B4C35F9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CF403B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D9B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F8DC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FEC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2EC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8D0052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EEE807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C5A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46F8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9D4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E4C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DDD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683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DB6C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39E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8D0B1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29393A1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2CD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014D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68C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Смањење загадености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9C3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E8D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212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8C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1.200.000,00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BE4CC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0,11</w:t>
            </w:r>
          </w:p>
        </w:tc>
      </w:tr>
      <w:tr w:rsidR="003249C6" w:rsidRPr="003249C6" w14:paraId="6C45D6F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699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39AD44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7BC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"540 Заштита биљног и животињског света и крајолика"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A1E4F8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932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35E88B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C07BE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Заштита биљног и животињског света и крајолика</w:t>
                  </w:r>
                </w:p>
              </w:tc>
            </w:tr>
          </w:tbl>
          <w:p w14:paraId="5CAEA91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98E5F3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F066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235905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E55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AA72AD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3D7B1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5A22867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785E36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EFA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4F0A29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475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2C7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D786A7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3F038F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Заштита природе</w:t>
                  </w:r>
                </w:p>
              </w:tc>
            </w:tr>
          </w:tbl>
          <w:p w14:paraId="3F99A8E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A5170C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84E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08F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73D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30C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46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D2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5D9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8A6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45BA1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716072F7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FC2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41D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63E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Заштита природе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33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80D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500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B346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C25CE1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2D5E364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5E6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D91BF9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B12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61D3F4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127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062949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5A25A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60EC1FE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4B42DC3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A25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2084FF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6E3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7F7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F57ECE4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809EC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Одржавање јавних зелених површина</w:t>
                  </w:r>
                </w:p>
              </w:tc>
            </w:tr>
          </w:tbl>
          <w:p w14:paraId="1B27D44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96D2BE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515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15F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224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180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1E3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4.255.439,00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CA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EB4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5D6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4.255.439,00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D946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0,39</w:t>
            </w:r>
          </w:p>
        </w:tc>
      </w:tr>
      <w:tr w:rsidR="003249C6" w:rsidRPr="003249C6" w14:paraId="449CFDA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5AF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D2B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931E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Одржавање јавних зелених површина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C8E6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4.255.439,00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39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5DB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1AB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4.255.439,00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F3D7AC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0,39</w:t>
            </w:r>
          </w:p>
        </w:tc>
      </w:tr>
      <w:tr w:rsidR="003249C6" w:rsidRPr="003249C6" w14:paraId="0A3AAEBC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370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FD1426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15B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3EB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79C0844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AA697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Зоохигијена</w:t>
                  </w:r>
                </w:p>
              </w:tc>
            </w:tr>
          </w:tbl>
          <w:p w14:paraId="77F5E7F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E18B22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D488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439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0A0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0A2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89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465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7E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801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56490E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0F9F066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9A9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785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6C6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D01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7F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13.804.000,00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BC1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DB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4D3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13.804.000,00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3C413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1,27</w:t>
            </w:r>
          </w:p>
        </w:tc>
      </w:tr>
      <w:tr w:rsidR="003249C6" w:rsidRPr="003249C6" w14:paraId="283716B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012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02B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008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94F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308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B8F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69E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36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1.650.000,00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802C7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0,15</w:t>
            </w:r>
          </w:p>
        </w:tc>
      </w:tr>
      <w:tr w:rsidR="003249C6" w:rsidRPr="003249C6" w14:paraId="1500276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495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8C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D65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Зоохигијена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23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15.304.000,00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1D3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FAF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6E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15.954.000,00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18135F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1,46</w:t>
            </w:r>
          </w:p>
        </w:tc>
      </w:tr>
      <w:tr w:rsidR="003249C6" w:rsidRPr="003249C6" w14:paraId="66E1269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4C97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64496E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DC6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477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5122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467D1A63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1736B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540:</w:t>
                  </w:r>
                </w:p>
                <w:p w14:paraId="609B724F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86A321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717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EFE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D09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58F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F233F6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74FE32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D252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4D3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2C9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63E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4DCC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19.619.439,00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561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FA5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6A3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93CA9E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5B063B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4B4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A84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6417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C54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0EF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D41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B00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DA9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B56380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493AEF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86D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DF5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087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Заштита биљног и животињског света и крајолика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A09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19.619.439,00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94E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D608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8D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20.269.439,00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9245F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1,86</w:t>
            </w:r>
          </w:p>
        </w:tc>
      </w:tr>
      <w:tr w:rsidR="003249C6" w:rsidRPr="003249C6" w14:paraId="6297DEE1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DC9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8E7B7E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3CE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"560 Заштита животне средине некласификована на другом месту"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F83114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D26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0EE5F9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490FC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14:paraId="33D6F7A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46E5F2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0AE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"0401 ЗАШТИТА ЖИВОТНЕ СРЕДИНЕ"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3B9648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91F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0401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5BE51C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5A6AC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ЗАШТИТА ЖИВОТНЕ СРЕДИНЕ</w:t>
                  </w:r>
                </w:p>
              </w:tc>
            </w:tr>
          </w:tbl>
          <w:p w14:paraId="1153BC6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C6E6E3D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4DE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A21F5B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FEA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A34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EC97C6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C5DD5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заштитом животне средине</w:t>
                  </w:r>
                </w:p>
              </w:tc>
            </w:tr>
          </w:tbl>
          <w:p w14:paraId="52B5F91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B5FB19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722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1C7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AFD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A40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715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948.000,00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BC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F6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12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948.000,00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6406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0226ECCD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034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3028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98C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заштитом животне средине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232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948.000,00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31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A3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EBAC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948.000,00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150C1C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6E11768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317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2F44E3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F0C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1D7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4025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9122E3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AD654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Уништавање амброзије на урбаном делу територије општине Лајковац</w:t>
                  </w:r>
                </w:p>
              </w:tc>
            </w:tr>
          </w:tbl>
          <w:p w14:paraId="0984491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EB3CFC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9EE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AE4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BF2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A58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7FD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082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06E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6E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B3FB1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27A492AE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26B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CB7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A36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Уништавање амброзије на урбаном делу територије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0F0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D90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F9F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CA6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ECCDE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496DACE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BDCA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215D36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F85B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9AF3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ED34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9B7356E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FFD96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560:</w:t>
                  </w:r>
                </w:p>
                <w:p w14:paraId="514330E2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48982F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4A6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0AFC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4FE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F65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5F8BA7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46192B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DE8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5E1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E81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082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CB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1.448.000,00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210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8EA3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8CA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89D29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B0D6A57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8EB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9E5F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B0A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Заштита животне средине некласификована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0AC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1.448.000,00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7E9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E64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3A6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1.448.000,00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F780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0,13</w:t>
            </w:r>
          </w:p>
        </w:tc>
      </w:tr>
      <w:tr w:rsidR="003249C6" w:rsidRPr="003249C6" w14:paraId="12BD1DB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4FA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4ADB18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FF3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"620 Развој заједнице"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2301BD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2E7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DE36D32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B69B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Развој заједнице</w:t>
                  </w:r>
                </w:p>
              </w:tc>
            </w:tr>
          </w:tbl>
          <w:p w14:paraId="68E0D73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A62437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394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"1101 СТАНОВАЊЕ, УРБАНИЗАМ И ПРОСТОРНО ПЛАНИРАЊЕ"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021F2D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109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B3E2C36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BE71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СТАНОВАЊЕ, УРБАНИЗАМ И ПРОСТОРНО ПЛАНИРАЊЕ</w:t>
                  </w:r>
                </w:p>
              </w:tc>
            </w:tr>
          </w:tbl>
          <w:p w14:paraId="2B32E40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B8ECD5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408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A6185E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3DB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C81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22DB51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4DB53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грађевинским земљиштем</w:t>
                  </w:r>
                </w:p>
              </w:tc>
            </w:tr>
          </w:tbl>
          <w:p w14:paraId="4E889FA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A77CBE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16F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852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3D0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CB1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904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22E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E49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76C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5EAF4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457D437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455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E2D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097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701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72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1.710.000,00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C9C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635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C37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1.710.000,00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765A9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0,16</w:t>
            </w:r>
          </w:p>
        </w:tc>
      </w:tr>
      <w:tr w:rsidR="003249C6" w:rsidRPr="003249C6" w14:paraId="3A1B41C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2CE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68F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E3D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7E5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760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64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006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AFB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A063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10114AD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2A4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4A6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0C0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AA9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C14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902.800,00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FF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5CB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7D1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902.800,00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4BE15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0,08</w:t>
            </w:r>
          </w:p>
        </w:tc>
      </w:tr>
      <w:tr w:rsidR="003249C6" w:rsidRPr="003249C6" w14:paraId="3BB9A8B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A10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4BC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DAE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55D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001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288.800,00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2F0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BE2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62B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288.800,00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F9C9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2513FE09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B523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10D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57BF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грађевинским земљиштем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A29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3.251.600,00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A8C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31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78FF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3.251.600,00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2A769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0,30</w:t>
            </w:r>
          </w:p>
        </w:tc>
      </w:tr>
      <w:tr w:rsidR="003249C6" w:rsidRPr="003249C6" w14:paraId="66471AED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52D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778952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F1B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618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5021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F4616B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88D0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Изградња Сеоске куће у Пепељевцу</w:t>
                  </w:r>
                </w:p>
              </w:tc>
            </w:tr>
          </w:tbl>
          <w:p w14:paraId="3EE30D0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B12142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9C1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C43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819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460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B7D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337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123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F9F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0B2EE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9C1E33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E32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431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566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2B6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9F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25.298.800,00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3B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C13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2F6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25.298.800,00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8A112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2,32</w:t>
            </w:r>
          </w:p>
        </w:tc>
      </w:tr>
      <w:tr w:rsidR="003249C6" w:rsidRPr="003249C6" w14:paraId="7A77B7F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404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ADB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36D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Изградња Сеоске куће у Пепељевцу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F5D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25.348.800,00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8FE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47F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E86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25.348.800,00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4C2A66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2,33</w:t>
            </w:r>
          </w:p>
        </w:tc>
      </w:tr>
      <w:tr w:rsidR="003249C6" w:rsidRPr="003249C6" w14:paraId="68A2C67E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FE5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F74F81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BD0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3C3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5026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788582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7FC3D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Израда катастарско топографског плана Војни круг и пројекта парцелације са пројектом геодетског обележавања</w:t>
                  </w:r>
                </w:p>
              </w:tc>
            </w:tr>
          </w:tbl>
          <w:p w14:paraId="34ABD77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B6E0F0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909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7D5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65C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3D7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EFD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333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9C5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D43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1EA3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0,11</w:t>
            </w:r>
          </w:p>
        </w:tc>
      </w:tr>
      <w:tr w:rsidR="003249C6" w:rsidRPr="003249C6" w14:paraId="5D0C57ED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B2F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95A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5026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256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Израда катастарско топографског плана Војни круг и пројекта парцелације са пројектом геодетског обележавања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8BF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D79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E4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D19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23602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0,11</w:t>
            </w:r>
          </w:p>
        </w:tc>
      </w:tr>
      <w:tr w:rsidR="003249C6" w:rsidRPr="003249C6" w14:paraId="3D87605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5F93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9AAF15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D8E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7D91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781C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43541C87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BCB6D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620:</w:t>
                  </w:r>
                </w:p>
                <w:p w14:paraId="0ABE5874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CD73E5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342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480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691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9AA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50326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0FCC62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42F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EBA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512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D79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2FC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28.600.400,00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32DA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D56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AEC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21EFE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AA7B58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9EB0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56B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BA7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151F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Добровољне трансфере 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0A3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E63C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936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A24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5143E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21994B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2BD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1C6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C5F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Развој заједнице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31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28.600.400,00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A18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6F0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1.184.658,00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A40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29.785.058,00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B8C580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2,73</w:t>
            </w:r>
          </w:p>
        </w:tc>
      </w:tr>
      <w:tr w:rsidR="003249C6" w:rsidRPr="003249C6" w14:paraId="4A0FE74C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866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981F33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2C3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"630 Водоснабдевање"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9914EF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E4B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B7EAA0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4587F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Водоснабдевање</w:t>
                  </w:r>
                </w:p>
              </w:tc>
            </w:tr>
          </w:tbl>
          <w:p w14:paraId="054DECC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555E77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C1F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02E1EA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4C9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12366D6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396D4F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562CF23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6A2CFA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FA9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08DCDB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922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D31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8256F3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77E8A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и снабдевање водом за пиће</w:t>
                  </w:r>
                </w:p>
              </w:tc>
            </w:tr>
          </w:tbl>
          <w:p w14:paraId="0F295AD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3CAC4C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558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DB2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A50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2EB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457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4F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4CF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83F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BF0FB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5B58BF4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1CA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E18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D93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501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BA9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98E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085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D8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8996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727EC43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BBF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1DF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3C1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102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BB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2E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738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FD8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F1CE4B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2,16</w:t>
            </w:r>
          </w:p>
        </w:tc>
      </w:tr>
      <w:tr w:rsidR="003249C6" w:rsidRPr="003249C6" w14:paraId="61A3A66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C20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7CF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B61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909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8F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A02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C67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BC5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6A637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0,18</w:t>
            </w:r>
          </w:p>
        </w:tc>
      </w:tr>
      <w:tr w:rsidR="003249C6" w:rsidRPr="003249C6" w14:paraId="6B593DD9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01A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590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667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и снабдевање водом за пиће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D9FD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F98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944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649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DCC22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2,44</w:t>
            </w:r>
          </w:p>
        </w:tc>
      </w:tr>
      <w:tr w:rsidR="003249C6" w:rsidRPr="003249C6" w14:paraId="6661AFC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92F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AE9DAD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1442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645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6EF3F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36DFE237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A504D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630:</w:t>
                  </w:r>
                </w:p>
                <w:p w14:paraId="71B7E52D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5F61CF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FAE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B72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2C5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988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8DA46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E591A8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491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9D9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B5F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B88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65B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8FB2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960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A2F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B08094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4DDA88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5AD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29D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9169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36C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AE3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1F3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84F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8996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B0C0B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85A1780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6B6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22E2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2D5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Водоснабдевање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2BA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3.100.000,00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D00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284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4C6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26.600.000,00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3013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2,44</w:t>
            </w:r>
          </w:p>
        </w:tc>
      </w:tr>
      <w:tr w:rsidR="003249C6" w:rsidRPr="003249C6" w14:paraId="2313C1B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6CE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6BA0C9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B95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"640 Улична расвета"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F01FDF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ECB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60C2E4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7BE4F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Улична расвета</w:t>
                  </w:r>
                </w:p>
              </w:tc>
            </w:tr>
          </w:tbl>
          <w:p w14:paraId="1C57288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8B9D00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14D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509EAE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757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595CC6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9008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5ED050D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5F4C37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3FF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953ECB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679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46D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357676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7C18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Управљање/одржавање јавним осветљењем</w:t>
                  </w:r>
                </w:p>
              </w:tc>
            </w:tr>
          </w:tbl>
          <w:p w14:paraId="3B279A3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52E0D7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412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CF5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ADC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39E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C3CD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70.000.000,00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E45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D9B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06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4BC76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11,94</w:t>
            </w:r>
          </w:p>
        </w:tc>
      </w:tr>
      <w:tr w:rsidR="003249C6" w:rsidRPr="003249C6" w14:paraId="0CF8E66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686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F1C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98F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19C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4C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50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8C9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7F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A8EF8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0A81FA2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D72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370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DA4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E45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96B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3AC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BCE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CC0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84ECE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0,12</w:t>
            </w:r>
          </w:p>
        </w:tc>
      </w:tr>
      <w:tr w:rsidR="003249C6" w:rsidRPr="003249C6" w14:paraId="3416338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14B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B8A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675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572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67D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4F3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F6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FA1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50D55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5E4C3160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1E6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5D7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258D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Управљање/одржавање јавним осветљењем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98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71.900.000,00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050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844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60.000.000,00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6E6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131.900.000,00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8C164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12,11</w:t>
            </w:r>
          </w:p>
        </w:tc>
      </w:tr>
      <w:tr w:rsidR="003249C6" w:rsidRPr="003249C6" w14:paraId="576D693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063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DDF4B9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D7B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AAA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53C2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7DCAB32E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060ED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640:</w:t>
                  </w:r>
                </w:p>
                <w:p w14:paraId="787363DB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448D7D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E46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8EC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1AB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E80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0BD011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D24E5A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765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ADB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4C5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CAA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E22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71.900.000,00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AD3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CF8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336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A0F044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235024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EBC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E12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317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C1C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A8B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6D1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DC4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60.000.000,00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965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76D968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89DE932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197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CDB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640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9E8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Улична расвета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9D5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71.900.000,00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464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280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60.000.000,00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4F4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131.900.000,00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1A8CF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12,11</w:t>
            </w:r>
          </w:p>
        </w:tc>
      </w:tr>
      <w:tr w:rsidR="003249C6" w:rsidRPr="003249C6" w14:paraId="547C785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EF8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094065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7B5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"660 Послови становања и заједнице некласификовани на другом месту"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728901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D51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219718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54DFC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14:paraId="1525A76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43" w:name="_Toc1102_КОМУНАЛНЕ_ДЕЛАТНОСТИ"/>
      <w:bookmarkEnd w:id="43"/>
      <w:tr w:rsidR="003249C6" w:rsidRPr="003249C6" w14:paraId="4B355F4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1A7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 КОМУНАЛНЕ ДЕЛАТНОСТИ"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CDBBE5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11C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CD68A8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10068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2D8E67E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3A5477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673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82EF49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EA6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B45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3BC4DE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9AB91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Одржавање гробаља и погребне услуге</w:t>
                  </w:r>
                </w:p>
              </w:tc>
            </w:tr>
          </w:tbl>
          <w:p w14:paraId="1A054B8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D0648E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7B4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1E6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ED1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9AD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24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14D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96D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469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64E73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5F6C9C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64F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52C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E66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1801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0D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355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0D8B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03E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4E895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0,49</w:t>
            </w:r>
          </w:p>
        </w:tc>
      </w:tr>
      <w:tr w:rsidR="003249C6" w:rsidRPr="003249C6" w14:paraId="4CBB6F6B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EF7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A55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7B3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Одржавање гробаља и погребне услуге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651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5.340.000,00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E0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50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A54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5.340.000,00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1214F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0,49</w:t>
            </w:r>
          </w:p>
        </w:tc>
      </w:tr>
      <w:tr w:rsidR="003249C6" w:rsidRPr="003249C6" w14:paraId="324076E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495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72A461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762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8D4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CD1D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55715998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778FB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660:</w:t>
                  </w:r>
                </w:p>
                <w:p w14:paraId="10D1A345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886F9A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468E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AC8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8B7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4F4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43E5AB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19C3E3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C72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055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D2F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5C8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22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5.340.000,00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D93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90D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24C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24960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16F97B2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472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F8A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0720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Послови становања и заједнице некласификовани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AD0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5.340.000,00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2B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4A2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637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5.340.000,00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5E65C4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0,49</w:t>
            </w:r>
          </w:p>
        </w:tc>
      </w:tr>
      <w:tr w:rsidR="003249C6" w:rsidRPr="003249C6" w14:paraId="7B37771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311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E7FA93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2E4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"721 Опште медицинске услуге"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85CC46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25A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2C41582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9CD5D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медицинске услуге</w:t>
                  </w:r>
                </w:p>
              </w:tc>
            </w:tr>
          </w:tbl>
          <w:p w14:paraId="477A00D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BD3703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DD7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"1801 ЗДРАВСТВЕНА ЗАШТИТА"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ABC6F2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2E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1801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D2DD604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0CE15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ЗДРАВСТВЕНА ЗАШТИТА</w:t>
                  </w:r>
                </w:p>
              </w:tc>
            </w:tr>
          </w:tbl>
          <w:p w14:paraId="42784A9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89BAE9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6EC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1BFE6F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14A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01D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834AD92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F97CC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Мртвозорство</w:t>
                  </w:r>
                </w:p>
              </w:tc>
            </w:tr>
          </w:tbl>
          <w:p w14:paraId="07F3744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39F4A0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37A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B16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8AA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CDC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880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B05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CE3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10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DCCC8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7BF2D31F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F45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C39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043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Мртвозорство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B10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68B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8F27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9B5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3937B6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0FC56D6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A33E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EAF66A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A50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595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8FC05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4EB05D8B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D9413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721:</w:t>
                  </w:r>
                </w:p>
                <w:p w14:paraId="21A8401D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F01827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3CA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5F1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6E7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AFE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5388A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255D4B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272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4E12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804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4D8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D37B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1A6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21C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AD8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50F2D9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7F59DC9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A9D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D27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6F7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Опште медицинске услуге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3ACE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F16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E91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F32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D3B534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300261A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F23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01B697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FB7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"760 Здравство некласификовано на другом месту"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E26AA8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832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E2C168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D9E3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Здравство некласификовано на другом месту</w:t>
                  </w:r>
                </w:p>
              </w:tc>
            </w:tr>
          </w:tbl>
          <w:p w14:paraId="2C68EB6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7B055B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EA0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"1801 ЗДРАВСТВЕНА ЗАШТИТА"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F83C25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8AF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1801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6A9EE52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A3B8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ЗДРАВСТВЕНА ЗАШТИТА</w:t>
                  </w:r>
                </w:p>
              </w:tc>
            </w:tr>
          </w:tbl>
          <w:p w14:paraId="7028C8E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85A675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CA1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EC78F1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666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13B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6FED47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61AB8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14:paraId="292941A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75B1C8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116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E1D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59E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1BB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FE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5E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9FA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62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3813C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2894B1C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FDB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63A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BA4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установа примарне здравствене заштите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5A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6A9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D2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53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F714C9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1D06024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B0A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FC59EC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40E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C9B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5449EF8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431A0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Унапређење квалитета здравствене заштите на територији општине Лајковац</w:t>
                  </w:r>
                </w:p>
              </w:tc>
            </w:tr>
          </w:tbl>
          <w:p w14:paraId="33780E3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33972F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39D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EF7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1D9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31B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AC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3A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3F6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297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919CC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1,10</w:t>
            </w:r>
          </w:p>
        </w:tc>
      </w:tr>
      <w:tr w:rsidR="003249C6" w:rsidRPr="003249C6" w14:paraId="0028C9D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19D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452D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48B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Унапређење квалитета здравствене заштите на територији општине Лајковац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42B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33B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71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F98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F655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1,10</w:t>
            </w:r>
          </w:p>
        </w:tc>
      </w:tr>
      <w:tr w:rsidR="003249C6" w:rsidRPr="003249C6" w14:paraId="743E193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4A80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9DB4E4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159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2E2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56D85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6497DCB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E776B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760:</w:t>
                  </w:r>
                </w:p>
                <w:p w14:paraId="7EC2E7F4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C6B9BD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E27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F5F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81D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DEE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D59674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E70BB2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EAE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B77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B4E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107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1F20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E20D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204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5DF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97D26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6F27D2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7DF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457E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DC9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Здравство некласификовано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51B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D6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2B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192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6CE0A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1,19</w:t>
            </w:r>
          </w:p>
        </w:tc>
      </w:tr>
      <w:tr w:rsidR="003249C6" w:rsidRPr="003249C6" w14:paraId="1D5FD3FD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BE0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E56600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4DA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D34CB9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A00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A94317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CFD11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Услуге рекреације и спорта</w:t>
                  </w:r>
                </w:p>
              </w:tc>
            </w:tr>
          </w:tbl>
          <w:p w14:paraId="7239CC0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C7028C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9FE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9DCAB8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138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EEB728D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D26EA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14:paraId="3996776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94A769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0DA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D99DDF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5E2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4CE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A76E5E0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CBCCA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14:paraId="6E5DBFF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0C89D1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1CF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5914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AD8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F27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DAA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6E2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58B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EF3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02502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2,02</w:t>
            </w:r>
          </w:p>
        </w:tc>
      </w:tr>
      <w:tr w:rsidR="003249C6" w:rsidRPr="003249C6" w14:paraId="5D7C5179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31E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73D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ED0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EAE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22.000.000,00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679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87EB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210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22.000.000,00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16F9D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2,02</w:t>
            </w:r>
          </w:p>
        </w:tc>
      </w:tr>
      <w:tr w:rsidR="003249C6" w:rsidRPr="003249C6" w14:paraId="3078395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860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7972A2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C26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D6A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E5AB76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A0B2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локалних спортских установа</w:t>
                  </w:r>
                </w:p>
              </w:tc>
            </w:tr>
          </w:tbl>
          <w:p w14:paraId="6939C06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8B21EC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8E1E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21B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82E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BEA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9AE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8.200.000,00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7D6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27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2F8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8.200.000,00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04F18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0,75</w:t>
            </w:r>
          </w:p>
        </w:tc>
      </w:tr>
      <w:tr w:rsidR="003249C6" w:rsidRPr="003249C6" w14:paraId="36E8461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CF1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A4A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B22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269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2CB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17.688.000,00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BCC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BBE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101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17.688.000,00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F04D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1,62</w:t>
            </w:r>
          </w:p>
        </w:tc>
      </w:tr>
      <w:tr w:rsidR="003249C6" w:rsidRPr="003249C6" w14:paraId="5FF6A26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D7B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6EE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A10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5E7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E6E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066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93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053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8EABA3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6FF1B6F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1BC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F99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98A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27A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64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384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A4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74F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3D47A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381546F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120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14F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4F0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813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C62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358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962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E1D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BBBB8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0,19</w:t>
            </w:r>
          </w:p>
        </w:tc>
      </w:tr>
      <w:tr w:rsidR="003249C6" w:rsidRPr="003249C6" w14:paraId="0B06764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2CC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ACF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0FD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870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860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0D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13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2BC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C5B061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62D59785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DEA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A55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8BD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локалних спортских установа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888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28.588.000,00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6741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FB12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099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28.588.000,00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D9CC8F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2,62</w:t>
            </w:r>
          </w:p>
        </w:tc>
      </w:tr>
      <w:tr w:rsidR="003249C6" w:rsidRPr="003249C6" w14:paraId="4AF617D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BE9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C8A218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934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559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7032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7A208C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34836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Изградња затвореног базена</w:t>
                  </w:r>
                </w:p>
              </w:tc>
            </w:tr>
          </w:tbl>
          <w:p w14:paraId="4E382FA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4AA10E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AA9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153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6E7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A24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603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1E8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221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04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A11B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03F5DDA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B90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EB9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88E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E4F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F80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3.660.970,00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062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93E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01C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3.660.970,00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26A7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0,34</w:t>
            </w:r>
          </w:p>
        </w:tc>
      </w:tr>
      <w:tr w:rsidR="003249C6" w:rsidRPr="003249C6" w14:paraId="658391AB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3F6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45E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7032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EB8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Изградња затвореног базена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E1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4.310.970,00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32F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CC8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B239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4.310.970,00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7C256A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0,40</w:t>
            </w:r>
          </w:p>
        </w:tc>
      </w:tr>
      <w:tr w:rsidR="003249C6" w:rsidRPr="003249C6" w14:paraId="390D3CE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4C2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AA9D95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EBC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92F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5E8F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06305373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8A505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810:</w:t>
                  </w:r>
                </w:p>
                <w:p w14:paraId="603902E1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6FE10D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9969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3AC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E44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0E3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5979F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FF34F6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D72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24A0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1F8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590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8EE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54.898.970,00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001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EBAE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5469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FD2402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45F700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610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973B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8ADA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Услуге рекреације и спорта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A19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54.898.970,00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555E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7B4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DA7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54.898.970,00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E5C26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5,04</w:t>
            </w:r>
          </w:p>
        </w:tc>
      </w:tr>
      <w:tr w:rsidR="003249C6" w:rsidRPr="003249C6" w14:paraId="1CD5092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8FC5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88DC7F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8A9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F4B9AA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D40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507FA1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ECE2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Услуге културе</w:t>
                  </w:r>
                </w:p>
              </w:tc>
            </w:tr>
          </w:tbl>
          <w:p w14:paraId="4E13616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51A7C8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785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19AD73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B19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02EF86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2EF30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54FDBBC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231ABB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B40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2EC52E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352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396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14D177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BC90F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локалних установа културе</w:t>
                  </w:r>
                </w:p>
              </w:tc>
            </w:tr>
          </w:tbl>
          <w:p w14:paraId="058A3A5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8D22DA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2C1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4EA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1C9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7DB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993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531.454,00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DAB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1CE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D1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531.454,00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DDECC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2E0F0889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DDD3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A13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14A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локалних установа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F1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531.454,00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19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AD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678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531.454,00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1503B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24F27C43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46C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4ACB01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CC8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A3F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7023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1C3BBF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45330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Завршни радови на конацима Брена Михаиловић и Радић са партерним уређењем</w:t>
                  </w:r>
                </w:p>
              </w:tc>
            </w:tr>
          </w:tbl>
          <w:p w14:paraId="1D0F729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ED6E75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933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8BD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397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22B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48F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B85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0F2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A5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1DEB4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5704C3A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EBE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240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62E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3ED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8EE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465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DB8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DF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58997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071C587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7C1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748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FD3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34F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ЗГРАДЕ И ГРАЂЕВИНСКИ ОБЈЕКТИ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C9D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BB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D7F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13.042.333,00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551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13.042.333,00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1F4CAF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1,20</w:t>
            </w:r>
          </w:p>
        </w:tc>
      </w:tr>
      <w:tr w:rsidR="003249C6" w:rsidRPr="003249C6" w14:paraId="5A67083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10D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F89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119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ED4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D76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E09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D33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F70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57550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7630B3B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628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A2A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7023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34C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Завршни радови на конацима Брена Михаиловић и Радић са партерним уређењем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6E5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A01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363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13.922.333,00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2F2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14.052.333,00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35935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1,29</w:t>
            </w:r>
          </w:p>
        </w:tc>
      </w:tr>
      <w:tr w:rsidR="003249C6" w:rsidRPr="003249C6" w14:paraId="41BB7322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DC5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75C178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B96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FE1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5F05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7A142C16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53122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820:</w:t>
                  </w:r>
                </w:p>
                <w:p w14:paraId="29ECBCCF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2EC2E7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843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C45B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1EE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37D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642E9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87AAE9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19C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375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FAF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190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698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661.454,00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323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31F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A87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7A3F85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A0D2D3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DAC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BF9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1C4C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4C2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Добровољне трансфере 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24F9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F7C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5A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13.922.333,00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6AC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9422E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8D7F916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D97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27F3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A09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Услуге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A6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661.454,00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82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B07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13.922.333,00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54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14.583.787,00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BDC2DD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1,34</w:t>
            </w:r>
          </w:p>
        </w:tc>
      </w:tr>
      <w:tr w:rsidR="003249C6" w:rsidRPr="003249C6" w14:paraId="1D40D97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824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629ED5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B2F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"830 Услуге емитовања и штампања"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955F2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B4A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2E3E69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760D2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Услуге емитовања и штампања</w:t>
                  </w:r>
                </w:p>
              </w:tc>
            </w:tr>
          </w:tbl>
          <w:p w14:paraId="1C11139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59E37A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CA4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7F3AFD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2E0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6FD4866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CBD6D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7DCF528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4E38EC2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9C8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A0B46B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667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DF3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26583D4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5CC2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14:paraId="7B7F346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6EF61A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A8F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4CE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D18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454000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BD7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СУБВЕНЦИЈЕ ПРИВАТНИМ ПРЕДУЗЕЋИМА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A2D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3B3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ABC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18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FA5DD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0,68</w:t>
            </w:r>
          </w:p>
        </w:tc>
      </w:tr>
      <w:tr w:rsidR="003249C6" w:rsidRPr="003249C6" w14:paraId="34BFF16D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9F2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B62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C48C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5DE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203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E28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152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A64C0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0,68</w:t>
            </w:r>
          </w:p>
        </w:tc>
      </w:tr>
      <w:tr w:rsidR="003249C6" w:rsidRPr="003249C6" w14:paraId="383347C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BB9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183B64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A40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1F78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2F513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6C5DA44F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80C8B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830:</w:t>
                  </w:r>
                </w:p>
                <w:p w14:paraId="32A12D8F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F7550F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5E6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2C8F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CDD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C0D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3FDFA9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EF75D2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441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5FEA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718A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52D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3D2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696A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699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B9A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BBA8E7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74BAB12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E057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DE6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016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Услуге емитовања и штампања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29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3B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B48F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C8E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7.400.000,00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8992C7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0,68</w:t>
            </w:r>
          </w:p>
        </w:tc>
      </w:tr>
      <w:tr w:rsidR="003249C6" w:rsidRPr="003249C6" w14:paraId="29F82802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A33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4E98C8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A2F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"912 Основно образовање"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22F366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8CA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7EFC3E1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8F5D0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Основно образовање</w:t>
                  </w:r>
                </w:p>
              </w:tc>
            </w:tr>
          </w:tbl>
          <w:p w14:paraId="443A8AB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7006A3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6B1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"2003 ОСНОВНО ОБРАЗОВАЊЕ"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D362CD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2BF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2003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4C0080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9B7AB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ОСНОВНО ОБРАЗОВАЊЕ</w:t>
                  </w:r>
                </w:p>
              </w:tc>
            </w:tr>
          </w:tbl>
          <w:p w14:paraId="260132A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50F02D1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638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B8DFEA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DE6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AE8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A9F248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F51E7B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764A4D8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FFE51A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294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500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AC8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9EC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81A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27.266.732,00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BF3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ECE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50E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27.266.732,00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9298D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2,50</w:t>
            </w:r>
          </w:p>
        </w:tc>
      </w:tr>
      <w:tr w:rsidR="003249C6" w:rsidRPr="003249C6" w14:paraId="7CC1053B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B8C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01CC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F05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Реализација делатности основног образовања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AFE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27.266.732,00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58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BA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0D88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27.266.732,00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B4E7A9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2,50</w:t>
            </w:r>
          </w:p>
        </w:tc>
      </w:tr>
      <w:tr w:rsidR="003249C6" w:rsidRPr="003249C6" w14:paraId="60BA95A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B29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DD376C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4F4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89C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4038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7C76A56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B974E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Превоз и смештај деце у специјалну школу</w:t>
                  </w:r>
                </w:p>
              </w:tc>
            </w:tr>
          </w:tbl>
          <w:p w14:paraId="28472E9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89B713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956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F26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2CA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481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FF3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A41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BD0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8CA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193F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1F03968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CF9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112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4038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F1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Превоз и смештај деце у специјалну школу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80C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85BE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19B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2E5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80FBE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34F3BD84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0EE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315725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50D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F4F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5021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1B5A9F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0DA66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Премошћавање дигиталног јаза за најугроженију децу</w:t>
                  </w:r>
                </w:p>
              </w:tc>
            </w:tr>
          </w:tbl>
          <w:p w14:paraId="2147305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9F7BA0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129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ABD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CBB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144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D29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157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66F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5.055,00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2C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5.055,00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DA47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B27F1F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5A4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470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5021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294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Премошћавање дигиталног јаза за најугроженију децу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FF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FDE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86F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5.055,00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9C1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5.055,00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B1F4F0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7643F9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BD6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854F03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1A2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5BD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D825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095BF018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9D96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912:</w:t>
                  </w:r>
                </w:p>
                <w:p w14:paraId="71E56B8D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7168F1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BB3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369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ABA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D28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10783B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BD09B0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C3F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F89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FB5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0D9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99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27.766.732,00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0F3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41E6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2D4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D25523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37E82B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C74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66A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E9A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A51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ED8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E24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D1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5.055,00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760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C8194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A2EFAD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BE0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771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A7A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Основно образовање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28E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27.766.732,00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1C2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27B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5.055,00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4FB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27.771.787,00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20AFA3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2,55</w:t>
            </w:r>
          </w:p>
        </w:tc>
      </w:tr>
      <w:tr w:rsidR="003249C6" w:rsidRPr="003249C6" w14:paraId="397A765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97B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196C49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7F9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"920 Средње образовање"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59D55C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037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8FD9D6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C2B09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Средње образовање</w:t>
                  </w:r>
                </w:p>
              </w:tc>
            </w:tr>
          </w:tbl>
          <w:p w14:paraId="548D08C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A9EDB7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7A5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"2004 СРЕДЊЕ ОБРАЗОВАЊЕ"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3BF94D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637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2004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61B28F2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D3C3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СРЕДЊЕ ОБРАЗОВАЊЕ</w:t>
                  </w:r>
                </w:p>
              </w:tc>
            </w:tr>
          </w:tbl>
          <w:p w14:paraId="0AFEC38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610A0DE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650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A73A17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45D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C66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A15CFF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176F4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Реализација делатности средњег образовања</w:t>
                  </w:r>
                </w:p>
              </w:tc>
            </w:tr>
          </w:tbl>
          <w:p w14:paraId="01D8EFC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3844C3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91C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019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1C4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7CC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D11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7.759.000,00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F6F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8F72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B7C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7.759.000,00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40D766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0,71</w:t>
            </w:r>
          </w:p>
        </w:tc>
      </w:tr>
      <w:tr w:rsidR="003249C6" w:rsidRPr="003249C6" w14:paraId="39A3233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C00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05D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E3B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Реализација делатности средњег образовања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146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7.759.000,00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FEE2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61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09D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7.759.000,00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F346F6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0,71</w:t>
            </w:r>
          </w:p>
        </w:tc>
      </w:tr>
      <w:tr w:rsidR="003249C6" w:rsidRPr="003249C6" w14:paraId="507AEBC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58B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7AB239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161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962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6EFC0D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FC89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Превоз деце у  средњу школу</w:t>
                  </w:r>
                </w:p>
              </w:tc>
            </w:tr>
          </w:tbl>
          <w:p w14:paraId="06C6E77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79A907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28E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D46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320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178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64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0F6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E0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08C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AEEBD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5A5AB1E5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EF2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08D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65B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Превоз деце у  средњу школу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10B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248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1AC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D01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00BC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0,87</w:t>
            </w:r>
          </w:p>
        </w:tc>
      </w:tr>
      <w:tr w:rsidR="003249C6" w:rsidRPr="003249C6" w14:paraId="6FD3A3D1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73D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EF653D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894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487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4871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6BAA81BD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3BB8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920:</w:t>
                  </w:r>
                </w:p>
                <w:p w14:paraId="5E5E8894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74016B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2E7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2F0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F8A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F15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C8D976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59096C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178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674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71A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AD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F3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17.259.000,00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D4C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72F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F438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5F6AC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651DF6E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4B5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B8D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5D8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Средње образовање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0ECF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17.259.000,00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BEC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C15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19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17.259.000,00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687B5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1,58</w:t>
            </w:r>
          </w:p>
        </w:tc>
      </w:tr>
      <w:tr w:rsidR="003249C6" w:rsidRPr="003249C6" w14:paraId="229CC45D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5326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430752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D6C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"950 Образовање које није дефинисано нивоом"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DAEB7C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8C2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5EFF530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5E6B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Образовање које није дефинисано нивоом</w:t>
                  </w:r>
                </w:p>
              </w:tc>
            </w:tr>
          </w:tbl>
          <w:p w14:paraId="619DF79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653A4E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B71C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"2004 СРЕДЊЕ ОБРАЗОВАЊЕ"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C19790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B3D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2004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0BFC08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B3548F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СРЕДЊЕ ОБРАЗОВАЊЕ</w:t>
                  </w:r>
                </w:p>
              </w:tc>
            </w:tr>
          </w:tbl>
          <w:p w14:paraId="374AA97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3E9C343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082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79877C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C30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77C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4026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367B8C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FE88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Стипендије</w:t>
                  </w:r>
                </w:p>
              </w:tc>
            </w:tr>
          </w:tbl>
          <w:p w14:paraId="5D28F6F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4D7AAD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7FF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A71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8D3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C7E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ЗА СОЦИЈАЛНУ ЗАШТИТУ ИЗ БУЏЕТА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A63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558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7D4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C0F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6E985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0,94</w:t>
            </w:r>
          </w:p>
        </w:tc>
      </w:tr>
      <w:tr w:rsidR="003249C6" w:rsidRPr="003249C6" w14:paraId="30787B0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7E8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F61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4026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78E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Стипендије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6CD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507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FE0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7AA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7AE30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0,94</w:t>
            </w:r>
          </w:p>
        </w:tc>
      </w:tr>
      <w:tr w:rsidR="003249C6" w:rsidRPr="003249C6" w14:paraId="53A5C1A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F27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86EBAD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2ED0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D25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9200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4FC69EF0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DAD28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950:</w:t>
                  </w:r>
                </w:p>
                <w:p w14:paraId="2ECB7EA7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1CC47F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7BF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67A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949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F2DC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7DD1B5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AD8EF7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829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262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DE8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151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26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068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103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C77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BDF269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8574D6E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467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CB3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950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1A7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Образовање које није дефинисано нивоом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F98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7F4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6D3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515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10.280.000,00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5365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0,94</w:t>
            </w:r>
          </w:p>
        </w:tc>
      </w:tr>
      <w:tr w:rsidR="003249C6" w:rsidRPr="003249C6" w14:paraId="400180BC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3BE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25A668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886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"4.01 МЕСНЕ ЗАЈЕДНИЦЕ" \f C \l "3"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CE0FA8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1E1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E6A0337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49987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МЕСНЕ ЗАЈЕДНИЦЕ</w:t>
                  </w:r>
                </w:p>
              </w:tc>
            </w:tr>
          </w:tbl>
          <w:p w14:paraId="140A187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8D1E6B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165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"160 Опште јавне услуге некласификоване на другом месту"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734D94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522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BCE8CB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DDA34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14:paraId="4DF9878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B7142F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DB8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 ОПШТЕ УСЛУГЕ ЛОКАЛНЕ САМОУПРАВЕ"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82C392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E52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C2612E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9C098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0BB0DF4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05755A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BCD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14A538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F30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746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700A92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BDFA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месних заједница</w:t>
                  </w:r>
                </w:p>
              </w:tc>
            </w:tr>
          </w:tbl>
          <w:p w14:paraId="7F66AEB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F63749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B41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891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E97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479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B79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CAC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697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DC4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1193E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6D4A8E9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616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8E2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361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1F3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502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CE5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294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94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85F5B9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D995A3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410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5AE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DE1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B1D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2F0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B47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6D4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296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896FF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25E521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71C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ED0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6BA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A34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BA6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F8A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380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F7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4F68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829A45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E7B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1E0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6FE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7CD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F2B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2F4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73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A12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B85F3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1D3C261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4BB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6D9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EF3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месних заједница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9B5E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49D6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1E6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0F4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7D5FD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5B3A3705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F14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31F622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D940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5C3B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FDA8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0327DD4A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39E143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160:</w:t>
                  </w:r>
                </w:p>
                <w:p w14:paraId="5A8388E7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B610B6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CFC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EAB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BF3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F02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26EB5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EE93BF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CA6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DA2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1D9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48D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C97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CBD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EEB1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FE8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F8051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EFBD11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8A0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1E7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A95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Опште јавне услуге некласификоване на другом месту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7C1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95F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970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C918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5E7F70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4C848110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F14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904CA1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27F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10C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CC7B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22CF766E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F0917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главу 4.01:</w:t>
                  </w:r>
                </w:p>
                <w:p w14:paraId="0709ECD6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FF25A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C99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647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304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135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80107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C90865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05C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A89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61E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6AC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6E0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6B9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4FE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6A6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7B985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371E2AC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9D8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856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C60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МЕСНЕ ЗАЈЕДНИЦЕ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823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593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4A2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C7E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D5FE8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7CD7B4C8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CC4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EACD49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64C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"4.02 ТУРИСТИЧКА ОРГАНИЗАЦИЈА" \f C \l "3"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D0AE7F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99F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61A696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2C6B3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ТУРИСТИЧКА ОРГАНИЗАЦИЈА</w:t>
                  </w:r>
                </w:p>
              </w:tc>
            </w:tr>
          </w:tbl>
          <w:p w14:paraId="7E49C23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ED766B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23E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"473 Туризам"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7C1612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FD1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7B072E3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D2591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Туризам</w:t>
                  </w:r>
                </w:p>
              </w:tc>
            </w:tr>
          </w:tbl>
          <w:p w14:paraId="47345CC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44" w:name="_Toc1502_РАЗВОЈ_ТУРИЗМА"/>
      <w:bookmarkEnd w:id="44"/>
      <w:tr w:rsidR="003249C6" w:rsidRPr="003249C6" w14:paraId="631D1C4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D44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"1502 РАЗВОЈ ТУРИЗМА"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75B1C7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641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4546208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D86A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РАЗВОЈ ТУРИЗМА</w:t>
                  </w:r>
                </w:p>
              </w:tc>
            </w:tr>
          </w:tbl>
          <w:p w14:paraId="044195D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FC8E782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008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4AE741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286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46B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F09C3EF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2DB1C5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Управљање развојем туризма</w:t>
                  </w:r>
                </w:p>
              </w:tc>
            </w:tr>
          </w:tbl>
          <w:p w14:paraId="24AE7AE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687785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A33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61A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D94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51C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43F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2.689.146,00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7B4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F6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B1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2.689.146,00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2D8D0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0,25</w:t>
            </w:r>
          </w:p>
        </w:tc>
      </w:tr>
      <w:tr w:rsidR="003249C6" w:rsidRPr="003249C6" w14:paraId="2E5C355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848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8C8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148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223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6C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434.297,00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A0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58D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55B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434.297,00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2277D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6F0A222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3A5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555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1C7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7D0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958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BB3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647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964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50FD1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6733751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15A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49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149/0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D06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51A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DAF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94.000,00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51C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336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37D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94.000,00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458C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738C419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A07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B60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A26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448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B34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7D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FFF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3D5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242.000,00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A18C6B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2E8586A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C89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61F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A4F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55F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EF4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386.000,00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4AB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38D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2D1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386.000,00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E7F239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47E1380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F8A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0BA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8A0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837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0E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B1C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2DE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03F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B9759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AFB5EC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A53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8F9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694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A51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147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867.800,00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78F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84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DAA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867.800,00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BAE54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0,08</w:t>
            </w:r>
          </w:p>
        </w:tc>
      </w:tr>
      <w:tr w:rsidR="003249C6" w:rsidRPr="003249C6" w14:paraId="2697EE1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3E7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B90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C17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EB7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0A0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614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6CC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10E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82EBA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E7FB55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C29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293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019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4A79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2C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C3D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5F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EA1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4692F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2F0B96A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8E4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AFC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4C1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F08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63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B57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667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8AF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31DD8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2C2975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30A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420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95D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E82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C6E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628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D49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7E7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85CAD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77A33C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595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81C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516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0F3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93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627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E6C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D8F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4CAE9D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27B2027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1C2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F8B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D02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Управљање развојем туризма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9D2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5.233.243,00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34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BAE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216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5.233.243,00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77BC68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0,48</w:t>
            </w:r>
          </w:p>
        </w:tc>
      </w:tr>
      <w:tr w:rsidR="003249C6" w:rsidRPr="003249C6" w14:paraId="2F14797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481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8C71B8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D0E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0AD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7B0BD934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04039F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Промоција туристичке понуде</w:t>
                  </w:r>
                </w:p>
              </w:tc>
            </w:tr>
          </w:tbl>
          <w:p w14:paraId="1098963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253F72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3E0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2B3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EDC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22F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592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2D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4D2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477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2062F5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6C05705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4A0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53C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728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9DF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3A0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252.640,00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4A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C54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49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252.640,00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E68E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04A46D1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72F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EC7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1AF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8D7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BAE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7A3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A0F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E9B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39DB7E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4948E303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B4F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F541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B098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Промоција туристичке понуде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030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627.640,00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C0E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8C8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A6A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627.640,00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BB661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21CA745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D5C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205FEC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8AB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8F8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3FF9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124F1609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513D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473:</w:t>
                  </w:r>
                </w:p>
                <w:p w14:paraId="09260309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F0D1FB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EED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5D16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21D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550B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96FA1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ACFC32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123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7D67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AD24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686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E7E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2A0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803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F1B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0EF63A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EF8961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EB12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9E1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473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4ED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Туризам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655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E51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59B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5C6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70D71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0,54</w:t>
            </w:r>
          </w:p>
        </w:tc>
      </w:tr>
      <w:tr w:rsidR="003249C6" w:rsidRPr="003249C6" w14:paraId="4B8D4C8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29F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88B3A1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D86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A1B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A917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6BF1753B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0BDFB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главу 4.02:</w:t>
                  </w:r>
                </w:p>
                <w:p w14:paraId="4E92AC86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92B4F7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86B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EE51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7FF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EE0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468C8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2E2D63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679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FEBC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84D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D0C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288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D97F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5E1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24D0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C01FA0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409B65E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18BE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B0B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9B1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ТУРИСТИЧКА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C56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AFC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3371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811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5.860.883,00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A08F0C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0,54</w:t>
            </w:r>
          </w:p>
        </w:tc>
      </w:tr>
      <w:tr w:rsidR="003249C6" w:rsidRPr="003249C6" w14:paraId="55D7E48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174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23B577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9BF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"4.03 УСТАНОВЕ КУЛТУРЕ" \f C \l "3"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FD702A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D70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4.03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0E6091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DB1CA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УСТАНОВЕ КУЛТУРЕ</w:t>
                  </w:r>
                </w:p>
              </w:tc>
            </w:tr>
          </w:tbl>
          <w:p w14:paraId="03F828A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D036A4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6C2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11D4B5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334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6C3CE4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784A3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Услуге културе</w:t>
                  </w:r>
                </w:p>
              </w:tc>
            </w:tr>
          </w:tbl>
          <w:p w14:paraId="40CDAA1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BA4526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26E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 РАЗВОЈ КУЛТУРЕ И ИНФОРМИСАЊА"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80DF7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9BE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F14D93E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F8B3C0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2DDEE92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99C169F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A78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857C86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96E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A85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A746DA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03D0F8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локалних установа културе</w:t>
                  </w:r>
                </w:p>
              </w:tc>
            </w:tr>
          </w:tbl>
          <w:p w14:paraId="4F9F2B9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50614F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BFA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584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E01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1BA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E57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12.501.731,00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82C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253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CB2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12.501.731,00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53A9F8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1,15</w:t>
            </w:r>
          </w:p>
        </w:tc>
      </w:tr>
      <w:tr w:rsidR="003249C6" w:rsidRPr="003249C6" w14:paraId="2F9D344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3B2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09C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037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B75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51D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2.019.036,00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22C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60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81C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2.019.036,00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259F1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0,19</w:t>
            </w:r>
          </w:p>
        </w:tc>
      </w:tr>
      <w:tr w:rsidR="003249C6" w:rsidRPr="003249C6" w14:paraId="023B13C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C76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9FA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8C1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F27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D4B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32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26E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F41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BCAE83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FBAAE6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303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FBB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43E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97E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98D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6C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F9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536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75B5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203ED1D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C9E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D7D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2CC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51D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AD1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8BE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AFA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82F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085F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0,04</w:t>
            </w:r>
          </w:p>
        </w:tc>
      </w:tr>
      <w:tr w:rsidR="003249C6" w:rsidRPr="003249C6" w14:paraId="1196BF6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1BC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E3B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3E6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5F8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097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46B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B99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B66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2B9F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26563BF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677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685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CF1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8EB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31D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2.139.140,00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FA1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4C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FF4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2.139.140,00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1C60FB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0,20</w:t>
            </w:r>
          </w:p>
        </w:tc>
      </w:tr>
      <w:tr w:rsidR="003249C6" w:rsidRPr="003249C6" w14:paraId="60A0D1D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6EE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4109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169/0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C42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C89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B90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14E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F54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6FD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F35DE5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4027485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954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982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238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BD1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6E9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4.465.761,00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B91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177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696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4.465.761,00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279A7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0,41</w:t>
            </w:r>
          </w:p>
        </w:tc>
      </w:tr>
      <w:tr w:rsidR="003249C6" w:rsidRPr="003249C6" w14:paraId="5442ECD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84E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4E5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CFC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D8A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920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2.315.000,00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E1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90D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8BC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2.315.000,00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5B4A6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0,21</w:t>
            </w:r>
          </w:p>
        </w:tc>
      </w:tr>
      <w:tr w:rsidR="003249C6" w:rsidRPr="003249C6" w14:paraId="465116C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067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132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2FD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0F1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CF5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70D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891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2E8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E0A905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512A2AE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A5B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13A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D40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A24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3F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620.099,00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02F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FC7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C5E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620.099,00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343D8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00B46EC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DFB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517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F25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BE5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E07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9B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5E8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427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A2ECE7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6917B7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61D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72F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18E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647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060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6FF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673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5E3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A0094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502AC5A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F37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685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7CF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D64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DF5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26D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5FE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BB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C5892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2A72AB8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6B8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643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8EB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F2E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FA4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99D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B1B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50F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DBDB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31BBFB8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1D6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DD9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0C1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D24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156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F73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DB2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5F6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C180D1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17760E8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779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93A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179/0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804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CFC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D0A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115.000,00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25F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03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B02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35C93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3F2C2A12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94C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9B0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89D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локалних установа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50A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26.310.767,00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BB6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9E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87CD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26.320.767,00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3AE33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2,42</w:t>
            </w:r>
          </w:p>
        </w:tc>
      </w:tr>
      <w:tr w:rsidR="003249C6" w:rsidRPr="003249C6" w14:paraId="4A0FC736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D40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E86C6F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39D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8AB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EB91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2DD6B399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2BDAC9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820:</w:t>
                  </w:r>
                </w:p>
                <w:p w14:paraId="0B754B4E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0B4BA4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99B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171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5D2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FA9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24A114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ECE7F9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8FB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DF2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7124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784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BAE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26.310.767,00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DC3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9DD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571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8105F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116FD4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99C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0E1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457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3D54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9BF9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B42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954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2BA9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4DCAE4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C33AE04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C08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8B5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190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Услуге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7FD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26.310.767,00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A5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311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8162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26.320.767,00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D6B0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2,42</w:t>
            </w:r>
          </w:p>
        </w:tc>
      </w:tr>
      <w:tr w:rsidR="003249C6" w:rsidRPr="003249C6" w14:paraId="07DDA48C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8D1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0BEBE6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50D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55D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5F2F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77693A8B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AE7E9D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главу 4.03:</w:t>
                  </w:r>
                </w:p>
                <w:p w14:paraId="643C467E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AF7E07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9D6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3817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944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D83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CA4B7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D97B2B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829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EE00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7DA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4FD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6D2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26.310.767,00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612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110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F6A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8D279C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7B0C7C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2ED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596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C59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11A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4D0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983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0F39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E2F3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D71E4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4D9B3B9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1C9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E45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81E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УСТАНОВЕ КУЛТУРЕ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44A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26.310.767,00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63F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64B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417C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26.320.767,00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41AE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2,42</w:t>
            </w:r>
          </w:p>
        </w:tc>
      </w:tr>
      <w:tr w:rsidR="003249C6" w:rsidRPr="003249C6" w14:paraId="21E3C4D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8DF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C0A00A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C3F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"4.04 УСТАНОВА ЗА СПОРТ" \f C \l "3"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D820D0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DDF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422BD1EB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BF9E6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УСТАНОВА ЗА СПОРТ</w:t>
                  </w:r>
                </w:p>
              </w:tc>
            </w:tr>
          </w:tbl>
          <w:p w14:paraId="262106A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B0FA38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C0E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E9DC99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A37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1CE8CF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E7D6C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Услуге рекреације и спорта</w:t>
                  </w:r>
                </w:p>
              </w:tc>
            </w:tr>
          </w:tbl>
          <w:p w14:paraId="0C03062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55A518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C6C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 РАЗВОЈ СПОРТА И ОМЛАДИНЕ"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9331A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37E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2FDB3590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EA7D72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14:paraId="07A2A32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6A3FEEC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AEF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A1A36A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637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EF1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170980E9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50BA5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локалних спортских установа</w:t>
                  </w:r>
                </w:p>
              </w:tc>
            </w:tr>
          </w:tbl>
          <w:p w14:paraId="62A3344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F67F93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85D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C63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643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F80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56F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5.929.823,00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283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921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EC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5.929.823,00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102BA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0,54</w:t>
            </w:r>
          </w:p>
        </w:tc>
      </w:tr>
      <w:tr w:rsidR="003249C6" w:rsidRPr="003249C6" w14:paraId="1F1EE6D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9DE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628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D22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DFF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E11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957.666,00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0BB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41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99D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957.666,00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68234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21013C5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890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F9E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03ED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58A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FDD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FE4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87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D67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AA801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1C224A8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95B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CCA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916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77E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ADC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1CF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AEC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3A8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26EB6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0,02</w:t>
            </w:r>
          </w:p>
        </w:tc>
      </w:tr>
      <w:tr w:rsidR="003249C6" w:rsidRPr="003249C6" w14:paraId="1ACB073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E58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C51D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AC1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73D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497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E53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70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940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7EBAA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66CC745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701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1B8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65D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404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973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8.519.000,00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49F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3D8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4C9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8.519.000,00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1D658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0,78</w:t>
            </w:r>
          </w:p>
        </w:tc>
      </w:tr>
      <w:tr w:rsidR="003249C6" w:rsidRPr="003249C6" w14:paraId="20D1F6D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CD7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BC4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CC6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78B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C51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332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A48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93B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4AF62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1D97721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19D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9D2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D78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825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6E4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6.162.000,00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04B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E52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BD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6.162.000,00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E9561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0,57</w:t>
            </w:r>
          </w:p>
        </w:tc>
      </w:tr>
      <w:tr w:rsidR="003249C6" w:rsidRPr="003249C6" w14:paraId="5C6F100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A0C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08F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66E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0D4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051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AC0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A26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A69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6A69F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1077B03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C65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E3B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189/0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348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16B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D44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630.000,00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70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58B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591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630.000,00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B5D34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4897AE1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5B9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846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2C8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B56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BD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882.000,00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9BD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986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E6A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882.000,00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80E9D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0,08</w:t>
            </w:r>
          </w:p>
        </w:tc>
      </w:tr>
      <w:tr w:rsidR="003249C6" w:rsidRPr="003249C6" w14:paraId="7C99B04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02D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0BC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E67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A29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9DF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43D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FFB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596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C7CD8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085740F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04B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ACE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FE8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F26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560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26B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D76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8E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9626B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4FE684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6C4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2DB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E53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9FC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95B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52.000,00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9A6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EE4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4FB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52.000,00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88FA7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13CFF7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121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A89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A2C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011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ЗАЛИХЕ РОБЕ ЗА ДАЉУ ПРОДАЈУ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7DB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59C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023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3EF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2B5A8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1742632F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DC2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D9D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16F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локалних спортских установа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30A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23.712.489,00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AEC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07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3B9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23.713.489,00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142B5B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2,18</w:t>
            </w:r>
          </w:p>
        </w:tc>
      </w:tr>
      <w:tr w:rsidR="003249C6" w:rsidRPr="003249C6" w14:paraId="0578F437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C7E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BE1C8A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88C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B10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5F37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6B251321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329C9F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810:</w:t>
                  </w:r>
                </w:p>
                <w:p w14:paraId="66AF38DB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85BD69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3630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C72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CA7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E4C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36DDA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EA42A4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791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495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84F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B7B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EC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23.712.489,00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2E3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4D8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E69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20067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0367C9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41C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7AE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192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B9F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63FE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4E7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2B5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332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08F302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DA6265B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595F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6BD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B5E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Услуге рекреације и спорта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519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23.712.489,00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AD77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7A5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6DF1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23.713.489,00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169A9D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2,18</w:t>
            </w:r>
          </w:p>
        </w:tc>
      </w:tr>
      <w:tr w:rsidR="003249C6" w:rsidRPr="003249C6" w14:paraId="2803ECED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24D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637CE0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090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3B1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9F06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211A2757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1B6F77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главу 4.04:</w:t>
                  </w:r>
                </w:p>
                <w:p w14:paraId="798FEA3D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363EDC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B57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B60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FB6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52AE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EB195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BD69F3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8085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58A2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3CF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271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990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23.712.489,00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C169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FE5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2F9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191A79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350A0D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377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15E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AC1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E97A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71B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016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B60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624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88B33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7B6DE0D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6F9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3720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B758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УСТАНОВА ЗА СПОРТ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975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23.712.489,00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281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F6B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2783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23.713.489,00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0AC1B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2,18</w:t>
            </w:r>
          </w:p>
        </w:tc>
      </w:tr>
      <w:tr w:rsidR="003249C6" w:rsidRPr="003249C6" w14:paraId="26139B2A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7EA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189D67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685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"4.05 ПУ ЛЕПТИРИЋ" \f C \l "3"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A93690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Глава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38A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4.05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5D9112C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B4D84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ПУ ЛЕПТИРИЋ</w:t>
                  </w:r>
                </w:p>
              </w:tc>
            </w:tr>
          </w:tbl>
          <w:p w14:paraId="5374C3D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8032AB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5D8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"911 Предшколско образовање" \f C \l "4"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CB4F1E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763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3CEBC727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B50E2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Предшколско образовање</w:t>
                  </w:r>
                </w:p>
              </w:tc>
            </w:tr>
          </w:tbl>
          <w:p w14:paraId="3C4401B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45" w:name="_Toc2002_ПРЕДШКОЛСКО_ВАСПИТАЊЕ"/>
      <w:bookmarkEnd w:id="45"/>
      <w:tr w:rsidR="003249C6" w:rsidRPr="003249C6" w14:paraId="447FC96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88C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"2002 ПРЕДШКОЛСКО ВАСПИТАЊЕ" \f C \l "5"</w:instrTex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9ADC2A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9A9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654E83BA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C1D67E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ПРЕДШКОЛСКО ВАСПИТАЊЕ</w:t>
                  </w:r>
                </w:p>
              </w:tc>
            </w:tr>
          </w:tbl>
          <w:p w14:paraId="10205C4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14555B1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8F0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AF4494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1FD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8D2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4395" w:type="pct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ook w:val="01E0" w:firstRow="1" w:lastRow="1" w:firstColumn="1" w:lastColumn="1" w:noHBand="0" w:noVBand="0"/>
            </w:tblPr>
            <w:tblGrid>
              <w:gridCol w:w="14167"/>
            </w:tblGrid>
            <w:tr w:rsidR="003249C6" w:rsidRPr="003249C6" w14:paraId="05324705" w14:textId="77777777" w:rsidTr="00FA1AC5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389ED6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74DB450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8058BE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0EE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3D5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0E2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3A1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7B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66.484.331,00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A38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53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017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66.484.331,00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0AC961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6,10</w:t>
            </w:r>
          </w:p>
        </w:tc>
      </w:tr>
      <w:tr w:rsidR="003249C6" w:rsidRPr="003249C6" w14:paraId="28FCBD4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D73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189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613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B80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A2B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10.737.219,00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D6F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C02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E8B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10.737.219,00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D9BB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0,99</w:t>
            </w:r>
          </w:p>
        </w:tc>
      </w:tr>
      <w:tr w:rsidR="003249C6" w:rsidRPr="003249C6" w14:paraId="2FFD013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46D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C8D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F4A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D61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У НАТУРИ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941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373.700,00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03E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8EF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191.900,00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F3A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565.600,00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678B67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0,05</w:t>
            </w:r>
          </w:p>
        </w:tc>
      </w:tr>
      <w:tr w:rsidR="003249C6" w:rsidRPr="003249C6" w14:paraId="3645797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A33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BDE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5A1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813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ED8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1A8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B0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B00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2.450.000,00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2B115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0,22</w:t>
            </w:r>
          </w:p>
        </w:tc>
      </w:tr>
      <w:tr w:rsidR="003249C6" w:rsidRPr="003249C6" w14:paraId="21C5026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C1C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8B1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199/0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DA1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0151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515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9BE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BB0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AC8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0548C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0,18</w:t>
            </w:r>
          </w:p>
        </w:tc>
      </w:tr>
      <w:tr w:rsidR="003249C6" w:rsidRPr="003249C6" w14:paraId="26E96A9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380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719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200/0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08B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6AA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C95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6F3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666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59B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700.000,00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7072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0,06</w:t>
            </w:r>
          </w:p>
        </w:tc>
      </w:tr>
      <w:tr w:rsidR="003249C6" w:rsidRPr="003249C6" w14:paraId="1849837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0B3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B13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201/0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9D6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026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6F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5.290.000,00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51B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D38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1.050.000,00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2AD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6.340.000,00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1A4BF3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0,58</w:t>
            </w:r>
          </w:p>
        </w:tc>
      </w:tr>
      <w:tr w:rsidR="003249C6" w:rsidRPr="003249C6" w14:paraId="769730E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532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FB9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202/0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3DE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7D7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FAF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C84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F20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28B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1.220.000,00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EF18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0,11</w:t>
            </w:r>
          </w:p>
        </w:tc>
      </w:tr>
      <w:tr w:rsidR="003249C6" w:rsidRPr="003249C6" w14:paraId="637F015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3C9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BCD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203/0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DA4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61C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381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5.133.997,00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8CF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A5D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2.173.000,00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C3A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7.306.997,00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2DDCD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0,67</w:t>
            </w:r>
          </w:p>
        </w:tc>
      </w:tr>
      <w:tr w:rsidR="003249C6" w:rsidRPr="003249C6" w14:paraId="486360F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7EF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7B3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204/0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493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D70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4B6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825.000,00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B86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446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D5F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945.000,00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83626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0,09</w:t>
            </w:r>
          </w:p>
        </w:tc>
      </w:tr>
      <w:tr w:rsidR="003249C6" w:rsidRPr="003249C6" w14:paraId="7C64B45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93A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CA3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205/0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F02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12C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5E1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1.360.000,00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5CE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A4CB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A1B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1.950.000,00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62CD2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0,18</w:t>
            </w:r>
          </w:p>
        </w:tc>
      </w:tr>
      <w:tr w:rsidR="003249C6" w:rsidRPr="003249C6" w14:paraId="40656B0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FA3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CDB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206/0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D95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AB5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DBD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9.718.147,00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89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973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2.910.000,00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4270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12.628.147,00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4FA47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1,16</w:t>
            </w:r>
          </w:p>
        </w:tc>
      </w:tr>
      <w:tr w:rsidR="003249C6" w:rsidRPr="003249C6" w14:paraId="336E337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F64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F7BB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207/0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970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444000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B61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ПРАТЕЋИ ТРОШКОВИ ЗАДУЖИВАЊА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91C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475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43E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94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9497DD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</w:tr>
      <w:tr w:rsidR="003249C6" w:rsidRPr="003249C6" w14:paraId="7EDCED5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490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879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208/0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55B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22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157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D05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B6E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B9C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90.000,00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87580D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0,01</w:t>
            </w:r>
          </w:p>
        </w:tc>
      </w:tr>
      <w:tr w:rsidR="003249C6" w:rsidRPr="003249C6" w14:paraId="6E2B8E7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A4C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70A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209/0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1C8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1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E52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8E2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EE0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01D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295.100,00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899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295.100,00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3A4A3C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0,03</w:t>
            </w:r>
          </w:p>
        </w:tc>
      </w:tr>
      <w:tr w:rsidR="003249C6" w:rsidRPr="003249C6" w14:paraId="6E29DB10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5332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941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362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C47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104.142.394,00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2DF3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A80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021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113.732.394,00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0CF5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10,44</w:t>
            </w:r>
          </w:p>
        </w:tc>
      </w:tr>
      <w:tr w:rsidR="003249C6" w:rsidRPr="003249C6" w14:paraId="7F1C9CD3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D8D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9921A5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93A0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2C27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B02A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7E19F689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42200A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функцију 911:</w:t>
                  </w:r>
                </w:p>
                <w:p w14:paraId="7FD3DEDE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513EAC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4AE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4B4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B85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65C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1A49E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9E0319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9DD1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9E02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47B7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05D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A8A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104.142.394,00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0D43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97F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6FC9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746F5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2A5D525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ADA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533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D26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A913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C65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B52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06B1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8331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3D7B0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7975C0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D43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31D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32F1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00A9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Трансфере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F25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D9A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C4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6.650.000,00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0D2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18DB0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D2927E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84F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BA1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2E6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653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88A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A6E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2BD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3EC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6AE70C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2E0E0BB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D02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AFDA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1AC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Предшколско образовање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63E2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104.142.394,00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5EE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534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ADC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113.732.394,00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C65CBF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10,44</w:t>
            </w:r>
          </w:p>
        </w:tc>
      </w:tr>
      <w:tr w:rsidR="003249C6" w:rsidRPr="003249C6" w14:paraId="316987F9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3B8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84AC41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399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4EE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B154F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404AE1E7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4D81A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главу 4.05:</w:t>
                  </w:r>
                </w:p>
                <w:p w14:paraId="0C7359DB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3C92F5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D17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6B1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44C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DC8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79735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35651B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0BCD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A00F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4C52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0BF6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0DA8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104.142.394,00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023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5A7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D24F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D068E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1E3447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EE5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167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66FB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272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F58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170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E94E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2E1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0870F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A5BFB8F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900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2D9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CE8E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F45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Трансфере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079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54F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606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6.650.000,00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AB8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8C59C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C3C177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6A8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8A4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1D68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DFC5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76F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D34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F8E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131D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6815F9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979BBB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14C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главу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50DB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4.05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60D8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ПУ ЛЕПТИРИЋ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F2FF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104.142.394,00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B794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8B3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9.590.000,00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D743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113.732.394,00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29AD8BE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10,44</w:t>
            </w:r>
          </w:p>
        </w:tc>
      </w:tr>
      <w:tr w:rsidR="003249C6" w:rsidRPr="003249C6" w14:paraId="198D6F7B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AC1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D25F13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A90F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E79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4481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77557E40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FCC8A1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раздео 4:</w:t>
                  </w:r>
                </w:p>
                <w:p w14:paraId="0FA99212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5D9428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0B3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123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361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40E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9A8D5F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1D1BF5F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047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F72B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0D1BD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B11D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E25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737.533.660,00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E18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C66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D09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5DDE80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D983E22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DEC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3E8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4FA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C9B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1C7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CB7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745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C94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F849D6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36338C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688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FC8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A53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F622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519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96E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B4C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FB7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905177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2D365F0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1BB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D54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312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2902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Трансфере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5DC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9F3E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EA1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7.850.000,00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192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491A77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E96A45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87E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4E2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12D7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AD8D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Добровољне трансфере 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E65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39C0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AAA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128.280.497,00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BB4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59775F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177616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266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141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561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D2A4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176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841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FB0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661.000,00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673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61F150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2A377DA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53F0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E0A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1E90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677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CC7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224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2CA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184.268.436,00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C0B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E94EF0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3F3FB6C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AD8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2EAE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CDF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A1B1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E8E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CB7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B2F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5.025.055,00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FDD49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8E929C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9256D84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596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290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AC23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9634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1A6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1FF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F6D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3AC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D358467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7B8E4EA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0B6F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A12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2A82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ОПШТИНСКА УПРАВА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B92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737.533.660,00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1E2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AA37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329.384.988,00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D6F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1.066.918.648,00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3EE3E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97,95</w:t>
            </w:r>
          </w:p>
        </w:tc>
      </w:tr>
      <w:tr w:rsidR="003249C6" w:rsidRPr="003249C6" w14:paraId="1463216C" w14:textId="77777777" w:rsidTr="00FA1AC5">
        <w:trPr>
          <w:trHeight w:hRule="exact" w:val="225"/>
        </w:trPr>
        <w:tc>
          <w:tcPr>
            <w:tcW w:w="5000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BBFF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FAFCD0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E269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B962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74D6" w14:textId="77777777" w:rsidR="00FA1AC5" w:rsidRPr="003249C6" w:rsidRDefault="00FA1AC5" w:rsidP="00FA1AC5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3249C6" w:rsidRPr="003249C6" w14:paraId="572B2134" w14:textId="77777777" w:rsidTr="00FA1AC5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CE1174" w14:textId="77777777" w:rsidR="00FA1AC5" w:rsidRPr="003249C6" w:rsidRDefault="00FA1AC5" w:rsidP="00FA1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</w:pPr>
                  <w:r w:rsidRPr="003249C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zh-CN"/>
                    </w:rPr>
                    <w:t>Извори финансирања за БК 0:</w:t>
                  </w:r>
                </w:p>
                <w:p w14:paraId="2C807592" w14:textId="77777777" w:rsidR="00FA1AC5" w:rsidRPr="003249C6" w:rsidRDefault="00FA1AC5" w:rsidP="00FA1AC5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CA5A674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6C7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A6D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C390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959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BC7A6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8ABE9CD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688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DAB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9659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39E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Општи приходи и примања буџета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8AFC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759.827.713,00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D75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E15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257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6EFB4F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0B9157A3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5116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9D5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350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DFC0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Социјалне доприносе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A7F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434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588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1.750.000,00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38E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A9119A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71DD34B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BE6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C25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7BE9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755B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0A7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1C8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321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360.000,00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832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32777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AEFE6B8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AD9B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C01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0A3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07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356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Трансфере од других нивоа власти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0437C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97F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5669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7.850.000,00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AF43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C57449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D51BB6E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F6CA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263F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210F6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08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8E8C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Добровољне трансфере од физичких и правних лица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68141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5FC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FB8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128.280.497,00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C762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73CA9F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B4243E7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3C1D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CD25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EF85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09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6415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95E4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1F8A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B6A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661.000,00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B69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E840F0E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C473741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017C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C29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B252C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EEAA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B5E4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3C64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01C2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184.268.436,00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4E42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A313190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4CFC7C9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9F91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472E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90D2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C8B59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Неутрошена средства донација из ранијих година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C4F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7705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F09A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5.025.055,00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3DED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04A236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43A1C386" w14:textId="77777777" w:rsidTr="00FA1AC5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03F83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9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6818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42F4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4323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Родитељски динар за ваннаставне активности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6DE8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2F1B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DFC6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1.190.000,00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74EA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170183" w14:textId="77777777" w:rsidR="00FA1AC5" w:rsidRPr="003249C6" w:rsidRDefault="00FA1AC5" w:rsidP="00FA1AC5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1E14D88" w14:textId="77777777" w:rsidTr="00FA1AC5">
        <w:tc>
          <w:tcPr>
            <w:tcW w:w="60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6C9B7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Укупно за БК</w:t>
            </w:r>
          </w:p>
        </w:tc>
        <w:tc>
          <w:tcPr>
            <w:tcW w:w="3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49BF" w14:textId="77777777" w:rsidR="00FA1AC5" w:rsidRPr="003249C6" w:rsidRDefault="00FA1AC5" w:rsidP="00FA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6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FD2E" w14:textId="77777777" w:rsidR="00FA1AC5" w:rsidRPr="003249C6" w:rsidRDefault="00FA1AC5" w:rsidP="00FA1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БУЏЕТ ОПШТИНЕ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F8A8D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759.827.713,00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2FF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1FE5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329.384.988,00</w:t>
            </w:r>
          </w:p>
        </w:tc>
        <w:tc>
          <w:tcPr>
            <w:tcW w:w="5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B6B08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1.089.212.701,00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875FFC1" w14:textId="77777777" w:rsidR="00FA1AC5" w:rsidRPr="003249C6" w:rsidRDefault="00FA1AC5" w:rsidP="00FA1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100,00</w:t>
            </w:r>
          </w:p>
        </w:tc>
      </w:tr>
      <w:tr w:rsidR="00FA1AC5" w:rsidRPr="003249C6" w14:paraId="08906F1E" w14:textId="77777777" w:rsidTr="00FA1AC5">
        <w:trPr>
          <w:trHeight w:val="230"/>
        </w:trPr>
        <w:tc>
          <w:tcPr>
            <w:tcW w:w="5000" w:type="pct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9427" w14:textId="77777777" w:rsidR="00FA1AC5" w:rsidRPr="003249C6" w:rsidRDefault="00FA1AC5" w:rsidP="00FA1AC5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76A322CD" w14:textId="77777777" w:rsidR="002B403F" w:rsidRPr="003249C6" w:rsidRDefault="002B403F" w:rsidP="00BE241B">
      <w:pPr>
        <w:rPr>
          <w:rFonts w:ascii="Times New Roman" w:eastAsia="Times New Roman" w:hAnsi="Times New Roman" w:cs="Times New Roman"/>
          <w:lang w:eastAsia="zh-CN"/>
        </w:rPr>
      </w:pPr>
    </w:p>
    <w:p w14:paraId="2356A9D4" w14:textId="77777777" w:rsidR="002B403F" w:rsidRPr="003249C6" w:rsidRDefault="002B403F" w:rsidP="00BE241B">
      <w:pPr>
        <w:sectPr w:rsidR="002B403F" w:rsidRPr="003249C6" w:rsidSect="002B403F"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14:paraId="4EBE00C8" w14:textId="77777777" w:rsidR="002B403F" w:rsidRPr="003249C6" w:rsidRDefault="002B403F" w:rsidP="002B403F">
      <w:pPr>
        <w:suppressAutoHyphens/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III</w:t>
      </w:r>
      <w:r w:rsidRPr="003249C6">
        <w:rPr>
          <w:rFonts w:ascii="Times New Roman" w:eastAsia="Times New Roman" w:hAnsi="Times New Roman" w:cs="Times New Roman"/>
          <w:lang w:eastAsia="zh-CN"/>
        </w:rPr>
        <w:t> </w:t>
      </w:r>
      <w:r w:rsidRPr="003249C6">
        <w:rPr>
          <w:rFonts w:ascii="Times New Roman" w:eastAsia="Times New Roman" w:hAnsi="Times New Roman" w:cs="Times New Roman"/>
          <w:b/>
          <w:bCs/>
          <w:lang w:eastAsia="ar-SA"/>
        </w:rPr>
        <w:t>ИЗВРШАВАЊЕ БУЏЕТА</w:t>
      </w:r>
    </w:p>
    <w:p w14:paraId="6A30DF88" w14:textId="3A6A568C" w:rsidR="002B403F" w:rsidRPr="003249C6" w:rsidRDefault="002B403F" w:rsidP="002B40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3249C6">
        <w:rPr>
          <w:rFonts w:ascii="Times New Roman" w:eastAsia="Times New Roman" w:hAnsi="Times New Roman" w:cs="Times New Roman"/>
          <w:lang w:eastAsia="ar-SA"/>
        </w:rPr>
        <w:t>Члан 1</w:t>
      </w:r>
      <w:r w:rsidR="00D665B6" w:rsidRPr="003249C6">
        <w:rPr>
          <w:rFonts w:ascii="Times New Roman" w:eastAsia="Times New Roman" w:hAnsi="Times New Roman" w:cs="Times New Roman"/>
          <w:lang w:val="sr-Cyrl-RS" w:eastAsia="ar-SA"/>
        </w:rPr>
        <w:t>1</w:t>
      </w:r>
      <w:r w:rsidRPr="003249C6">
        <w:rPr>
          <w:rFonts w:ascii="Times New Roman" w:eastAsia="Times New Roman" w:hAnsi="Times New Roman" w:cs="Times New Roman"/>
          <w:lang w:eastAsia="ar-SA"/>
        </w:rPr>
        <w:t>.</w:t>
      </w:r>
    </w:p>
    <w:p w14:paraId="6FFC4D4E" w14:textId="49FC7D62" w:rsidR="002B403F" w:rsidRPr="003249C6" w:rsidRDefault="002B403F" w:rsidP="002B40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За извршавање ове Одлуке одговоран је </w:t>
      </w:r>
      <w:r w:rsidR="00714B29" w:rsidRPr="003249C6">
        <w:rPr>
          <w:rFonts w:ascii="Times New Roman" w:eastAsia="Times New Roman" w:hAnsi="Times New Roman" w:cs="Times New Roman"/>
          <w:lang w:val="sr-Cyrl-RS" w:eastAsia="zh-CN"/>
        </w:rPr>
        <w:t>п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редседник </w:t>
      </w:r>
      <w:r w:rsidR="00220ABE" w:rsidRPr="003249C6">
        <w:rPr>
          <w:rFonts w:ascii="Times New Roman" w:eastAsia="Times New Roman" w:hAnsi="Times New Roman" w:cs="Times New Roman"/>
          <w:lang w:eastAsia="zh-CN"/>
        </w:rPr>
        <w:t>о</w:t>
      </w:r>
      <w:r w:rsidRPr="003249C6">
        <w:rPr>
          <w:rFonts w:ascii="Times New Roman" w:eastAsia="Times New Roman" w:hAnsi="Times New Roman" w:cs="Times New Roman"/>
          <w:lang w:eastAsia="zh-CN"/>
        </w:rPr>
        <w:t>пштине.</w:t>
      </w:r>
    </w:p>
    <w:p w14:paraId="3D2E8E91" w14:textId="77777777" w:rsidR="002B403F" w:rsidRPr="003249C6" w:rsidRDefault="002B403F" w:rsidP="002B40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Наредбодавац за извршење буџета је председник </w:t>
      </w:r>
      <w:r w:rsidR="00220ABE" w:rsidRPr="003249C6">
        <w:rPr>
          <w:rFonts w:ascii="Times New Roman" w:eastAsia="Times New Roman" w:hAnsi="Times New Roman" w:cs="Times New Roman"/>
          <w:lang w:eastAsia="zh-CN"/>
        </w:rPr>
        <w:t>о</w:t>
      </w:r>
      <w:r w:rsidRPr="003249C6">
        <w:rPr>
          <w:rFonts w:ascii="Times New Roman" w:eastAsia="Times New Roman" w:hAnsi="Times New Roman" w:cs="Times New Roman"/>
          <w:lang w:eastAsia="zh-CN"/>
        </w:rPr>
        <w:t>пштине.</w:t>
      </w:r>
    </w:p>
    <w:p w14:paraId="3E201370" w14:textId="77777777" w:rsidR="002B403F" w:rsidRPr="003249C6" w:rsidRDefault="002B403F" w:rsidP="002B403F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6F968374" w14:textId="06357F92" w:rsidR="002B403F" w:rsidRPr="003249C6" w:rsidRDefault="00D665B6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12</w:t>
      </w:r>
      <w:r w:rsidR="002B403F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7C3DFC30" w14:textId="77777777" w:rsidR="002B403F" w:rsidRPr="003249C6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</w:p>
    <w:p w14:paraId="7100B1CC" w14:textId="77777777" w:rsidR="00220ABE" w:rsidRPr="003249C6" w:rsidRDefault="00220ABE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Председник Општине је одговоран за законитост рада Општинског већа.</w:t>
      </w:r>
    </w:p>
    <w:p w14:paraId="42B1E2C2" w14:textId="77777777" w:rsidR="002B403F" w:rsidRPr="003249C6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3D550BDC" w14:textId="3AD618D2" w:rsidR="002B403F" w:rsidRPr="003249C6" w:rsidRDefault="00D665B6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13</w:t>
      </w:r>
      <w:r w:rsidR="002B403F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02B4D988" w14:textId="77777777" w:rsidR="002B403F" w:rsidRPr="003249C6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Овлашћује се председник </w:t>
      </w:r>
      <w:r w:rsidR="00220ABE" w:rsidRPr="003249C6">
        <w:rPr>
          <w:rFonts w:ascii="Times New Roman" w:eastAsia="Times New Roman" w:hAnsi="Times New Roman" w:cs="Times New Roman"/>
          <w:lang w:eastAsia="zh-CN"/>
        </w:rPr>
        <w:t>о</w:t>
      </w:r>
      <w:r w:rsidRPr="003249C6">
        <w:rPr>
          <w:rFonts w:ascii="Times New Roman" w:eastAsia="Times New Roman" w:hAnsi="Times New Roman" w:cs="Times New Roman"/>
          <w:lang w:eastAsia="zh-CN"/>
        </w:rPr>
        <w:t>пштине да у складу са чланом 27ж Закона о буџетском систему, може поднети захтев Министарству финансија за одобрење фискалног дефицита изнад утврђеног дефицита од 10%, уколико је резултат реализације јавних инвестиција.</w:t>
      </w:r>
    </w:p>
    <w:p w14:paraId="6F09EB61" w14:textId="77777777" w:rsidR="002B403F" w:rsidRPr="003249C6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6A97D230" w14:textId="378A4CC6" w:rsidR="002B403F" w:rsidRPr="003249C6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Члан </w:t>
      </w:r>
      <w:r w:rsidR="00D665B6" w:rsidRPr="003249C6">
        <w:rPr>
          <w:rFonts w:ascii="Times New Roman" w:eastAsia="Times New Roman" w:hAnsi="Times New Roman" w:cs="Times New Roman"/>
          <w:lang w:val="sr-Cyrl-RS" w:eastAsia="zh-CN"/>
        </w:rPr>
        <w:t>14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5D676635" w14:textId="77777777" w:rsidR="002B403F" w:rsidRPr="003249C6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</w:r>
    </w:p>
    <w:p w14:paraId="62C8F93C" w14:textId="77777777" w:rsidR="002B403F" w:rsidRPr="003249C6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 одговоран је и начелник Општинске управе.</w:t>
      </w:r>
    </w:p>
    <w:p w14:paraId="530E67E9" w14:textId="77777777" w:rsidR="002B403F" w:rsidRPr="003249C6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6AB52BCF" w14:textId="3273FB18" w:rsidR="002B403F" w:rsidRPr="003249C6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Члан </w:t>
      </w:r>
      <w:r w:rsidR="00D665B6" w:rsidRPr="003249C6">
        <w:rPr>
          <w:rFonts w:ascii="Times New Roman" w:eastAsia="Times New Roman" w:hAnsi="Times New Roman" w:cs="Times New Roman"/>
          <w:lang w:val="sr-Cyrl-RS" w:eastAsia="zh-CN"/>
        </w:rPr>
        <w:t>15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435EA00E" w14:textId="2BF950F2" w:rsidR="002B403F" w:rsidRPr="003249C6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Одељење за буџет и финансије обавезно је да редовно прати извршење буџета и најмање два пута годишње информише председника </w:t>
      </w:r>
      <w:r w:rsidR="00714B29" w:rsidRPr="003249C6">
        <w:rPr>
          <w:rFonts w:ascii="Times New Roman" w:eastAsia="Times New Roman" w:hAnsi="Times New Roman" w:cs="Times New Roman"/>
          <w:lang w:val="sr-Cyrl-RS" w:eastAsia="zh-CN"/>
        </w:rPr>
        <w:t>о</w:t>
      </w:r>
      <w:r w:rsidRPr="003249C6">
        <w:rPr>
          <w:rFonts w:ascii="Times New Roman" w:eastAsia="Times New Roman" w:hAnsi="Times New Roman" w:cs="Times New Roman"/>
          <w:lang w:eastAsia="zh-CN"/>
        </w:rPr>
        <w:t>пштине, а обавезно у року од 15 дана по истеку шестомесечног, односно деветомесечног периода.</w:t>
      </w:r>
    </w:p>
    <w:p w14:paraId="202F1C98" w14:textId="0ABDB235" w:rsidR="002B403F" w:rsidRPr="003249C6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У року од 15 дана по подношењу извештаја из става 1. овог члана, председник </w:t>
      </w:r>
      <w:r w:rsidR="00714B29" w:rsidRPr="003249C6">
        <w:rPr>
          <w:rFonts w:ascii="Times New Roman" w:eastAsia="Times New Roman" w:hAnsi="Times New Roman" w:cs="Times New Roman"/>
          <w:lang w:val="sr-Cyrl-RS" w:eastAsia="zh-CN"/>
        </w:rPr>
        <w:t>о</w:t>
      </w:r>
      <w:r w:rsidRPr="003249C6">
        <w:rPr>
          <w:rFonts w:ascii="Times New Roman" w:eastAsia="Times New Roman" w:hAnsi="Times New Roman" w:cs="Times New Roman"/>
          <w:lang w:eastAsia="zh-CN"/>
        </w:rPr>
        <w:t>пштине доставља извештаје Скупштини општине.</w:t>
      </w:r>
    </w:p>
    <w:p w14:paraId="4A68AF16" w14:textId="77777777" w:rsidR="002B403F" w:rsidRPr="003249C6" w:rsidRDefault="002B403F" w:rsidP="002B4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Извештај садржи и одступања између усвојеног буџета и извршења и образложење великих одступања.                </w:t>
      </w:r>
    </w:p>
    <w:p w14:paraId="2D11BDDA" w14:textId="77777777" w:rsidR="002B403F" w:rsidRPr="003249C6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CAD2C63" w14:textId="619231B3" w:rsidR="002B403F" w:rsidRPr="003249C6" w:rsidRDefault="002B403F" w:rsidP="002B40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val="sv-SE" w:eastAsia="zh-CN"/>
        </w:rPr>
        <w:t>Члан</w:t>
      </w:r>
      <w:r w:rsidRPr="003249C6">
        <w:rPr>
          <w:rFonts w:ascii="Times New Roman" w:eastAsia="Times New Roman" w:hAnsi="Times New Roman" w:cs="Times New Roman"/>
          <w:lang w:eastAsia="zh-CN"/>
        </w:rPr>
        <w:t> </w:t>
      </w:r>
      <w:r w:rsidR="00D665B6" w:rsidRPr="003249C6">
        <w:rPr>
          <w:rFonts w:ascii="Times New Roman" w:eastAsia="Times New Roman" w:hAnsi="Times New Roman" w:cs="Times New Roman"/>
          <w:lang w:val="sr-Cyrl-RS" w:eastAsia="zh-CN"/>
        </w:rPr>
        <w:t>16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2780DEEA" w14:textId="4BB43A2F" w:rsidR="00DF3A46" w:rsidRPr="003249C6" w:rsidRDefault="00714B29" w:rsidP="00714B29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sr-Latn-CS" w:eastAsia="sr-Latn-CS"/>
        </w:rPr>
      </w:pPr>
      <w:r w:rsidRPr="003249C6">
        <w:rPr>
          <w:rFonts w:ascii="Times New Roman" w:eastAsia="Times New Roman" w:hAnsi="Times New Roman" w:cs="Times New Roman"/>
          <w:lang w:val="sr-Latn-CS" w:eastAsia="sr-Latn-CS"/>
        </w:rPr>
        <w:t>Број запослених</w:t>
      </w:r>
      <w:r w:rsidR="00134059" w:rsidRPr="003249C6">
        <w:rPr>
          <w:rFonts w:ascii="Times New Roman" w:eastAsia="Times New Roman" w:hAnsi="Times New Roman" w:cs="Times New Roman"/>
          <w:lang w:val="sr-Latn-CS" w:eastAsia="sr-Latn-CS"/>
        </w:rPr>
        <w:t> који се финансира из буџета општине Лајковац на економској класификацији 411 и 412 приказан је у следећој табели:</w:t>
      </w:r>
      <w:r w:rsidRPr="003249C6">
        <w:rPr>
          <w:rFonts w:ascii="Arial" w:eastAsia="Times New Roman" w:hAnsi="Arial" w:cs="Arial"/>
          <w:lang w:val="sr-Latn-CS" w:eastAsia="sr-Latn-CS"/>
        </w:rPr>
        <w:t xml:space="preserve"> </w:t>
      </w:r>
    </w:p>
    <w:p w14:paraId="15F47068" w14:textId="77777777" w:rsidR="00DF3A46" w:rsidRPr="003249C6" w:rsidRDefault="00DF3A46" w:rsidP="00134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28"/>
        <w:gridCol w:w="1101"/>
        <w:gridCol w:w="1221"/>
      </w:tblGrid>
      <w:tr w:rsidR="003249C6" w:rsidRPr="003249C6" w14:paraId="3DA678A8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</w:tcPr>
          <w:p w14:paraId="29398B92" w14:textId="2ECCD6C2" w:rsidR="00577132" w:rsidRPr="003249C6" w:rsidRDefault="00577132" w:rsidP="00577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Корисници плата</w:t>
            </w:r>
          </w:p>
        </w:tc>
        <w:tc>
          <w:tcPr>
            <w:tcW w:w="2128" w:type="dxa"/>
            <w:shd w:val="clear" w:color="auto" w:fill="D0CECE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</w:tcPr>
          <w:p w14:paraId="1FAC30E4" w14:textId="2806FAB6" w:rsidR="00577132" w:rsidRPr="003249C6" w:rsidRDefault="00577132" w:rsidP="00DF3A46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Тип службеника</w:t>
            </w:r>
          </w:p>
        </w:tc>
        <w:tc>
          <w:tcPr>
            <w:tcW w:w="1101" w:type="dxa"/>
            <w:shd w:val="clear" w:color="auto" w:fill="D0CECE"/>
            <w:vAlign w:val="bottom"/>
          </w:tcPr>
          <w:p w14:paraId="37B06E6B" w14:textId="4F06E218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одређено време</w:t>
            </w:r>
          </w:p>
        </w:tc>
        <w:tc>
          <w:tcPr>
            <w:tcW w:w="1221" w:type="dxa"/>
            <w:shd w:val="clear" w:color="auto" w:fill="D0CECE"/>
            <w:vAlign w:val="bottom"/>
          </w:tcPr>
          <w:p w14:paraId="2BDC4DEE" w14:textId="5E9200C0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неодређено време</w:t>
            </w:r>
          </w:p>
        </w:tc>
      </w:tr>
      <w:tr w:rsidR="003249C6" w:rsidRPr="003249C6" w14:paraId="04A98721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380C21C5" w14:textId="38388732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Скупштина општине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447843D4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Изабрани</w:t>
            </w:r>
          </w:p>
        </w:tc>
        <w:tc>
          <w:tcPr>
            <w:tcW w:w="1101" w:type="dxa"/>
            <w:vAlign w:val="bottom"/>
          </w:tcPr>
          <w:p w14:paraId="54CEFDDF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0</w:t>
            </w:r>
          </w:p>
        </w:tc>
        <w:tc>
          <w:tcPr>
            <w:tcW w:w="1221" w:type="dxa"/>
            <w:vAlign w:val="bottom"/>
          </w:tcPr>
          <w:p w14:paraId="23EE3665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696307EC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76B1A692" w14:textId="5A436311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185027FA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Постављени</w:t>
            </w:r>
          </w:p>
        </w:tc>
        <w:tc>
          <w:tcPr>
            <w:tcW w:w="1101" w:type="dxa"/>
            <w:vAlign w:val="bottom"/>
          </w:tcPr>
          <w:p w14:paraId="561A5BE4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1221" w:type="dxa"/>
            <w:vAlign w:val="bottom"/>
          </w:tcPr>
          <w:p w14:paraId="4C440AE6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9CF11E0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1733D7EE" w14:textId="3B61FCE0" w:rsidR="00577132" w:rsidRPr="003249C6" w:rsidRDefault="00577132" w:rsidP="005E5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Председник општине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AEF8E38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</w:p>
        </w:tc>
        <w:tc>
          <w:tcPr>
            <w:tcW w:w="1101" w:type="dxa"/>
            <w:vAlign w:val="bottom"/>
          </w:tcPr>
          <w:p w14:paraId="132FBC22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221" w:type="dxa"/>
            <w:vAlign w:val="bottom"/>
          </w:tcPr>
          <w:p w14:paraId="29512A43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2F2F41F2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07ED876F" w14:textId="1623C801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E71649F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Изабрани</w:t>
            </w:r>
          </w:p>
        </w:tc>
        <w:tc>
          <w:tcPr>
            <w:tcW w:w="1101" w:type="dxa"/>
            <w:vAlign w:val="bottom"/>
          </w:tcPr>
          <w:p w14:paraId="1F2E038D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1221" w:type="dxa"/>
            <w:vAlign w:val="bottom"/>
          </w:tcPr>
          <w:p w14:paraId="434AFF41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31CC650A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4301B8E1" w14:textId="5E7D1D38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41E7305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Постављени</w:t>
            </w:r>
          </w:p>
        </w:tc>
        <w:tc>
          <w:tcPr>
            <w:tcW w:w="1101" w:type="dxa"/>
            <w:vAlign w:val="bottom"/>
          </w:tcPr>
          <w:p w14:paraId="0F2F5425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</w:p>
        </w:tc>
        <w:tc>
          <w:tcPr>
            <w:tcW w:w="1221" w:type="dxa"/>
            <w:vAlign w:val="bottom"/>
          </w:tcPr>
          <w:p w14:paraId="25BBD44D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C7004E5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094D0D06" w14:textId="4174D3C7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Општинско веће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BF9513B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Изабрани</w:t>
            </w:r>
          </w:p>
        </w:tc>
        <w:tc>
          <w:tcPr>
            <w:tcW w:w="1101" w:type="dxa"/>
            <w:vAlign w:val="bottom"/>
          </w:tcPr>
          <w:p w14:paraId="56AE2B29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1221" w:type="dxa"/>
            <w:vAlign w:val="bottom"/>
          </w:tcPr>
          <w:p w14:paraId="72BA9EEE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73019AE8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7078CFE2" w14:textId="16729290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5CBF355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Постављени</w:t>
            </w:r>
          </w:p>
        </w:tc>
        <w:tc>
          <w:tcPr>
            <w:tcW w:w="1101" w:type="dxa"/>
            <w:vAlign w:val="bottom"/>
          </w:tcPr>
          <w:p w14:paraId="5C42E2D0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vAlign w:val="bottom"/>
          </w:tcPr>
          <w:p w14:paraId="0D0424BA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249C6" w:rsidRPr="003249C6" w14:paraId="5207D403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1FA09DFC" w14:textId="5E3F6C2E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Општинска управа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FD98F01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Постављени</w:t>
            </w:r>
          </w:p>
        </w:tc>
        <w:tc>
          <w:tcPr>
            <w:tcW w:w="1101" w:type="dxa"/>
            <w:vAlign w:val="bottom"/>
          </w:tcPr>
          <w:p w14:paraId="08501DFD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vAlign w:val="bottom"/>
          </w:tcPr>
          <w:p w14:paraId="049B39DF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3249C6" w:rsidRPr="003249C6" w14:paraId="04AC6014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115D532E" w14:textId="4391ED0D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444CC841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</w:p>
        </w:tc>
        <w:tc>
          <w:tcPr>
            <w:tcW w:w="1101" w:type="dxa"/>
            <w:vAlign w:val="bottom"/>
          </w:tcPr>
          <w:p w14:paraId="50AB3676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3</w:t>
            </w:r>
          </w:p>
        </w:tc>
        <w:tc>
          <w:tcPr>
            <w:tcW w:w="1221" w:type="dxa"/>
            <w:vAlign w:val="bottom"/>
          </w:tcPr>
          <w:p w14:paraId="53552655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7</w: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2</w:t>
            </w:r>
          </w:p>
        </w:tc>
      </w:tr>
      <w:tr w:rsidR="003249C6" w:rsidRPr="003249C6" w14:paraId="6F381F39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63EE8088" w14:textId="492EA0AF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ПУ ''Лептирић''Лајковац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4FC5D41F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Изабрани</w:t>
            </w:r>
          </w:p>
        </w:tc>
        <w:tc>
          <w:tcPr>
            <w:tcW w:w="1101" w:type="dxa"/>
            <w:vAlign w:val="bottom"/>
          </w:tcPr>
          <w:p w14:paraId="7367869F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vAlign w:val="bottom"/>
          </w:tcPr>
          <w:p w14:paraId="65A46809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3249C6" w:rsidRPr="003249C6" w14:paraId="0A29F6D6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5712B482" w14:textId="494F4ACE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03A3C129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</w:p>
        </w:tc>
        <w:tc>
          <w:tcPr>
            <w:tcW w:w="1101" w:type="dxa"/>
            <w:vAlign w:val="bottom"/>
          </w:tcPr>
          <w:p w14:paraId="3C3604E2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221" w:type="dxa"/>
            <w:vAlign w:val="bottom"/>
          </w:tcPr>
          <w:p w14:paraId="7F661469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70</w:t>
            </w:r>
          </w:p>
        </w:tc>
      </w:tr>
      <w:tr w:rsidR="003249C6" w:rsidRPr="003249C6" w14:paraId="09427249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06EF186F" w14:textId="06580122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Културни центар Хаџи Рувим Лајковац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1D88FFA4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</w:p>
        </w:tc>
        <w:tc>
          <w:tcPr>
            <w:tcW w:w="1101" w:type="dxa"/>
            <w:vAlign w:val="bottom"/>
          </w:tcPr>
          <w:p w14:paraId="2BC3FB97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21" w:type="dxa"/>
            <w:vAlign w:val="bottom"/>
          </w:tcPr>
          <w:p w14:paraId="18978E80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3249C6" w:rsidRPr="003249C6" w14:paraId="4790C28F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55270D52" w14:textId="493EA89B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636E279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</w:p>
        </w:tc>
        <w:tc>
          <w:tcPr>
            <w:tcW w:w="1101" w:type="dxa"/>
            <w:vAlign w:val="bottom"/>
          </w:tcPr>
          <w:p w14:paraId="129B1413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r-Cyrl-RS" w:eastAsia="zh-CN"/>
              </w:rPr>
            </w:pPr>
          </w:p>
        </w:tc>
        <w:tc>
          <w:tcPr>
            <w:tcW w:w="1221" w:type="dxa"/>
            <w:vAlign w:val="bottom"/>
          </w:tcPr>
          <w:p w14:paraId="625DE7C1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4</w:t>
            </w:r>
          </w:p>
        </w:tc>
      </w:tr>
      <w:tr w:rsidR="003249C6" w:rsidRPr="003249C6" w14:paraId="0FFA61E9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1784D3EC" w14:textId="4733A358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Градска </w: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б</w:t>
            </w: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иблиотека Лајковац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DC2D4C2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</w:p>
        </w:tc>
        <w:tc>
          <w:tcPr>
            <w:tcW w:w="1101" w:type="dxa"/>
            <w:vAlign w:val="bottom"/>
          </w:tcPr>
          <w:p w14:paraId="1668F005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21" w:type="dxa"/>
            <w:vAlign w:val="bottom"/>
          </w:tcPr>
          <w:p w14:paraId="52CCA59D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3249C6" w:rsidRPr="003249C6" w14:paraId="07F62F70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138AF460" w14:textId="50AC98A9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4CDBA5A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</w:p>
        </w:tc>
        <w:tc>
          <w:tcPr>
            <w:tcW w:w="1101" w:type="dxa"/>
            <w:vAlign w:val="bottom"/>
          </w:tcPr>
          <w:p w14:paraId="7372E05D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vAlign w:val="bottom"/>
          </w:tcPr>
          <w:p w14:paraId="19164F8A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7</w:t>
            </w:r>
          </w:p>
        </w:tc>
      </w:tr>
      <w:tr w:rsidR="003249C6" w:rsidRPr="003249C6" w14:paraId="505929EE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0A86880C" w14:textId="740A202E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Туристичка организација општине Лајковац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61DFC37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</w:p>
        </w:tc>
        <w:tc>
          <w:tcPr>
            <w:tcW w:w="1101" w:type="dxa"/>
            <w:vAlign w:val="bottom"/>
          </w:tcPr>
          <w:p w14:paraId="2761AB3D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vAlign w:val="bottom"/>
          </w:tcPr>
          <w:p w14:paraId="68F31428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3249C6" w:rsidRPr="003249C6" w14:paraId="48904B05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07AA82C8" w14:textId="0B7A1F3A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3367D4AD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</w:p>
        </w:tc>
        <w:tc>
          <w:tcPr>
            <w:tcW w:w="1101" w:type="dxa"/>
            <w:vAlign w:val="bottom"/>
          </w:tcPr>
          <w:p w14:paraId="3156B628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1221" w:type="dxa"/>
            <w:vAlign w:val="bottom"/>
          </w:tcPr>
          <w:p w14:paraId="6696F70B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3249C6" w:rsidRPr="003249C6" w14:paraId="5FD408E9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629AD97A" w14:textId="593CA91E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Установа за омладину и спорт Лајковац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69961547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Именовани</w:t>
            </w:r>
          </w:p>
        </w:tc>
        <w:tc>
          <w:tcPr>
            <w:tcW w:w="1101" w:type="dxa"/>
            <w:vAlign w:val="bottom"/>
          </w:tcPr>
          <w:p w14:paraId="3DBB3D94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21" w:type="dxa"/>
            <w:vAlign w:val="bottom"/>
          </w:tcPr>
          <w:p w14:paraId="5336291C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</w:t>
            </w:r>
          </w:p>
        </w:tc>
      </w:tr>
      <w:tr w:rsidR="003249C6" w:rsidRPr="003249C6" w14:paraId="0407A7F1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  <w:hideMark/>
          </w:tcPr>
          <w:p w14:paraId="6466C881" w14:textId="74EC3FDC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  <w:hideMark/>
          </w:tcPr>
          <w:p w14:paraId="5626F25A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Запослени</w:t>
            </w:r>
          </w:p>
        </w:tc>
        <w:tc>
          <w:tcPr>
            <w:tcW w:w="1101" w:type="dxa"/>
            <w:vAlign w:val="bottom"/>
          </w:tcPr>
          <w:p w14:paraId="2F2C3958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0</w:t>
            </w:r>
          </w:p>
        </w:tc>
        <w:tc>
          <w:tcPr>
            <w:tcW w:w="1221" w:type="dxa"/>
            <w:vAlign w:val="bottom"/>
          </w:tcPr>
          <w:p w14:paraId="4EA0A5DB" w14:textId="77777777" w:rsidR="00577132" w:rsidRPr="003249C6" w:rsidRDefault="00577132" w:rsidP="00DF3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249C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</w:tr>
      <w:tr w:rsidR="003249C6" w:rsidRPr="003249C6" w14:paraId="6CA9E87E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 w:val="restart"/>
            <w:shd w:val="clear" w:color="auto" w:fill="auto"/>
            <w:tcMar>
              <w:top w:w="0" w:type="dxa"/>
              <w:left w:w="35" w:type="dxa"/>
              <w:bottom w:w="0" w:type="dxa"/>
              <w:right w:w="70" w:type="dxa"/>
            </w:tcMar>
            <w:vAlign w:val="center"/>
          </w:tcPr>
          <w:p w14:paraId="6BF7714D" w14:textId="05711C6B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324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Укупан број корисника</w:t>
            </w: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</w:tcPr>
          <w:p w14:paraId="0EC2978E" w14:textId="76D3AF9E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3249C6">
              <w:rPr>
                <w:rFonts w:ascii="Times New Roman" w:hAnsi="Times New Roman" w:cs="Times New Roman"/>
                <w:b/>
                <w:sz w:val="20"/>
                <w:szCs w:val="20"/>
              </w:rPr>
              <w:t>Именовани,изабрани и постављени</w:t>
            </w:r>
          </w:p>
        </w:tc>
        <w:tc>
          <w:tcPr>
            <w:tcW w:w="1101" w:type="dxa"/>
          </w:tcPr>
          <w:p w14:paraId="5A3CCA5F" w14:textId="320549E5" w:rsidR="00577132" w:rsidRPr="003249C6" w:rsidRDefault="00577132" w:rsidP="00577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CS"/>
              </w:rPr>
            </w:pPr>
            <w:r w:rsidRPr="003249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14:paraId="692C89A8" w14:textId="0FF095A9" w:rsidR="00577132" w:rsidRPr="003249C6" w:rsidRDefault="00577132" w:rsidP="00577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249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77132" w:rsidRPr="003249C6" w14:paraId="3A3ADCC3" w14:textId="77777777" w:rsidTr="00963720">
        <w:trPr>
          <w:trHeight w:val="144"/>
          <w:tblCellSpacing w:w="0" w:type="dxa"/>
          <w:jc w:val="center"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35" w:type="dxa"/>
              <w:bottom w:w="0" w:type="dxa"/>
              <w:right w:w="70" w:type="dxa"/>
            </w:tcMar>
            <w:vAlign w:val="bottom"/>
          </w:tcPr>
          <w:p w14:paraId="055F9AA1" w14:textId="77777777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2128" w:type="dxa"/>
            <w:tcMar>
              <w:top w:w="0" w:type="dxa"/>
              <w:left w:w="35" w:type="dxa"/>
              <w:bottom w:w="0" w:type="dxa"/>
              <w:right w:w="70" w:type="dxa"/>
            </w:tcMar>
          </w:tcPr>
          <w:p w14:paraId="3FBBC43E" w14:textId="1BAA221A" w:rsidR="00577132" w:rsidRPr="003249C6" w:rsidRDefault="00577132" w:rsidP="00577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3249C6">
              <w:rPr>
                <w:rFonts w:ascii="Times New Roman" w:hAnsi="Times New Roman" w:cs="Times New Roman"/>
                <w:b/>
                <w:sz w:val="20"/>
                <w:szCs w:val="20"/>
              </w:rPr>
              <w:t>Запослени</w:t>
            </w:r>
          </w:p>
        </w:tc>
        <w:tc>
          <w:tcPr>
            <w:tcW w:w="1101" w:type="dxa"/>
          </w:tcPr>
          <w:p w14:paraId="21644961" w14:textId="68EB11A4" w:rsidR="00577132" w:rsidRPr="003249C6" w:rsidRDefault="00577132" w:rsidP="00577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CS"/>
              </w:rPr>
            </w:pPr>
            <w:r w:rsidRPr="003249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21" w:type="dxa"/>
          </w:tcPr>
          <w:p w14:paraId="1F5FD353" w14:textId="1D10A463" w:rsidR="00577132" w:rsidRPr="003249C6" w:rsidRDefault="00577132" w:rsidP="00577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249C6">
              <w:rPr>
                <w:rFonts w:ascii="Times New Roman" w:hAnsi="Times New Roman" w:cs="Times New Roman"/>
                <w:b/>
                <w:sz w:val="20"/>
                <w:szCs w:val="20"/>
              </w:rPr>
              <w:t>162</w:t>
            </w:r>
          </w:p>
        </w:tc>
      </w:tr>
    </w:tbl>
    <w:p w14:paraId="0F48FC0A" w14:textId="77777777" w:rsidR="00134059" w:rsidRPr="003249C6" w:rsidRDefault="00134059" w:rsidP="001340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DF9B48A" w14:textId="59854179" w:rsidR="00DF3A46" w:rsidRPr="003249C6" w:rsidRDefault="00DF3A46" w:rsidP="00A1490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       </w:t>
      </w:r>
    </w:p>
    <w:p w14:paraId="25AF037C" w14:textId="682DAFB9" w:rsidR="003C7A5D" w:rsidRPr="003249C6" w:rsidRDefault="00DF3A46" w:rsidP="00A149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Маса средстава за исплату плата планира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на</w:t>
      </w:r>
      <w:r w:rsidR="001C4AAF" w:rsidRPr="003249C6">
        <w:rPr>
          <w:rFonts w:ascii="Times New Roman" w:eastAsia="Times New Roman" w:hAnsi="Times New Roman" w:cs="Times New Roman"/>
          <w:lang w:val="sr-Cyrl-RS" w:eastAsia="zh-CN"/>
        </w:rPr>
        <w:t xml:space="preserve"> је</w:t>
      </w:r>
      <w:r w:rsidR="001C4AAF" w:rsidRPr="003249C6">
        <w:rPr>
          <w:rFonts w:ascii="Times New Roman" w:eastAsia="Times New Roman" w:hAnsi="Times New Roman" w:cs="Times New Roman"/>
          <w:lang w:eastAsia="zh-CN"/>
        </w:rPr>
        <w:t xml:space="preserve"> полазећи од нивоа плата исплаћених за август 2021</w:t>
      </w:r>
      <w:r w:rsidRPr="003249C6">
        <w:rPr>
          <w:rFonts w:ascii="Times New Roman" w:eastAsia="Times New Roman" w:hAnsi="Times New Roman" w:cs="Times New Roman"/>
          <w:lang w:eastAsia="zh-CN"/>
        </w:rPr>
        <w:t>. годин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е</w:t>
      </w:r>
      <w:r w:rsidRPr="003249C6">
        <w:rPr>
          <w:rFonts w:ascii="Times New Roman" w:eastAsia="Times New Roman" w:hAnsi="Times New Roman" w:cs="Times New Roman"/>
          <w:lang w:eastAsia="zh-CN"/>
        </w:rPr>
        <w:t>,</w:t>
      </w:r>
      <w:r w:rsidR="001C4AAF" w:rsidRPr="003249C6">
        <w:rPr>
          <w:rFonts w:ascii="Times New Roman" w:eastAsia="Times New Roman" w:hAnsi="Times New Roman" w:cs="Times New Roman"/>
          <w:lang w:val="sr-Cyrl-RS" w:eastAsia="zh-CN"/>
        </w:rPr>
        <w:t xml:space="preserve"> као и увећања плата прописаних законом којим се уређује буџетски систем</w:t>
      </w:r>
      <w:r w:rsidR="00242C87" w:rsidRPr="003249C6">
        <w:rPr>
          <w:rFonts w:ascii="Times New Roman" w:eastAsia="Times New Roman" w:hAnsi="Times New Roman" w:cs="Times New Roman"/>
          <w:lang w:val="sr-Cyrl-RS" w:eastAsia="zh-CN"/>
        </w:rPr>
        <w:t>. У 2022. години запосленима код корисника буџетских средстава плате ће се повећати за 7%, почев од плате за јануар 2022. године</w:t>
      </w:r>
      <w:r w:rsidR="001C4AAF" w:rsidRPr="003249C6">
        <w:rPr>
          <w:rFonts w:ascii="Times New Roman" w:eastAsia="Times New Roman" w:hAnsi="Times New Roman" w:cs="Times New Roman"/>
          <w:lang w:val="sr-Cyrl-RS" w:eastAsia="zh-CN"/>
        </w:rPr>
        <w:t>.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3F67C08" w14:textId="77777777" w:rsidR="00DD5AF1" w:rsidRPr="003249C6" w:rsidRDefault="00DD5AF1" w:rsidP="004F7FC3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20115D3" w14:textId="77F20A57" w:rsidR="004F7FC3" w:rsidRPr="003249C6" w:rsidRDefault="00D665B6" w:rsidP="004F7FC3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17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3EAF0E1A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Председник општине на предлог Одељења за буџет и финансије може донети Одлуку о промени износа апропријација и преносу апропријације у текућу буџетску резерву као и Одлуку о преусмеравању средстава унутар програма у складу са чланом 61. Закона о буџетском систему.</w:t>
      </w:r>
    </w:p>
    <w:p w14:paraId="5CBCDC1A" w14:textId="77777777" w:rsidR="005162D8" w:rsidRPr="003249C6" w:rsidRDefault="005162D8" w:rsidP="00DB5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454B76C" w14:textId="230FF0A5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18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46FF34D4" w14:textId="0CA96819" w:rsidR="00FF7F57" w:rsidRPr="003249C6" w:rsidRDefault="004F7FC3" w:rsidP="00740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У случају да се буџету општине Лајковац од стране другог нивоа власти определе актом наменска трансферна средства укључујући и наменска трансферна средства за надокнаду штета услед елементарних непогода, као и у случају уговарања донације чији износи нису могли бити познати у поступку доношења ове одлуке, председник општине на основу тог акта и предлога Одељења за буџет и финансије, према члану 5. Закона о буџетском систему повећава обим буџета и отвара одговарајуће апропријације за извршавање расхода по том основу</w:t>
      </w:r>
      <w:r w:rsidR="00FF7F57" w:rsidRPr="003249C6">
        <w:rPr>
          <w:rFonts w:ascii="Times New Roman" w:eastAsia="Times New Roman" w:hAnsi="Times New Roman" w:cs="Times New Roman"/>
          <w:lang w:val="sr-Cyrl-RS" w:eastAsia="zh-CN"/>
        </w:rPr>
        <w:t xml:space="preserve">. </w:t>
      </w:r>
    </w:p>
    <w:p w14:paraId="511B5CE0" w14:textId="77777777" w:rsidR="00DB5A28" w:rsidRPr="003249C6" w:rsidRDefault="00DB5A28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21C6CE13" w14:textId="62E174AB" w:rsidR="00220ABE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19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62DC7A6E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Председник општине на предлог Одељења за буџет и финансије доноси Решење о употреби текуће буџетске резерве.</w:t>
      </w:r>
    </w:p>
    <w:p w14:paraId="3F51AB66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Председник општине пре доношења Решења о употреби средстава текуће буџетске резерве може прибавити Мишљење Општинског већа о оправданости употребе средстава текуће буџетске резерве.</w:t>
      </w:r>
    </w:p>
    <w:p w14:paraId="3B292EF0" w14:textId="77777777" w:rsidR="004F7FC3" w:rsidRPr="003249C6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35FA8095" w14:textId="536FEE02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20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3D4F91D5" w14:textId="2B6D010C" w:rsidR="009F1277" w:rsidRPr="003249C6" w:rsidRDefault="004F7FC3" w:rsidP="00FF7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Општинско веће, на предлог Одељења за буџет и финансије,</w:t>
      </w:r>
      <w:r w:rsidR="005C658D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доноси Решење о употреби средстава сталне буџетске резерве за намене утврђене у члану </w:t>
      </w:r>
      <w:r w:rsidR="00FF7F57" w:rsidRPr="003249C6">
        <w:rPr>
          <w:rFonts w:ascii="Times New Roman" w:eastAsia="Times New Roman" w:hAnsi="Times New Roman" w:cs="Times New Roman"/>
          <w:lang w:eastAsia="zh-CN"/>
        </w:rPr>
        <w:t>70. Закона о буџетском систему.</w:t>
      </w:r>
    </w:p>
    <w:p w14:paraId="70B5EA1A" w14:textId="77777777" w:rsidR="00D42383" w:rsidRPr="003249C6" w:rsidRDefault="00D42383" w:rsidP="003A4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0DE2D7C4" w14:textId="1A98332D" w:rsidR="004F7FC3" w:rsidRPr="003249C6" w:rsidRDefault="00D665B6" w:rsidP="009F12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21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527C3878" w14:textId="77777777" w:rsidR="004F7FC3" w:rsidRPr="003249C6" w:rsidRDefault="004F7FC3" w:rsidP="003A4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У року од 15 дана од дана ступања на снагу Одлуке о буџету, Одељење за буџет и финансије, врши расподелу средстава директним и индиректним корисницима у оквиру својих одобрених апропријација и о томе обавештава сваког корисника.</w:t>
      </w:r>
    </w:p>
    <w:p w14:paraId="028F2B44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Корисници буџетских средстава, у року од 45 дана од дана ступања на снагу Одлуке о буџету дужни су да средства утврђена Одлуком распореде по наменама у свом годишњем финансијском плану и да донесу финасијске планове усклађене са одобреним апропријацијама на које сагласност даје Председник општине.</w:t>
      </w:r>
    </w:p>
    <w:p w14:paraId="497B70BF" w14:textId="77777777" w:rsidR="004F7FC3" w:rsidRPr="003249C6" w:rsidRDefault="004F7FC3" w:rsidP="00F54D7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Кориснику буџетских средстава, који не пост</w:t>
      </w:r>
      <w:r w:rsidR="00F54D71" w:rsidRPr="003249C6">
        <w:rPr>
          <w:rFonts w:ascii="Times New Roman" w:eastAsia="Times New Roman" w:hAnsi="Times New Roman" w:cs="Times New Roman"/>
          <w:lang w:eastAsia="zh-CN"/>
        </w:rPr>
        <w:t>упи у складу са одредбама ст. 1 и 2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овог члана, неће се дозволити коришћење апропријација.</w:t>
      </w:r>
    </w:p>
    <w:p w14:paraId="450F0CE4" w14:textId="77777777" w:rsidR="005F5DE9" w:rsidRPr="003249C6" w:rsidRDefault="005F5DE9" w:rsidP="004F7F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54FD7E5" w14:textId="71BE1ED5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lastRenderedPageBreak/>
        <w:t xml:space="preserve">Члан 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22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631A21EA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Корисник буџета може преузимати обавезе на терет буџета само до износа</w:t>
      </w:r>
      <w:r w:rsidR="00DB5A28" w:rsidRPr="003249C6">
        <w:rPr>
          <w:rFonts w:ascii="Times New Roman" w:eastAsia="Times New Roman" w:hAnsi="Times New Roman" w:cs="Times New Roman"/>
          <w:lang w:eastAsia="zh-CN"/>
        </w:rPr>
        <w:t xml:space="preserve"> утврђене апропријације која му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је одобрена за ту намену у тој буџетској години.</w:t>
      </w:r>
    </w:p>
    <w:p w14:paraId="0A09ABB5" w14:textId="2EA70080" w:rsidR="008173B9" w:rsidRPr="003249C6" w:rsidRDefault="008173B9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hAnsi="Times New Roman" w:cs="Times New Roman"/>
        </w:rPr>
        <w:t>Изузетно од става 1. овог члана, корисници из става 1. овог члана расходе за запослене, пензије, енергетске услуге, услуге комуникације, комуналне услуге и расходе за закуп имовине и опреме планирају до износа који доспева на плаћање у текућој буџетској години.</w:t>
      </w:r>
    </w:p>
    <w:p w14:paraId="7C93F0E9" w14:textId="557FDB0F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Преузете обавезе чији је износ већи од износа средстава предвиђених Одлуком или су у супротности са Законом о буџетском систему</w:t>
      </w:r>
      <w:r w:rsidR="00D16CCF" w:rsidRPr="003249C6">
        <w:rPr>
          <w:rFonts w:ascii="Times New Roman" w:eastAsia="Times New Roman" w:hAnsi="Times New Roman" w:cs="Times New Roman"/>
          <w:lang w:val="sr-Cyrl-RS" w:eastAsia="zh-CN"/>
        </w:rPr>
        <w:t xml:space="preserve"> или другим прописом</w:t>
      </w:r>
      <w:r w:rsidRPr="003249C6">
        <w:rPr>
          <w:rFonts w:ascii="Times New Roman" w:eastAsia="Times New Roman" w:hAnsi="Times New Roman" w:cs="Times New Roman"/>
          <w:lang w:eastAsia="zh-CN"/>
        </w:rPr>
        <w:t>, не могу се извршавати на терет буџета.</w:t>
      </w:r>
    </w:p>
    <w:p w14:paraId="528E11DB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Приликом преузимања обавеза, директни и индиректни корисници буџетских средстава дужни су да се придржавају смерница о роковима и условима плаћања, које одређује министар, односно локални орган управе надлежан за финансије.</w:t>
      </w:r>
    </w:p>
    <w:p w14:paraId="2F4FD819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Корисници буџетских средстава преузимају обавезе на основу писаног уговора или другог правног акта, уколико законом није друкчије прописано.</w:t>
      </w:r>
    </w:p>
    <w:p w14:paraId="2201DBC5" w14:textId="538060FA" w:rsidR="002436F9" w:rsidRPr="003249C6" w:rsidRDefault="004F7FC3" w:rsidP="002436F9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             За капиталне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пројекте који се, као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заједнички пројекат,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спроводе од стране два или више корисника буџетских средстава, јавних предузећа, односно других корисника јавних средстава, споразумом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се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уређују међусобни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односи, односно права и обавезе у вези са реализацијом капиталног пројект</w:t>
      </w:r>
      <w:r w:rsidR="002436F9" w:rsidRPr="003249C6">
        <w:rPr>
          <w:rFonts w:ascii="Times New Roman" w:eastAsia="Times New Roman" w:hAnsi="Times New Roman" w:cs="Times New Roman"/>
          <w:lang w:eastAsia="zh-CN"/>
        </w:rPr>
        <w:t>а.</w:t>
      </w:r>
    </w:p>
    <w:p w14:paraId="5A60FABC" w14:textId="77777777" w:rsidR="00D16CCF" w:rsidRPr="003249C6" w:rsidRDefault="00D16CCF" w:rsidP="00D16CC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lang w:eastAsia="zh-CN"/>
        </w:rPr>
      </w:pPr>
    </w:p>
    <w:p w14:paraId="3AACE4C8" w14:textId="32A528BC" w:rsidR="004F7FC3" w:rsidRPr="003249C6" w:rsidRDefault="00D665B6" w:rsidP="004F7FC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 23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15D1A680" w14:textId="29BFA1AC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Изузетно, корисници могу преузети обавезе по уговору који се односи на капиталне издатке и захтева плаћање у више година, на основу предлога Одељења за буџет и финасије</w:t>
      </w:r>
      <w:r w:rsidR="002436F9" w:rsidRPr="003249C6">
        <w:rPr>
          <w:rFonts w:ascii="Times New Roman" w:eastAsia="Times New Roman" w:hAnsi="Times New Roman" w:cs="Times New Roman"/>
          <w:lang w:eastAsia="zh-CN"/>
        </w:rPr>
        <w:t>, уз сагласност Општинског већа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26ED27CF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Корисници могу преузети обавезе по уговору само за капиталне пројекте у складу са предвиђеним средствима из прегледа планираних капиталних издатака буџетских корисника за текућу и наредне две буџетске године у општем делу буџета за текућу годину, укључујући и потребна средства до завршетка капиталних пројеката, односно након три године.</w:t>
      </w:r>
    </w:p>
    <w:p w14:paraId="731D0996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Корисници су обавезни да, пре покретања поступка јавне набавке за преузимање обавеза по уговору за капиталне пројектеиз става 1. и 2. овог члана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прибаве сагласност Општинског већа.</w:t>
      </w:r>
    </w:p>
    <w:p w14:paraId="3C05B415" w14:textId="51486FFB" w:rsidR="004F7FC3" w:rsidRPr="003249C6" w:rsidRDefault="00D16CCF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Корисници буџетских средстава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 xml:space="preserve"> који су преузели обавезе по уговорима који се односе на капиталне издатке и захтевају плаћање у више година, могу на основу предлога Одељења за буџет и финансије, уз сагласност Општинског већа, да измене елементе уговора који се односе на динамику плаћања уговорних обавеза.               </w:t>
      </w:r>
      <w:r w:rsidR="004F7FC3" w:rsidRPr="003249C6">
        <w:rPr>
          <w:rFonts w:ascii="Times New Roman" w:eastAsia="Times New Roman" w:hAnsi="Times New Roman" w:cs="Times New Roman"/>
          <w:lang w:val="en-GB" w:eastAsia="zh-CN"/>
        </w:rPr>
        <w:t> </w:t>
      </w:r>
    </w:p>
    <w:p w14:paraId="41DA5562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700A5C94" w14:textId="194B4F50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  24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588E7AA6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Корисници могу преузети обавезе по уговорима за текуће расходе који, због природе расхода, захтевају плаћање у више година, под условом да пре покретања поступка јавне набавке имају обезбеђен део средстава за обавезе које доспевају у тој буџетској години, као и да прибаве писану сагласност Општинског већа,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да ће обавезе које ће доспевати и бити укључене у финансијски план за наредне две године, у складу са Уредбом о критеријумима за утврђивање природе расхода и условима и начину прибављања сагласности за закључивање одређених уговора који, због природе расхода, захтевају плаћање у више година.</w:t>
      </w:r>
    </w:p>
    <w:p w14:paraId="2F9865F7" w14:textId="77777777" w:rsidR="009F1277" w:rsidRPr="003249C6" w:rsidRDefault="009F1277" w:rsidP="00C05E3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</w:p>
    <w:p w14:paraId="4E89822A" w14:textId="05FABC4C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  25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0C537295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Корисници средстава буџета општине Лајковац пре најављивања нових обавеза на начин прописан чланом 56.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став 3. Закона о буџетском систему у поступку извршења буџета морају да пријаве преузете, а неизвршене обавезе из претходне буџетске године.</w:t>
      </w:r>
    </w:p>
    <w:p w14:paraId="7870266A" w14:textId="0998A160" w:rsidR="005F5DE9" w:rsidRPr="003249C6" w:rsidRDefault="004F7FC3" w:rsidP="006A6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Плаћање из буџета неће бити извршено уколико нису поштоване процедуре</w:t>
      </w:r>
      <w:r w:rsidR="006725A6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из</w:t>
      </w:r>
      <w:r w:rsidR="00F54D71" w:rsidRPr="003249C6">
        <w:rPr>
          <w:rFonts w:ascii="Times New Roman" w:eastAsia="Times New Roman" w:hAnsi="Times New Roman" w:cs="Times New Roman"/>
          <w:lang w:eastAsia="zh-CN"/>
        </w:rPr>
        <w:t> претходног става овог члана.</w:t>
      </w:r>
    </w:p>
    <w:p w14:paraId="3F7384BD" w14:textId="77777777" w:rsidR="006A69C9" w:rsidRPr="003249C6" w:rsidRDefault="006A69C9" w:rsidP="006A6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3613E3" w14:textId="18B616BC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26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3EA59CEB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прописима који уређују јавне набавке.</w:t>
      </w:r>
    </w:p>
    <w:p w14:paraId="048C8BE0" w14:textId="77777777" w:rsidR="009F1277" w:rsidRPr="003249C6" w:rsidRDefault="009F1277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53B86B89" w14:textId="77777777" w:rsidR="00D665B6" w:rsidRPr="003249C6" w:rsidRDefault="00D665B6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2B15068A" w14:textId="4D691787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lastRenderedPageBreak/>
        <w:t>Члан 27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60A8ADBA" w14:textId="77777777" w:rsidR="004F7FC3" w:rsidRPr="003249C6" w:rsidRDefault="004F7FC3" w:rsidP="00C33AE8">
      <w:pPr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Корисник буџетских средстава, који одређени расход и издатак извршава из других извора прихода и примања, који нису општи приход буџета (</w:t>
      </w:r>
      <w:r w:rsidR="00C33AE8" w:rsidRPr="003249C6">
        <w:rPr>
          <w:rFonts w:ascii="Times New Roman" w:hAnsi="Times New Roman" w:cs="Times New Roman"/>
          <w:lang w:val="sr-Cyrl-RS"/>
        </w:rPr>
        <w:t>извор 01-Општи приходи и примања буџета</w:t>
      </w:r>
      <w:r w:rsidRPr="003249C6">
        <w:rPr>
          <w:rFonts w:ascii="Times New Roman" w:eastAsia="Times New Roman" w:hAnsi="Times New Roman" w:cs="Times New Roman"/>
          <w:lang w:eastAsia="zh-CN"/>
        </w:rPr>
        <w:t>), обавезе могу преузимати само до нивоа остварења тих прихода или примања, уколико је ниво остварених прихода и примања мањи од одобрених апропријација.                             </w:t>
      </w:r>
    </w:p>
    <w:p w14:paraId="421DB15B" w14:textId="77777777" w:rsidR="00B06EFB" w:rsidRPr="003249C6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0829C269" w14:textId="23E841AA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28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4513DB29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Приходи и примања буџета општине уплаћују се преко уплатних рачуна јавних прихода.</w:t>
      </w:r>
    </w:p>
    <w:p w14:paraId="25CB8365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Расходи и издаци органа и установа -</w:t>
      </w:r>
      <w:r w:rsidR="00C33AE8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корисника средстава буџета општине Лајковац извршаваће се преко консолидованог рачуна трезора општине Лајковац.</w:t>
      </w:r>
    </w:p>
    <w:p w14:paraId="0B7C88D2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Трезор ће обављати контролу тих расхода у односу на утврђене апропријације и одобравати плаћање на терет буџетских средстава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 xml:space="preserve"> у складу са Упутством о раду трезора.</w:t>
      </w:r>
    </w:p>
    <w:p w14:paraId="43998C92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Директни и индиректни 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пренета.</w:t>
      </w:r>
    </w:p>
    <w:p w14:paraId="74B2A44A" w14:textId="56D88091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У случају да за извршење одређеног плаћања корисника средстава буџета није постојао правни основ, средст</w:t>
      </w:r>
      <w:r w:rsidR="006A69C9" w:rsidRPr="003249C6">
        <w:rPr>
          <w:rFonts w:ascii="Times New Roman" w:eastAsia="Times New Roman" w:hAnsi="Times New Roman" w:cs="Times New Roman"/>
          <w:lang w:eastAsia="zh-CN"/>
        </w:rPr>
        <w:t>ва се враћају у буџет о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>пштине. </w:t>
      </w:r>
    </w:p>
    <w:p w14:paraId="59C7DFF0" w14:textId="77777777" w:rsidR="00D16CCF" w:rsidRPr="003249C6" w:rsidRDefault="00D16CCF" w:rsidP="006078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618C2B09" w14:textId="4BBAC8CE" w:rsidR="004F7FC3" w:rsidRPr="003249C6" w:rsidRDefault="00D665B6" w:rsidP="006078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 29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595BEA29" w14:textId="77777777" w:rsidR="004F7FC3" w:rsidRPr="003249C6" w:rsidRDefault="004F7FC3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</w:t>
      </w:r>
    </w:p>
    <w:p w14:paraId="36330455" w14:textId="77777777" w:rsidR="00916C88" w:rsidRPr="003249C6" w:rsidRDefault="00916C88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5E39F7C2" w14:textId="09740C5C" w:rsidR="004F7FC3" w:rsidRPr="003249C6" w:rsidRDefault="004F7FC3" w:rsidP="006078F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</w:t>
      </w:r>
      <w:r w:rsidR="00C33AE8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D665B6" w:rsidRPr="003249C6">
        <w:rPr>
          <w:rFonts w:ascii="Times New Roman" w:eastAsia="Times New Roman" w:hAnsi="Times New Roman" w:cs="Times New Roman"/>
          <w:lang w:eastAsia="zh-CN"/>
        </w:rPr>
        <w:t>30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70E2C73B" w14:textId="4EEE0BAE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Распоред остварених прихода вр</w:t>
      </w:r>
      <w:r w:rsidR="00831E39" w:rsidRPr="003249C6">
        <w:rPr>
          <w:rFonts w:ascii="Times New Roman" w:eastAsia="Times New Roman" w:hAnsi="Times New Roman" w:cs="Times New Roman"/>
          <w:lang w:eastAsia="zh-CN"/>
        </w:rPr>
        <w:t>ши се тромесечним плановима које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доноси надлежни орган за финансије.</w:t>
      </w:r>
    </w:p>
    <w:p w14:paraId="47022901" w14:textId="77777777" w:rsidR="00B06EFB" w:rsidRPr="003249C6" w:rsidRDefault="004F7FC3" w:rsidP="00B06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Директни 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 xml:space="preserve">и индиректни </w:t>
      </w:r>
      <w:r w:rsidRPr="003249C6">
        <w:rPr>
          <w:rFonts w:ascii="Times New Roman" w:eastAsia="Times New Roman" w:hAnsi="Times New Roman" w:cs="Times New Roman"/>
          <w:lang w:eastAsia="zh-CN"/>
        </w:rPr>
        <w:t>корисник средстава буџета може вршити плаћања у границама прописаних квота за свако тромесечје.                            </w:t>
      </w:r>
    </w:p>
    <w:p w14:paraId="578CD6CC" w14:textId="77777777" w:rsidR="00B056EF" w:rsidRPr="003249C6" w:rsidRDefault="00B056EF" w:rsidP="00A1490F">
      <w:pPr>
        <w:spacing w:after="0" w:line="240" w:lineRule="auto"/>
        <w:rPr>
          <w:rFonts w:ascii="Times New Roman" w:eastAsia="Times New Roman" w:hAnsi="Times New Roman" w:cs="Times New Roman"/>
          <w:lang w:val="sr-Cyrl-RS" w:eastAsia="zh-CN"/>
        </w:rPr>
      </w:pPr>
    </w:p>
    <w:p w14:paraId="4E123E8F" w14:textId="71F5C148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31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2CF6E205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Средства распоређена за финансирање расхода и издатака корисника буџета, преносе се на основу њиховог захтева и у складу са одобреним квотама у тромесечним плановима буџета.</w:t>
      </w:r>
    </w:p>
    <w:p w14:paraId="1649AD24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Уз захтев корисници су дужни да доставе комплетну документацију за плаћање (копије).</w:t>
      </w:r>
    </w:p>
    <w:p w14:paraId="2383F0F5" w14:textId="77777777" w:rsidR="004F7FC3" w:rsidRPr="003249C6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17BFA74C" w14:textId="600A8A2D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32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2E81BC3E" w14:textId="77777777" w:rsidR="004F7FC3" w:rsidRPr="003249C6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ab/>
        <w:t>Обавезе према корисницима буџетских средстава извршавају се сразмерно оствареним примањима буџета.</w:t>
      </w:r>
    </w:p>
    <w:p w14:paraId="421F61C0" w14:textId="77777777" w:rsidR="004F7FC3" w:rsidRPr="003249C6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ab/>
        <w:t>Ако се у току године примања смање, издаци буџета извршаваће се по приоритетима и то: обавезе утврђене законским прописима на постојећем нивоу и минимални трошкови неопходни за несметано функционисање корисника буџетских средстава.</w:t>
      </w:r>
    </w:p>
    <w:p w14:paraId="48F5EAAD" w14:textId="77777777" w:rsidR="004F7FC3" w:rsidRPr="003249C6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ab/>
        <w:t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</w:r>
    </w:p>
    <w:p w14:paraId="1D38C637" w14:textId="77777777" w:rsidR="004F7FC3" w:rsidRPr="003249C6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ab/>
        <w:t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</w:r>
    </w:p>
    <w:p w14:paraId="2618FDE1" w14:textId="77777777" w:rsidR="004F7FC3" w:rsidRPr="003249C6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ab/>
        <w:t>Поштовање при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>оритета у извршавању расхода и </w:t>
      </w:r>
      <w:r w:rsidRPr="003249C6">
        <w:rPr>
          <w:rFonts w:ascii="Times New Roman" w:eastAsia="Times New Roman" w:hAnsi="Times New Roman" w:cs="Times New Roman"/>
          <w:lang w:eastAsia="zh-CN"/>
        </w:rPr>
        <w:t>издатака и спровођење других мера за побољшање финансијске дисциплине пратиће се на основу месечног извештавања о стању доцњи.</w:t>
      </w:r>
    </w:p>
    <w:p w14:paraId="27D068AC" w14:textId="77777777" w:rsidR="005844FC" w:rsidRPr="003249C6" w:rsidRDefault="004F7FC3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ab/>
        <w:t>Ако корисници буџетских средстава не остваре додатне приходе у планираном износу, апропријације утврђене из тих прихода неће се извршавати на терет средстава буџета.</w:t>
      </w:r>
    </w:p>
    <w:p w14:paraId="014C505A" w14:textId="77777777" w:rsidR="003C7A5D" w:rsidRPr="003249C6" w:rsidRDefault="003C7A5D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F63B8B1" w14:textId="77777777" w:rsidR="00D665B6" w:rsidRPr="003249C6" w:rsidRDefault="00D665B6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FB117B1" w14:textId="77777777" w:rsidR="00D665B6" w:rsidRPr="003249C6" w:rsidRDefault="00D665B6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7B33335" w14:textId="2A1AAC61" w:rsidR="00E71366" w:rsidRPr="003249C6" w:rsidRDefault="00D665B6" w:rsidP="00B60F6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 w:eastAsia="zh-CN"/>
        </w:rPr>
      </w:pPr>
      <w:r w:rsidRPr="003249C6">
        <w:rPr>
          <w:rFonts w:ascii="Times New Roman" w:eastAsia="Times New Roman" w:hAnsi="Times New Roman" w:cs="Times New Roman"/>
          <w:lang w:val="sr-Cyrl-RS" w:eastAsia="zh-CN"/>
        </w:rPr>
        <w:lastRenderedPageBreak/>
        <w:t>Члан 33</w:t>
      </w:r>
      <w:r w:rsidR="00E71366" w:rsidRPr="003249C6">
        <w:rPr>
          <w:rFonts w:ascii="Times New Roman" w:eastAsia="Times New Roman" w:hAnsi="Times New Roman" w:cs="Times New Roman"/>
          <w:lang w:val="sr-Cyrl-RS" w:eastAsia="zh-CN"/>
        </w:rPr>
        <w:t>.</w:t>
      </w:r>
    </w:p>
    <w:p w14:paraId="60C06007" w14:textId="07498D71" w:rsidR="00B60F65" w:rsidRPr="003249C6" w:rsidRDefault="00B60F65" w:rsidP="00B60F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Јавн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о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предузећ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е „Градска чистоћа“ Лајковац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чији је оснивач 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Општина Лајковац</w:t>
      </w:r>
      <w:r w:rsidRPr="003249C6">
        <w:rPr>
          <w:rFonts w:ascii="Times New Roman" w:eastAsia="Times New Roman" w:hAnsi="Times New Roman" w:cs="Times New Roman"/>
          <w:lang w:eastAsia="zh-CN"/>
        </w:rPr>
        <w:t>,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дужн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о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C5277A" w:rsidRPr="003249C6">
        <w:rPr>
          <w:rFonts w:ascii="Times New Roman" w:eastAsia="Times New Roman" w:hAnsi="Times New Roman" w:cs="Times New Roman"/>
          <w:lang w:val="sr-Cyrl-RS" w:eastAsia="zh-CN"/>
        </w:rPr>
        <w:t>је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да најкасније до 30. новембра текуће буџетске године део од </w:t>
      </w:r>
      <w:r w:rsidR="00686E96" w:rsidRPr="003249C6">
        <w:rPr>
          <w:rFonts w:ascii="Times New Roman" w:eastAsia="Times New Roman" w:hAnsi="Times New Roman" w:cs="Times New Roman"/>
          <w:lang w:val="sr-Cyrl-RS" w:eastAsia="zh-CN"/>
        </w:rPr>
        <w:t xml:space="preserve">најмање </w:t>
      </w:r>
      <w:r w:rsidRPr="003249C6">
        <w:rPr>
          <w:rFonts w:ascii="Times New Roman" w:eastAsia="Times New Roman" w:hAnsi="Times New Roman" w:cs="Times New Roman"/>
          <w:lang w:eastAsia="zh-CN"/>
        </w:rPr>
        <w:t>50%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добити, односно вишка прихода над расходима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6603C" w:rsidRPr="003249C6">
        <w:rPr>
          <w:rFonts w:ascii="Times New Roman" w:eastAsia="Times New Roman" w:hAnsi="Times New Roman" w:cs="Times New Roman"/>
          <w:lang w:eastAsia="zh-CN"/>
        </w:rPr>
        <w:t>по завршном рачуну за 202</w:t>
      </w:r>
      <w:r w:rsidR="004E496B" w:rsidRPr="003249C6">
        <w:rPr>
          <w:rFonts w:ascii="Times New Roman" w:eastAsia="Times New Roman" w:hAnsi="Times New Roman" w:cs="Times New Roman"/>
          <w:lang w:val="sr-Cyrl-RS" w:eastAsia="zh-CN"/>
        </w:rPr>
        <w:t>1</w:t>
      </w:r>
      <w:r w:rsidRPr="003249C6">
        <w:rPr>
          <w:rFonts w:ascii="Times New Roman" w:eastAsia="Times New Roman" w:hAnsi="Times New Roman" w:cs="Times New Roman"/>
          <w:lang w:eastAsia="zh-CN"/>
        </w:rPr>
        <w:t>. годину, уплат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и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у буџет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 општине Лајковац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4F30E7CD" w14:textId="611093E8" w:rsidR="00E71366" w:rsidRPr="003249C6" w:rsidRDefault="00B60F65" w:rsidP="00B6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Изузетно, уз сагласност 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Општинског већа,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обавезу по основу уплате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 д</w:t>
      </w:r>
      <w:r w:rsidRPr="003249C6">
        <w:rPr>
          <w:rFonts w:ascii="Times New Roman" w:eastAsia="Times New Roman" w:hAnsi="Times New Roman" w:cs="Times New Roman"/>
          <w:lang w:eastAsia="zh-CN"/>
        </w:rPr>
        <w:t>обити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нема субјекат из ст. 1. овог члана 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ако </w:t>
      </w:r>
      <w:r w:rsidRPr="003249C6">
        <w:rPr>
          <w:rFonts w:ascii="Times New Roman" w:eastAsia="Times New Roman" w:hAnsi="Times New Roman" w:cs="Times New Roman"/>
          <w:lang w:eastAsia="zh-CN"/>
        </w:rPr>
        <w:t>донесе одлуку да из</w:t>
      </w:r>
      <w:r w:rsidR="00686E96" w:rsidRPr="003249C6">
        <w:rPr>
          <w:rFonts w:ascii="Times New Roman" w:eastAsia="Times New Roman" w:hAnsi="Times New Roman" w:cs="Times New Roman"/>
          <w:lang w:eastAsia="zh-CN"/>
        </w:rPr>
        <w:t xml:space="preserve"> добити покрије губитак или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повећа</w:t>
      </w:r>
      <w:r w:rsidR="00686E96" w:rsidRPr="003249C6">
        <w:rPr>
          <w:rFonts w:ascii="Times New Roman" w:eastAsia="Times New Roman" w:hAnsi="Times New Roman" w:cs="Times New Roman"/>
          <w:lang w:eastAsia="zh-CN"/>
        </w:rPr>
        <w:t xml:space="preserve"> капитал или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средства употреби за финансирање инвестиција.</w:t>
      </w:r>
    </w:p>
    <w:p w14:paraId="22397599" w14:textId="77777777" w:rsidR="00E71366" w:rsidRPr="003249C6" w:rsidRDefault="00E71366" w:rsidP="004F7F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161250F" w14:textId="57227F6B" w:rsidR="004F7FC3" w:rsidRPr="003249C6" w:rsidRDefault="00D665B6" w:rsidP="00C33A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34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56D765F2" w14:textId="069E43E0" w:rsidR="004F7FC3" w:rsidRPr="003249C6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У буџетској 20</w:t>
      </w:r>
      <w:r w:rsidR="00825C27" w:rsidRPr="003249C6">
        <w:rPr>
          <w:rFonts w:ascii="Times New Roman" w:eastAsia="Times New Roman" w:hAnsi="Times New Roman" w:cs="Times New Roman"/>
          <w:lang w:eastAsia="zh-CN"/>
        </w:rPr>
        <w:t>2</w:t>
      </w:r>
      <w:r w:rsidR="00D94C5B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. години, неће се вршити обрачун и исплата поклона у новцу, божићних, годишњих </w:t>
      </w:r>
      <w:r w:rsidR="00D94C5B" w:rsidRPr="003249C6">
        <w:rPr>
          <w:rFonts w:ascii="Times New Roman" w:eastAsia="Times New Roman" w:hAnsi="Times New Roman" w:cs="Times New Roman"/>
          <w:lang w:eastAsia="zh-CN"/>
        </w:rPr>
        <w:t>и других врста награда и бонуса и примања запослених ради побољшања материјалног положаја и услова рада,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као и других примања из члана 120. став 1. </w:t>
      </w:r>
      <w:r w:rsidR="008709E6" w:rsidRPr="003249C6">
        <w:rPr>
          <w:rFonts w:ascii="Times New Roman" w:eastAsia="Times New Roman" w:hAnsi="Times New Roman" w:cs="Times New Roman"/>
          <w:lang w:eastAsia="zh-CN"/>
        </w:rPr>
        <w:t>тачка 4. Закона о раду, </w:t>
      </w:r>
      <w:r w:rsidRPr="003249C6">
        <w:rPr>
          <w:rFonts w:ascii="Times New Roman" w:eastAsia="Times New Roman" w:hAnsi="Times New Roman" w:cs="Times New Roman"/>
          <w:lang w:eastAsia="zh-CN"/>
        </w:rPr>
        <w:t>предвиђених посебним и појединачним колективним уговорима и другим актима, за директне и индиректне кориснике буџетских средстава општине Лајковац, осим јубиларних награда за запослене</w:t>
      </w:r>
      <w:r w:rsidR="00D94C5B" w:rsidRPr="003249C6">
        <w:rPr>
          <w:rFonts w:ascii="Times New Roman" w:eastAsia="Times New Roman" w:hAnsi="Times New Roman" w:cs="Times New Roman"/>
          <w:lang w:val="sr-Cyrl-RS" w:eastAsia="zh-CN"/>
        </w:rPr>
        <w:t xml:space="preserve"> и новчаних честитки за децу запослених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206EE948" w14:textId="62828CB3" w:rsidR="004F7FC3" w:rsidRPr="003249C6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У 20</w:t>
      </w:r>
      <w:r w:rsidR="00825C27" w:rsidRPr="003249C6">
        <w:rPr>
          <w:rFonts w:ascii="Times New Roman" w:eastAsia="Times New Roman" w:hAnsi="Times New Roman" w:cs="Times New Roman"/>
          <w:lang w:eastAsia="zh-CN"/>
        </w:rPr>
        <w:t>2</w:t>
      </w:r>
      <w:r w:rsidR="00D94C5B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Pr="003249C6">
        <w:rPr>
          <w:rFonts w:ascii="Times New Roman" w:eastAsia="Times New Roman" w:hAnsi="Times New Roman" w:cs="Times New Roman"/>
          <w:lang w:eastAsia="zh-CN"/>
        </w:rPr>
        <w:t>. години не могу се исплаћивати запосленима код корисника буџетских средстава награде и бонуси који према међународним критеријумима представљају нестандардне, односно нетранспарентне облике награда и бонуса (исплате у једнаким месечним и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>зносима за све запослене и сл).</w:t>
      </w:r>
    </w:p>
    <w:p w14:paraId="59F82601" w14:textId="77777777" w:rsidR="00B06EFB" w:rsidRPr="003249C6" w:rsidRDefault="00B06EFB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bookmarkStart w:id="46" w:name="clan_18"/>
      <w:bookmarkEnd w:id="46"/>
    </w:p>
    <w:p w14:paraId="1FD6CCB5" w14:textId="6674782B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35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0E77F527" w14:textId="316D2863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Накнаде за рад председника и чланова комисија и других сталних и привремених радних тела у јавном сектору не могу се повећавати у 20</w:t>
      </w:r>
      <w:r w:rsidR="00825C27" w:rsidRPr="003249C6">
        <w:rPr>
          <w:rFonts w:ascii="Times New Roman" w:eastAsia="Times New Roman" w:hAnsi="Times New Roman" w:cs="Times New Roman"/>
          <w:lang w:eastAsia="zh-CN"/>
        </w:rPr>
        <w:t>2</w:t>
      </w:r>
      <w:r w:rsidR="000C44AF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Pr="003249C6">
        <w:rPr>
          <w:rFonts w:ascii="Times New Roman" w:eastAsia="Times New Roman" w:hAnsi="Times New Roman" w:cs="Times New Roman"/>
          <w:lang w:eastAsia="zh-CN"/>
        </w:rPr>
        <w:t>. години.</w:t>
      </w:r>
    </w:p>
    <w:p w14:paraId="2B0491E4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Директни и индиректни корисници средстава буџета општине Лајковац могу формирати комисије и друга стална и привремена радна тела искључиво у складу са посебним законом, односно другим прописом, а чији задатак не може бити обављање текућих и послова из делокруга рада корисника буџетских средстава.</w:t>
      </w:r>
    </w:p>
    <w:p w14:paraId="695D9E8F" w14:textId="77777777" w:rsidR="004F7FC3" w:rsidRPr="003249C6" w:rsidRDefault="004F7FC3" w:rsidP="004F7F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4798BFC5" w14:textId="21BAB473" w:rsidR="004F7FC3" w:rsidRPr="003249C6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</w:t>
      </w:r>
      <w:r w:rsidR="00C33AE8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D665B6" w:rsidRPr="003249C6">
        <w:rPr>
          <w:rFonts w:ascii="Times New Roman" w:eastAsia="Times New Roman" w:hAnsi="Times New Roman" w:cs="Times New Roman"/>
          <w:lang w:eastAsia="zh-CN"/>
        </w:rPr>
        <w:t>36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4A01D104" w14:textId="77777777" w:rsidR="004F7FC3" w:rsidRPr="003249C6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Новчана средства буџета општине, директних и индиректих корисника средстава буџета, као и других корисника јавних средстава који су укључени у консолидовани рачун трезора општине воде се и депонују на консолидованом рачуну трезора.</w:t>
      </w:r>
    </w:p>
    <w:p w14:paraId="42BC683C" w14:textId="5D8D6A02" w:rsidR="004F7FC3" w:rsidRPr="003249C6" w:rsidRDefault="004F7FC3" w:rsidP="00C33A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Новчана средства на консолидованом рач</w:t>
      </w:r>
      <w:r w:rsidR="00C535A2" w:rsidRPr="003249C6">
        <w:rPr>
          <w:rFonts w:ascii="Times New Roman" w:eastAsia="Times New Roman" w:hAnsi="Times New Roman" w:cs="Times New Roman"/>
          <w:lang w:eastAsia="zh-CN"/>
        </w:rPr>
        <w:t>уну трезора могу се инвестирати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 xml:space="preserve"> у </w:t>
      </w:r>
      <w:r w:rsidRPr="003249C6">
        <w:rPr>
          <w:rFonts w:ascii="Times New Roman" w:eastAsia="Times New Roman" w:hAnsi="Times New Roman" w:cs="Times New Roman"/>
          <w:lang w:eastAsia="zh-CN"/>
        </w:rPr>
        <w:t>складу са чланом 10. Закона о буџетском систему, при чему су, у складу са истим чланом Закона, председник општине, односно лице које он овласти, одговорни за ефикасност и сигурност тог инвестирања.</w:t>
      </w:r>
    </w:p>
    <w:p w14:paraId="50F7A135" w14:textId="77777777" w:rsidR="004F7FC3" w:rsidRPr="003249C6" w:rsidRDefault="004F7FC3" w:rsidP="004F7FC3">
      <w:pPr>
        <w:spacing w:after="0" w:line="240" w:lineRule="auto"/>
        <w:ind w:left="-113"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46F05F2C" w14:textId="5BAAE465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37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0E7FEA90" w14:textId="77777777" w:rsidR="004F7FC3" w:rsidRPr="003249C6" w:rsidRDefault="004F7FC3" w:rsidP="00916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За финансирање дефицита текуће ликвидности, који може да настане услед неуравнотежености кретања у приходима и расходима буџета, председник општине може се задужити у складу са одредбама члана 35. Закона о јавном дугу.</w:t>
      </w:r>
    </w:p>
    <w:p w14:paraId="0D654CB1" w14:textId="77777777" w:rsidR="00C535A2" w:rsidRPr="003249C6" w:rsidRDefault="00C535A2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74C9E285" w14:textId="2F30810B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38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0003EFF2" w14:textId="77777777" w:rsidR="004F7FC3" w:rsidRPr="003249C6" w:rsidRDefault="004F7FC3" w:rsidP="005844FC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Уколико индиректни корисник буџета својом делатношћу изазове судски спор извршење правоснажних судских одлука и судска поравнања извршавају се на терет његових апропријација.</w:t>
      </w:r>
    </w:p>
    <w:p w14:paraId="3218D27C" w14:textId="77777777" w:rsidR="004F7FC3" w:rsidRPr="003249C6" w:rsidRDefault="004F7FC3" w:rsidP="00B06EFB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уговор, односно предложити измену прописа који је основ за настанак и плаћање обавеза.</w:t>
      </w:r>
    </w:p>
    <w:p w14:paraId="43DF4355" w14:textId="77777777" w:rsidR="00D86A46" w:rsidRPr="003249C6" w:rsidRDefault="00D86A46" w:rsidP="00097D3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73080367" w14:textId="20F210CB" w:rsidR="004F7FC3" w:rsidRPr="003249C6" w:rsidRDefault="00D665B6" w:rsidP="00097D3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39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15777DA2" w14:textId="08A6EFBB" w:rsidR="004F7FC3" w:rsidRPr="003249C6" w:rsidRDefault="004F7FC3" w:rsidP="00B06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Корисници буџетских средстава пренеће на консолидовани рачун трезора до 31.децембра</w:t>
      </w:r>
      <w:r w:rsidR="00C5277A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25C27" w:rsidRPr="003249C6">
        <w:rPr>
          <w:rFonts w:ascii="Times New Roman" w:eastAsia="Times New Roman" w:hAnsi="Times New Roman" w:cs="Times New Roman"/>
          <w:lang w:eastAsia="zh-CN"/>
        </w:rPr>
        <w:t>202</w:t>
      </w:r>
      <w:r w:rsidR="00686E96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Pr="003249C6">
        <w:rPr>
          <w:rFonts w:ascii="Times New Roman" w:eastAsia="Times New Roman" w:hAnsi="Times New Roman" w:cs="Times New Roman"/>
          <w:lang w:eastAsia="zh-CN"/>
        </w:rPr>
        <w:t>. године, сва средства која нису утрошена за финансирање расхода у 20</w:t>
      </w:r>
      <w:r w:rsidR="00825C27" w:rsidRPr="003249C6">
        <w:rPr>
          <w:rFonts w:ascii="Times New Roman" w:eastAsia="Times New Roman" w:hAnsi="Times New Roman" w:cs="Times New Roman"/>
          <w:lang w:eastAsia="zh-CN"/>
        </w:rPr>
        <w:t>2</w:t>
      </w:r>
      <w:r w:rsidR="00686E96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Pr="003249C6">
        <w:rPr>
          <w:rFonts w:ascii="Times New Roman" w:eastAsia="Times New Roman" w:hAnsi="Times New Roman" w:cs="Times New Roman"/>
          <w:lang w:eastAsia="zh-CN"/>
        </w:rPr>
        <w:t>. години, која су овим корисницима пренета у складу са Одлуком о буџету општине Лајковац за 20</w:t>
      </w:r>
      <w:r w:rsidR="00825C27" w:rsidRPr="003249C6">
        <w:rPr>
          <w:rFonts w:ascii="Times New Roman" w:eastAsia="Times New Roman" w:hAnsi="Times New Roman" w:cs="Times New Roman"/>
          <w:lang w:eastAsia="zh-CN"/>
        </w:rPr>
        <w:t>2</w:t>
      </w:r>
      <w:r w:rsidR="00686E96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Pr="003249C6">
        <w:rPr>
          <w:rFonts w:ascii="Times New Roman" w:eastAsia="Times New Roman" w:hAnsi="Times New Roman" w:cs="Times New Roman"/>
          <w:lang w:eastAsia="zh-CN"/>
        </w:rPr>
        <w:t>. годину.</w:t>
      </w:r>
    </w:p>
    <w:p w14:paraId="49B2DFB4" w14:textId="77777777" w:rsidR="00825C27" w:rsidRPr="003249C6" w:rsidRDefault="00825C27" w:rsidP="00097D3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 w:eastAsia="zh-CN"/>
        </w:rPr>
      </w:pPr>
    </w:p>
    <w:p w14:paraId="6E3CE643" w14:textId="09B8518E" w:rsidR="004F7FC3" w:rsidRPr="003249C6" w:rsidRDefault="00D665B6" w:rsidP="00097D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lastRenderedPageBreak/>
        <w:t>Члан 40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315A8B6E" w14:textId="5C6A0644" w:rsidR="00C33AE8" w:rsidRPr="003249C6" w:rsidRDefault="004F7FC3" w:rsidP="00163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Директни и индиректни корисници буџетских средстава у 20</w:t>
      </w:r>
      <w:r w:rsidR="00825C27" w:rsidRPr="003249C6">
        <w:rPr>
          <w:rFonts w:ascii="Times New Roman" w:eastAsia="Times New Roman" w:hAnsi="Times New Roman" w:cs="Times New Roman"/>
          <w:lang w:eastAsia="zh-CN"/>
        </w:rPr>
        <w:t>2</w:t>
      </w:r>
      <w:r w:rsidR="00686E96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  <w:r w:rsidR="00C33AE8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години обрачунату исправку вредности нефинансијске имовине исказују на терет капитала, односно не исказују расход амортизаци</w:t>
      </w:r>
      <w:r w:rsidR="00163D32" w:rsidRPr="003249C6">
        <w:rPr>
          <w:rFonts w:ascii="Times New Roman" w:eastAsia="Times New Roman" w:hAnsi="Times New Roman" w:cs="Times New Roman"/>
          <w:lang w:eastAsia="zh-CN"/>
        </w:rPr>
        <w:t>је и употребе средстава за рад.</w:t>
      </w:r>
    </w:p>
    <w:p w14:paraId="79A3D4CC" w14:textId="77777777" w:rsidR="00163D32" w:rsidRPr="003249C6" w:rsidRDefault="00163D32" w:rsidP="00163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78E26" w14:textId="27395375" w:rsidR="00B011F3" w:rsidRPr="003249C6" w:rsidRDefault="004F7FC3" w:rsidP="00B011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</w:t>
      </w:r>
      <w:r w:rsidR="00C33AE8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D665B6" w:rsidRPr="003249C6">
        <w:rPr>
          <w:rFonts w:ascii="Times New Roman" w:eastAsia="Times New Roman" w:hAnsi="Times New Roman" w:cs="Times New Roman"/>
          <w:lang w:val="sr-Cyrl-RS" w:eastAsia="zh-CN"/>
        </w:rPr>
        <w:t>41</w:t>
      </w:r>
      <w:r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1184FAFC" w14:textId="77777777" w:rsidR="004F7FC3" w:rsidRPr="003249C6" w:rsidRDefault="009779D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Директни и индиректни корисници буџетских средстава Републике Србије, буџета локалне власти, осим организација за обавезно социјално осигурање, који користе пословни простор и покретне ствари којима управљају други корисници јавних средстава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, намирују само трошкове по том основу.</w:t>
      </w:r>
    </w:p>
    <w:p w14:paraId="359D4B59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Уколико плаћање сталних трошкова није могуће извршити на основу раздвојених рачуна, корисник који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 xml:space="preserve"> управља јавним средствима врши</w:t>
      </w:r>
      <w:r w:rsidRPr="003249C6">
        <w:rPr>
          <w:rFonts w:ascii="Times New Roman" w:eastAsia="Times New Roman" w:hAnsi="Times New Roman" w:cs="Times New Roman"/>
          <w:lang w:eastAsia="zh-CN"/>
        </w:rPr>
        <w:t> плаћање, а затим директни односно индиректни корисник из става 1. овог члана врши одговарајућу рефундацију насталих расхода.</w:t>
      </w:r>
    </w:p>
    <w:p w14:paraId="6E6058D7" w14:textId="77777777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Рефундација из става 2.</w:t>
      </w:r>
      <w:r w:rsidR="00B011F3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овог члана сматра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 xml:space="preserve"> се начином извршавања расхода, </w:t>
      </w:r>
      <w:r w:rsidRPr="003249C6">
        <w:rPr>
          <w:rFonts w:ascii="Times New Roman" w:eastAsia="Times New Roman" w:hAnsi="Times New Roman" w:cs="Times New Roman"/>
          <w:lang w:eastAsia="zh-CN"/>
        </w:rPr>
        <w:t>у складу са Законом о буџетском систему.</w:t>
      </w:r>
    </w:p>
    <w:p w14:paraId="013D2333" w14:textId="380C6CAC" w:rsidR="004F7FC3" w:rsidRPr="003249C6" w:rsidRDefault="004F7FC3" w:rsidP="0058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Други корисници јавних средстава који користе пословни простор и покретне ствари којима управљају директни</w:t>
      </w:r>
      <w:r w:rsidR="00686E96" w:rsidRPr="003249C6">
        <w:rPr>
          <w:rFonts w:ascii="Times New Roman" w:eastAsia="Times New Roman" w:hAnsi="Times New Roman" w:cs="Times New Roman"/>
          <w:lang w:eastAsia="zh-CN"/>
        </w:rPr>
        <w:t xml:space="preserve"> или индиректни корисници буџетских средстава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Републике Србије</w:t>
      </w:r>
      <w:r w:rsidR="00686E96" w:rsidRPr="003249C6">
        <w:rPr>
          <w:rFonts w:ascii="Times New Roman" w:eastAsia="Times New Roman" w:hAnsi="Times New Roman" w:cs="Times New Roman"/>
          <w:lang w:val="sr-Cyrl-RS" w:eastAsia="zh-CN"/>
        </w:rPr>
        <w:t>, односно буџета локалне власти,</w:t>
      </w:r>
      <w:r w:rsidRPr="003249C6">
        <w:rPr>
          <w:rFonts w:ascii="Times New Roman" w:eastAsia="Times New Roman" w:hAnsi="Times New Roman" w:cs="Times New Roman"/>
          <w:lang w:eastAsia="zh-CN"/>
        </w:rPr>
        <w:t xml:space="preserve"> плаћају настале трошкове, трошкове текућег и инвестиционог одржавања, односно закупа у складу са критеријумима које прописује Општинско веће.</w:t>
      </w:r>
    </w:p>
    <w:p w14:paraId="465B4A9E" w14:textId="77777777" w:rsidR="005F5DE9" w:rsidRPr="003249C6" w:rsidRDefault="005F5DE9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</w:p>
    <w:p w14:paraId="2F586B0A" w14:textId="50F1CB36" w:rsidR="004F7FC3" w:rsidRPr="003249C6" w:rsidRDefault="00BB4B05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3249C6">
        <w:rPr>
          <w:rFonts w:ascii="Times New Roman" w:eastAsia="Times New Roman" w:hAnsi="Times New Roman" w:cs="Times New Roman"/>
          <w:b/>
          <w:bCs/>
          <w:lang w:eastAsia="zh-CN"/>
        </w:rPr>
        <w:t>I</w:t>
      </w:r>
      <w:r w:rsidR="004F7FC3" w:rsidRPr="003249C6">
        <w:rPr>
          <w:rFonts w:ascii="Times New Roman" w:eastAsia="Times New Roman" w:hAnsi="Times New Roman" w:cs="Times New Roman"/>
          <w:b/>
          <w:bCs/>
          <w:lang w:eastAsia="zh-CN"/>
        </w:rPr>
        <w:t>V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 xml:space="preserve">  </w:t>
      </w:r>
      <w:r w:rsidR="004F7FC3" w:rsidRPr="003249C6">
        <w:rPr>
          <w:rFonts w:ascii="Times New Roman" w:eastAsia="Times New Roman" w:hAnsi="Times New Roman" w:cs="Times New Roman"/>
          <w:b/>
          <w:bCs/>
          <w:lang w:eastAsia="zh-CN"/>
        </w:rPr>
        <w:t>ПРЕЛАЗНЕ И ЗАВРШНЕ ОДРЕДБЕ</w:t>
      </w:r>
    </w:p>
    <w:p w14:paraId="3C132213" w14:textId="77777777" w:rsidR="005F5DE9" w:rsidRPr="003249C6" w:rsidRDefault="005F5DE9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54DE8AC4" w14:textId="1CE95AF8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42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 </w:t>
      </w:r>
    </w:p>
    <w:p w14:paraId="787E73C4" w14:textId="77777777" w:rsidR="004F7FC3" w:rsidRPr="003249C6" w:rsidRDefault="004F7FC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Овлашћује се надлежни орган за финансије да може вршити усклађивање исказаних примања и издатака са прописаним класификацијама и друге техничке исправке, а у складу са захтевима надлежног Министарства с тим да примања и издаци остају у складу са утврђеним износима.</w:t>
      </w:r>
    </w:p>
    <w:p w14:paraId="262C1BFE" w14:textId="6B25222D" w:rsidR="004F7FC3" w:rsidRPr="003249C6" w:rsidRDefault="004F7FC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Овлашћује се надлежни орган за финансије да може извршити усклађивање Одлуке о б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>уџету општине Лајковац за 20</w:t>
      </w:r>
      <w:r w:rsidR="00A53283" w:rsidRPr="003249C6">
        <w:rPr>
          <w:rFonts w:ascii="Times New Roman" w:eastAsia="Times New Roman" w:hAnsi="Times New Roman" w:cs="Times New Roman"/>
          <w:lang w:eastAsia="zh-CN"/>
        </w:rPr>
        <w:t>2</w:t>
      </w:r>
      <w:r w:rsidR="00F34D25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="00916C88" w:rsidRPr="003249C6">
        <w:rPr>
          <w:rFonts w:ascii="Times New Roman" w:eastAsia="Times New Roman" w:hAnsi="Times New Roman" w:cs="Times New Roman"/>
          <w:lang w:eastAsia="zh-CN"/>
        </w:rPr>
        <w:t>.</w:t>
      </w:r>
      <w:r w:rsidR="00B011F3" w:rsidRPr="003249C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lang w:eastAsia="zh-CN"/>
        </w:rPr>
        <w:t>годину са моделом исказивања резултата по Закону о буџету Републике Србије или другог важећег законског прописа, с тим да примања и издаци остају у складу са утврђеним износима.</w:t>
      </w:r>
    </w:p>
    <w:p w14:paraId="053AA76F" w14:textId="77777777" w:rsidR="004F7FC3" w:rsidRPr="003249C6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3635FDBB" w14:textId="030133C6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Члан 43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2D932EB8" w14:textId="53D86C7F" w:rsidR="00D86A46" w:rsidRPr="003249C6" w:rsidRDefault="00F34D25" w:rsidP="00F34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Ову Одлуку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 доставити Министарству финансија РС и објавити у ''Службен</w:t>
      </w:r>
      <w:r w:rsidRPr="003249C6">
        <w:rPr>
          <w:rFonts w:ascii="Times New Roman" w:eastAsia="Times New Roman" w:hAnsi="Times New Roman" w:cs="Times New Roman"/>
          <w:lang w:eastAsia="zh-CN"/>
        </w:rPr>
        <w:t>ом гласнику општине Лајковац''.</w:t>
      </w:r>
    </w:p>
    <w:p w14:paraId="56E22AB9" w14:textId="77777777" w:rsidR="00702563" w:rsidRPr="003249C6" w:rsidRDefault="00702563" w:rsidP="004F7FC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</w:p>
    <w:p w14:paraId="53998F4A" w14:textId="28815938" w:rsidR="004F7FC3" w:rsidRPr="003249C6" w:rsidRDefault="00D665B6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Члан </w:t>
      </w:r>
      <w:r w:rsidRPr="003249C6">
        <w:rPr>
          <w:rFonts w:ascii="Times New Roman" w:eastAsia="Times New Roman" w:hAnsi="Times New Roman" w:cs="Times New Roman"/>
          <w:lang w:val="sr-Cyrl-RS" w:eastAsia="zh-CN"/>
        </w:rPr>
        <w:t>44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.</w:t>
      </w:r>
    </w:p>
    <w:p w14:paraId="451AF2EF" w14:textId="1FC3F15B" w:rsidR="004F7FC3" w:rsidRPr="003249C6" w:rsidRDefault="004F7FC3" w:rsidP="00B011F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>Ова Одлука ступа на снагу даном доношења, а примењ</w:t>
      </w:r>
      <w:r w:rsidR="00F34D25" w:rsidRPr="003249C6">
        <w:rPr>
          <w:rFonts w:ascii="Times New Roman" w:eastAsia="Times New Roman" w:hAnsi="Times New Roman" w:cs="Times New Roman"/>
          <w:lang w:eastAsia="zh-CN"/>
        </w:rPr>
        <w:t xml:space="preserve">иваће се од 01. </w:t>
      </w:r>
      <w:r w:rsidR="00F34D25" w:rsidRPr="003249C6">
        <w:rPr>
          <w:rFonts w:ascii="Times New Roman" w:eastAsia="Times New Roman" w:hAnsi="Times New Roman" w:cs="Times New Roman"/>
          <w:lang w:val="sr-Cyrl-RS" w:eastAsia="zh-CN"/>
        </w:rPr>
        <w:t xml:space="preserve">јануара </w:t>
      </w:r>
      <w:r w:rsidR="00B011F3" w:rsidRPr="003249C6">
        <w:rPr>
          <w:rFonts w:ascii="Times New Roman" w:eastAsia="Times New Roman" w:hAnsi="Times New Roman" w:cs="Times New Roman"/>
          <w:lang w:eastAsia="zh-CN"/>
        </w:rPr>
        <w:t>20</w:t>
      </w:r>
      <w:r w:rsidR="00825C27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="00F34D25" w:rsidRPr="003249C6">
        <w:rPr>
          <w:rFonts w:ascii="Times New Roman" w:eastAsia="Times New Roman" w:hAnsi="Times New Roman" w:cs="Times New Roman"/>
          <w:lang w:val="sr-Cyrl-RS" w:eastAsia="zh-CN"/>
        </w:rPr>
        <w:t>2</w:t>
      </w:r>
      <w:r w:rsidR="00B011F3" w:rsidRPr="003249C6">
        <w:rPr>
          <w:rFonts w:ascii="Times New Roman" w:eastAsia="Times New Roman" w:hAnsi="Times New Roman" w:cs="Times New Roman"/>
          <w:lang w:eastAsia="zh-CN"/>
        </w:rPr>
        <w:t>. године.</w:t>
      </w:r>
    </w:p>
    <w:p w14:paraId="35E687A0" w14:textId="77777777" w:rsidR="004F7FC3" w:rsidRPr="003249C6" w:rsidRDefault="004F7FC3" w:rsidP="004F7FC3">
      <w:pPr>
        <w:spacing w:after="0" w:line="240" w:lineRule="auto"/>
        <w:rPr>
          <w:rFonts w:ascii="Times New Roman" w:eastAsia="Times New Roman" w:hAnsi="Times New Roman" w:cs="Times New Roman"/>
          <w:bCs/>
          <w:lang w:val="sr-Cyrl-RS" w:eastAsia="zh-CN"/>
        </w:rPr>
      </w:pPr>
    </w:p>
    <w:p w14:paraId="67EDE5EE" w14:textId="77777777" w:rsidR="00D42383" w:rsidRPr="003249C6" w:rsidRDefault="00D42383" w:rsidP="005F5DE9">
      <w:pPr>
        <w:spacing w:after="0" w:line="240" w:lineRule="auto"/>
        <w:rPr>
          <w:rFonts w:ascii="Times New Roman" w:eastAsia="Times New Roman" w:hAnsi="Times New Roman" w:cs="Times New Roman"/>
          <w:bCs/>
          <w:lang w:val="sr-Cyrl-RS" w:eastAsia="zh-CN"/>
        </w:rPr>
      </w:pPr>
    </w:p>
    <w:p w14:paraId="074422BC" w14:textId="77777777" w:rsidR="005F5DE9" w:rsidRPr="003249C6" w:rsidRDefault="005F5DE9" w:rsidP="005F5DE9">
      <w:pPr>
        <w:spacing w:after="0" w:line="240" w:lineRule="auto"/>
        <w:rPr>
          <w:rFonts w:ascii="Times New Roman" w:eastAsia="Times New Roman" w:hAnsi="Times New Roman" w:cs="Times New Roman"/>
          <w:bCs/>
          <w:lang w:val="sr-Cyrl-RS" w:eastAsia="zh-CN"/>
        </w:rPr>
      </w:pPr>
    </w:p>
    <w:p w14:paraId="2C9ACF60" w14:textId="64796371" w:rsidR="004F7FC3" w:rsidRPr="003249C6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3249C6">
        <w:rPr>
          <w:rFonts w:ascii="Times New Roman" w:eastAsia="Times New Roman" w:hAnsi="Times New Roman" w:cs="Times New Roman"/>
          <w:bCs/>
          <w:lang w:eastAsia="zh-CN"/>
        </w:rPr>
        <w:t>СКУПШТИНА ОПШТИНЕ ЛАЈКОВАЦ</w:t>
      </w:r>
    </w:p>
    <w:p w14:paraId="4A126FA4" w14:textId="2758B55A" w:rsidR="004F7FC3" w:rsidRPr="003249C6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3249C6">
        <w:rPr>
          <w:rFonts w:ascii="Times New Roman" w:eastAsia="Times New Roman" w:hAnsi="Times New Roman" w:cs="Times New Roman"/>
          <w:bCs/>
          <w:lang w:eastAsia="zh-CN"/>
        </w:rPr>
        <w:t>Б</w:t>
      </w:r>
      <w:r w:rsidR="00B06EFB" w:rsidRPr="003249C6">
        <w:rPr>
          <w:rFonts w:ascii="Times New Roman" w:eastAsia="Times New Roman" w:hAnsi="Times New Roman" w:cs="Times New Roman"/>
          <w:bCs/>
          <w:lang w:eastAsia="zh-CN"/>
        </w:rPr>
        <w:t>рој: 06-</w:t>
      </w:r>
      <w:r w:rsidR="008F03FB" w:rsidRPr="003249C6">
        <w:rPr>
          <w:rFonts w:ascii="Times New Roman" w:eastAsia="Times New Roman" w:hAnsi="Times New Roman" w:cs="Times New Roman"/>
          <w:bCs/>
          <w:lang w:val="sr-Cyrl-RS" w:eastAsia="zh-CN"/>
        </w:rPr>
        <w:t>___</w:t>
      </w:r>
      <w:r w:rsidR="00EC13C1" w:rsidRPr="003249C6">
        <w:rPr>
          <w:rFonts w:ascii="Times New Roman" w:eastAsia="Times New Roman" w:hAnsi="Times New Roman" w:cs="Times New Roman"/>
          <w:bCs/>
          <w:lang w:eastAsia="zh-CN"/>
        </w:rPr>
        <w:t>/</w:t>
      </w:r>
      <w:r w:rsidR="00F34D25" w:rsidRPr="003249C6">
        <w:rPr>
          <w:rFonts w:ascii="Times New Roman" w:eastAsia="Times New Roman" w:hAnsi="Times New Roman" w:cs="Times New Roman"/>
          <w:bCs/>
          <w:lang w:val="sr-Cyrl-RS" w:eastAsia="zh-CN"/>
        </w:rPr>
        <w:t>21</w:t>
      </w:r>
      <w:r w:rsidR="00EC13C1" w:rsidRPr="003249C6">
        <w:rPr>
          <w:rFonts w:ascii="Times New Roman" w:eastAsia="Times New Roman" w:hAnsi="Times New Roman" w:cs="Times New Roman"/>
          <w:bCs/>
          <w:lang w:eastAsia="zh-CN"/>
        </w:rPr>
        <w:t xml:space="preserve">-II од  </w:t>
      </w:r>
      <w:r w:rsidR="008F03FB" w:rsidRPr="003249C6">
        <w:rPr>
          <w:rFonts w:ascii="Times New Roman" w:eastAsia="Times New Roman" w:hAnsi="Times New Roman" w:cs="Times New Roman"/>
          <w:bCs/>
          <w:lang w:val="sr-Cyrl-RS" w:eastAsia="zh-CN"/>
        </w:rPr>
        <w:t>_______</w:t>
      </w:r>
      <w:r w:rsidR="00D42383" w:rsidRPr="003249C6">
        <w:rPr>
          <w:rFonts w:ascii="Times New Roman" w:eastAsia="Times New Roman" w:hAnsi="Times New Roman" w:cs="Times New Roman"/>
          <w:bCs/>
          <w:lang w:eastAsia="zh-CN"/>
        </w:rPr>
        <w:t>20</w:t>
      </w:r>
      <w:r w:rsidR="00F34D25" w:rsidRPr="003249C6">
        <w:rPr>
          <w:rFonts w:ascii="Times New Roman" w:eastAsia="Times New Roman" w:hAnsi="Times New Roman" w:cs="Times New Roman"/>
          <w:bCs/>
          <w:lang w:val="sr-Cyrl-RS" w:eastAsia="zh-CN"/>
        </w:rPr>
        <w:t>21</w:t>
      </w:r>
      <w:r w:rsidRPr="003249C6">
        <w:rPr>
          <w:rFonts w:ascii="Times New Roman" w:eastAsia="Times New Roman" w:hAnsi="Times New Roman" w:cs="Times New Roman"/>
          <w:bCs/>
          <w:lang w:eastAsia="zh-CN"/>
        </w:rPr>
        <w:t>. годин</w:t>
      </w:r>
      <w:r w:rsidR="00B901CD" w:rsidRPr="003249C6">
        <w:rPr>
          <w:rFonts w:ascii="Times New Roman" w:eastAsia="Times New Roman" w:hAnsi="Times New Roman" w:cs="Times New Roman"/>
          <w:bCs/>
          <w:lang w:eastAsia="zh-CN"/>
        </w:rPr>
        <w:t>е</w:t>
      </w:r>
    </w:p>
    <w:p w14:paraId="4051B148" w14:textId="77777777" w:rsidR="004F7FC3" w:rsidRPr="003249C6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190AF4AB" w14:textId="77777777" w:rsidR="004F7FC3" w:rsidRPr="003249C6" w:rsidRDefault="004F7FC3" w:rsidP="004F7F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545911F8" w14:textId="77777777" w:rsidR="004F7FC3" w:rsidRPr="003249C6" w:rsidRDefault="00B011F3" w:rsidP="00B01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3249C6">
        <w:rPr>
          <w:rFonts w:ascii="Times New Roman" w:eastAsia="Times New Roman" w:hAnsi="Times New Roman" w:cs="Times New Roman"/>
          <w:lang w:val="sr-Cyrl-RS" w:eastAsia="zh-CN"/>
        </w:rPr>
        <w:t xml:space="preserve">              </w:t>
      </w:r>
      <w:r w:rsidR="000C0FAC" w:rsidRPr="003249C6">
        <w:rPr>
          <w:rFonts w:ascii="Times New Roman" w:eastAsia="Times New Roman" w:hAnsi="Times New Roman" w:cs="Times New Roman"/>
          <w:lang w:eastAsia="zh-CN"/>
        </w:rPr>
        <w:t>СЕКРЕТАР</w:t>
      </w:r>
      <w:r w:rsidR="000C0FAC" w:rsidRPr="003249C6">
        <w:rPr>
          <w:rFonts w:ascii="Times New Roman" w:eastAsia="Times New Roman" w:hAnsi="Times New Roman" w:cs="Times New Roman"/>
          <w:lang w:eastAsia="zh-CN"/>
        </w:rPr>
        <w:tab/>
      </w:r>
      <w:r w:rsidR="000C0FAC" w:rsidRPr="003249C6">
        <w:rPr>
          <w:rFonts w:ascii="Times New Roman" w:eastAsia="Times New Roman" w:hAnsi="Times New Roman" w:cs="Times New Roman"/>
          <w:lang w:eastAsia="zh-CN"/>
        </w:rPr>
        <w:tab/>
      </w:r>
      <w:r w:rsidR="004F7FC3" w:rsidRPr="003249C6">
        <w:rPr>
          <w:rFonts w:ascii="Times New Roman" w:eastAsia="Times New Roman" w:hAnsi="Times New Roman" w:cs="Times New Roman"/>
          <w:lang w:eastAsia="zh-CN"/>
        </w:rPr>
        <w:tab/>
      </w:r>
      <w:r w:rsidR="004F7FC3" w:rsidRPr="003249C6">
        <w:rPr>
          <w:rFonts w:ascii="Times New Roman" w:eastAsia="Times New Roman" w:hAnsi="Times New Roman" w:cs="Times New Roman"/>
          <w:lang w:eastAsia="zh-CN"/>
        </w:rPr>
        <w:tab/>
      </w:r>
      <w:r w:rsidR="005844FC" w:rsidRPr="003249C6">
        <w:rPr>
          <w:rFonts w:ascii="Times New Roman" w:eastAsia="Times New Roman" w:hAnsi="Times New Roman" w:cs="Times New Roman"/>
          <w:lang w:eastAsia="zh-CN"/>
        </w:rPr>
        <w:t xml:space="preserve">                               </w:t>
      </w:r>
      <w:r w:rsidR="00B06EFB" w:rsidRPr="003249C6">
        <w:rPr>
          <w:rFonts w:ascii="Times New Roman" w:eastAsia="Times New Roman" w:hAnsi="Times New Roman" w:cs="Times New Roman"/>
          <w:lang w:eastAsia="zh-CN"/>
        </w:rPr>
        <w:t>ПРЕДСЕДНИК</w:t>
      </w:r>
      <w:r w:rsidR="00B06EFB" w:rsidRPr="003249C6">
        <w:rPr>
          <w:rFonts w:ascii="Times New Roman" w:eastAsia="Times New Roman" w:hAnsi="Times New Roman" w:cs="Times New Roman"/>
          <w:lang w:eastAsia="zh-CN"/>
        </w:rPr>
        <w:tab/>
      </w:r>
      <w:r w:rsidR="00B06EFB" w:rsidRPr="003249C6">
        <w:rPr>
          <w:rFonts w:ascii="Times New Roman" w:eastAsia="Times New Roman" w:hAnsi="Times New Roman" w:cs="Times New Roman"/>
          <w:lang w:eastAsia="zh-CN"/>
        </w:rPr>
        <w:tab/>
        <w:t xml:space="preserve">     СКУПШТИНЕ OПШТИНЕ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ab/>
      </w:r>
      <w:r w:rsidR="004F7FC3" w:rsidRPr="003249C6">
        <w:rPr>
          <w:rFonts w:ascii="Times New Roman" w:eastAsia="Times New Roman" w:hAnsi="Times New Roman" w:cs="Times New Roman"/>
          <w:lang w:eastAsia="zh-CN"/>
        </w:rPr>
        <w:tab/>
      </w:r>
      <w:r w:rsidR="005844FC" w:rsidRPr="003249C6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B06EFB" w:rsidRPr="003249C6">
        <w:rPr>
          <w:rFonts w:ascii="Times New Roman" w:eastAsia="Times New Roman" w:hAnsi="Times New Roman" w:cs="Times New Roman"/>
          <w:lang w:eastAsia="zh-CN"/>
        </w:rPr>
        <w:t xml:space="preserve">                  </w:t>
      </w:r>
      <w:r w:rsidR="005844FC" w:rsidRPr="003249C6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B06EFB" w:rsidRPr="003249C6">
        <w:rPr>
          <w:rFonts w:ascii="Times New Roman" w:eastAsia="Times New Roman" w:hAnsi="Times New Roman" w:cs="Times New Roman"/>
          <w:lang w:eastAsia="zh-CN"/>
        </w:rPr>
        <w:t xml:space="preserve">      </w:t>
      </w:r>
      <w:r w:rsidR="004F7FC3" w:rsidRPr="003249C6">
        <w:rPr>
          <w:rFonts w:ascii="Times New Roman" w:eastAsia="Times New Roman" w:hAnsi="Times New Roman" w:cs="Times New Roman"/>
          <w:lang w:eastAsia="zh-CN"/>
        </w:rPr>
        <w:t>СКУПШТИНЕ OПШТИНЕ</w:t>
      </w:r>
    </w:p>
    <w:p w14:paraId="78134CBA" w14:textId="58F0C16F" w:rsidR="004F7FC3" w:rsidRPr="003249C6" w:rsidRDefault="005844FC" w:rsidP="004F7FC3">
      <w:pPr>
        <w:rPr>
          <w:rFonts w:ascii="Times New Roman" w:eastAsia="Times New Roman" w:hAnsi="Times New Roman" w:cs="Times New Roman"/>
          <w:lang w:val="sr-Cyrl-RS" w:eastAsia="zh-CN"/>
        </w:rPr>
      </w:pPr>
      <w:r w:rsidRPr="003249C6"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="00B011F3" w:rsidRPr="003249C6">
        <w:rPr>
          <w:rFonts w:ascii="Times New Roman" w:eastAsia="Times New Roman" w:hAnsi="Times New Roman" w:cs="Times New Roman"/>
          <w:lang w:eastAsia="zh-CN"/>
        </w:rPr>
        <w:t xml:space="preserve">                  </w:t>
      </w:r>
      <w:r w:rsidRPr="003249C6">
        <w:rPr>
          <w:rFonts w:ascii="Times New Roman" w:eastAsia="Times New Roman" w:hAnsi="Times New Roman" w:cs="Times New Roman"/>
          <w:lang w:eastAsia="zh-CN"/>
        </w:rPr>
        <w:t>Го</w:t>
      </w:r>
      <w:r w:rsidR="00B011F3" w:rsidRPr="003249C6">
        <w:rPr>
          <w:rFonts w:ascii="Times New Roman" w:eastAsia="Times New Roman" w:hAnsi="Times New Roman" w:cs="Times New Roman"/>
          <w:lang w:eastAsia="zh-CN"/>
        </w:rPr>
        <w:t>ран Илић</w:t>
      </w:r>
      <w:r w:rsidR="00B011F3" w:rsidRPr="003249C6">
        <w:rPr>
          <w:rFonts w:ascii="Times New Roman" w:eastAsia="Times New Roman" w:hAnsi="Times New Roman" w:cs="Times New Roman"/>
          <w:lang w:eastAsia="zh-CN"/>
        </w:rPr>
        <w:tab/>
      </w:r>
      <w:r w:rsidR="00B011F3" w:rsidRPr="003249C6">
        <w:rPr>
          <w:rFonts w:ascii="Times New Roman" w:eastAsia="Times New Roman" w:hAnsi="Times New Roman" w:cs="Times New Roman"/>
          <w:lang w:eastAsia="zh-CN"/>
        </w:rPr>
        <w:tab/>
      </w:r>
      <w:r w:rsidR="00B011F3" w:rsidRPr="003249C6">
        <w:rPr>
          <w:rFonts w:ascii="Times New Roman" w:eastAsia="Times New Roman" w:hAnsi="Times New Roman" w:cs="Times New Roman"/>
          <w:lang w:eastAsia="zh-CN"/>
        </w:rPr>
        <w:tab/>
      </w:r>
      <w:r w:rsidR="00B011F3" w:rsidRPr="003249C6">
        <w:rPr>
          <w:rFonts w:ascii="Times New Roman" w:eastAsia="Times New Roman" w:hAnsi="Times New Roman" w:cs="Times New Roman"/>
          <w:lang w:eastAsia="zh-CN"/>
        </w:rPr>
        <w:tab/>
      </w:r>
      <w:r w:rsidR="00B011F3" w:rsidRPr="003249C6">
        <w:rPr>
          <w:rFonts w:ascii="Times New Roman" w:eastAsia="Times New Roman" w:hAnsi="Times New Roman" w:cs="Times New Roman"/>
          <w:lang w:eastAsia="zh-CN"/>
        </w:rPr>
        <w:tab/>
        <w:t xml:space="preserve">             </w:t>
      </w:r>
      <w:r w:rsidR="00F34D25" w:rsidRPr="003249C6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D42383" w:rsidRPr="003249C6">
        <w:rPr>
          <w:rFonts w:ascii="Times New Roman" w:eastAsia="Times New Roman" w:hAnsi="Times New Roman" w:cs="Times New Roman"/>
          <w:lang w:val="sr-Cyrl-RS" w:eastAsia="zh-CN"/>
        </w:rPr>
        <w:t>Ненад Џајевић</w:t>
      </w:r>
    </w:p>
    <w:p w14:paraId="17738285" w14:textId="77777777" w:rsidR="005844FC" w:rsidRPr="003249C6" w:rsidRDefault="005844FC" w:rsidP="005844FC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11320927" w14:textId="77777777" w:rsidR="00F34D25" w:rsidRPr="003249C6" w:rsidRDefault="00F34D25" w:rsidP="005844FC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054893C9" w14:textId="77777777" w:rsidR="00D665B6" w:rsidRPr="003249C6" w:rsidRDefault="00D665B6" w:rsidP="005844FC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4C5A42B6" w14:textId="77777777" w:rsidR="00D665B6" w:rsidRPr="003249C6" w:rsidRDefault="00D665B6" w:rsidP="005844FC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4795CD46" w14:textId="77777777" w:rsidR="00F34D25" w:rsidRPr="003249C6" w:rsidRDefault="00F34D25" w:rsidP="005844FC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4562E10A" w14:textId="77777777" w:rsidR="004F7FC3" w:rsidRPr="003249C6" w:rsidRDefault="004F7FC3" w:rsidP="00163D32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3249C6">
        <w:rPr>
          <w:rFonts w:ascii="Times New Roman" w:eastAsia="Times New Roman" w:hAnsi="Times New Roman" w:cs="Times New Roman"/>
          <w:bCs/>
          <w:lang w:eastAsia="zh-CN"/>
        </w:rPr>
        <w:lastRenderedPageBreak/>
        <w:t>О</w:t>
      </w:r>
      <w:r w:rsidR="00B06EFB" w:rsidRPr="003249C6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3249C6">
        <w:rPr>
          <w:rFonts w:ascii="Times New Roman" w:eastAsia="Times New Roman" w:hAnsi="Times New Roman" w:cs="Times New Roman"/>
          <w:bCs/>
          <w:lang w:eastAsia="zh-CN"/>
        </w:rPr>
        <w:t>б р а з л о ж е њ е</w:t>
      </w:r>
    </w:p>
    <w:p w14:paraId="22F06639" w14:textId="77777777" w:rsidR="00831E39" w:rsidRPr="003249C6" w:rsidRDefault="00831E39" w:rsidP="00163D32">
      <w:pPr>
        <w:spacing w:after="0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p w14:paraId="7D60035D" w14:textId="1ACDD74C" w:rsidR="00916C88" w:rsidRPr="003249C6" w:rsidRDefault="004F7FC3" w:rsidP="00B01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 w:eastAsia="zh-CN"/>
        </w:rPr>
      </w:pPr>
      <w:r w:rsidRPr="003249C6">
        <w:rPr>
          <w:rFonts w:ascii="Times New Roman" w:eastAsia="Times New Roman" w:hAnsi="Times New Roman" w:cs="Times New Roman"/>
          <w:bCs/>
          <w:lang w:eastAsia="zh-CN"/>
        </w:rPr>
        <w:t>Правни основ за доношење Одлуке о</w:t>
      </w:r>
      <w:r w:rsidR="002B5C78" w:rsidRPr="003249C6">
        <w:rPr>
          <w:rFonts w:ascii="Times New Roman" w:eastAsia="Times New Roman" w:hAnsi="Times New Roman" w:cs="Times New Roman"/>
          <w:bCs/>
          <w:lang w:eastAsia="zh-CN"/>
        </w:rPr>
        <w:t xml:space="preserve"> буџету општине Лајковац за 20</w:t>
      </w:r>
      <w:r w:rsidR="00F34D25" w:rsidRPr="003249C6">
        <w:rPr>
          <w:rFonts w:ascii="Times New Roman" w:eastAsia="Times New Roman" w:hAnsi="Times New Roman" w:cs="Times New Roman"/>
          <w:bCs/>
          <w:lang w:val="sr-Cyrl-RS" w:eastAsia="zh-CN"/>
        </w:rPr>
        <w:t>22</w:t>
      </w:r>
      <w:r w:rsidRPr="003249C6">
        <w:rPr>
          <w:rFonts w:ascii="Times New Roman" w:eastAsia="Times New Roman" w:hAnsi="Times New Roman" w:cs="Times New Roman"/>
          <w:bCs/>
          <w:lang w:eastAsia="zh-CN"/>
        </w:rPr>
        <w:t>. годину садржан је у члану 43</w:t>
      </w:r>
      <w:r w:rsidR="008709E6" w:rsidRPr="003249C6">
        <w:rPr>
          <w:rFonts w:ascii="Times New Roman" w:eastAsia="Times New Roman" w:hAnsi="Times New Roman" w:cs="Times New Roman"/>
          <w:bCs/>
          <w:lang w:eastAsia="zh-CN"/>
        </w:rPr>
        <w:t>.</w:t>
      </w:r>
      <w:r w:rsidRPr="003249C6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="00F34D25" w:rsidRPr="003249C6">
        <w:rPr>
          <w:rFonts w:ascii="Times New Roman" w:hAnsi="Times New Roman" w:cs="Times New Roman"/>
        </w:rPr>
        <w:t xml:space="preserve">Закона о буџетском систему (''Службени гласник РС'', број: 54/09, 73/10, 101/10, 101/11, 93/12, 62/13, 63/13, 108/13, 142/14, </w:t>
      </w:r>
      <w:r w:rsidR="00F34D25" w:rsidRPr="003249C6">
        <w:rPr>
          <w:rFonts w:ascii="Times New Roman" w:hAnsi="Times New Roman" w:cs="Times New Roman"/>
          <w:lang w:val="sr-Cyrl-RS"/>
        </w:rPr>
        <w:t xml:space="preserve">68/15-др.закон, </w:t>
      </w:r>
      <w:r w:rsidR="00F34D25" w:rsidRPr="003249C6">
        <w:rPr>
          <w:rFonts w:ascii="Times New Roman" w:hAnsi="Times New Roman" w:cs="Times New Roman"/>
        </w:rPr>
        <w:t xml:space="preserve">103/15, 99/16, 113/17, 95/18, </w:t>
      </w:r>
      <w:r w:rsidR="00F34D25" w:rsidRPr="003249C6">
        <w:rPr>
          <w:rFonts w:ascii="Times New Roman" w:hAnsi="Times New Roman" w:cs="Times New Roman"/>
          <w:lang w:val="sr-Cyrl-RS"/>
        </w:rPr>
        <w:t>31/19, 72/19, 149/20, 118/21 и 118/21-др.закон</w:t>
      </w:r>
      <w:r w:rsidR="00F34D25" w:rsidRPr="003249C6">
        <w:rPr>
          <w:rFonts w:ascii="Times New Roman" w:hAnsi="Times New Roman" w:cs="Times New Roman"/>
        </w:rPr>
        <w:t>), члану 32. Закона о локалној самоуправи (''Службени гласник РС'', број: 129/07,</w:t>
      </w:r>
      <w:r w:rsidR="00F34D25" w:rsidRPr="003249C6">
        <w:rPr>
          <w:rFonts w:ascii="Times New Roman" w:hAnsi="Times New Roman" w:cs="Times New Roman"/>
          <w:lang w:val="sr-Cyrl-RS"/>
        </w:rPr>
        <w:t xml:space="preserve"> </w:t>
      </w:r>
      <w:r w:rsidR="00F34D25" w:rsidRPr="003249C6">
        <w:rPr>
          <w:rFonts w:ascii="Times New Roman" w:hAnsi="Times New Roman" w:cs="Times New Roman"/>
        </w:rPr>
        <w:t>83/14-др.закон,101/16-др.закон, 47/18</w:t>
      </w:r>
      <w:r w:rsidR="00F34D25" w:rsidRPr="003249C6">
        <w:rPr>
          <w:rFonts w:ascii="Times New Roman" w:hAnsi="Times New Roman" w:cs="Times New Roman"/>
          <w:lang w:val="sr-Cyrl-RS"/>
        </w:rPr>
        <w:t xml:space="preserve"> и 111/21-др.закон</w:t>
      </w:r>
      <w:r w:rsidR="00F34D25" w:rsidRPr="003249C6">
        <w:rPr>
          <w:rFonts w:ascii="Times New Roman" w:hAnsi="Times New Roman" w:cs="Times New Roman"/>
        </w:rPr>
        <w:t xml:space="preserve">) и члану </w:t>
      </w:r>
      <w:r w:rsidR="00F34D25" w:rsidRPr="003249C6">
        <w:rPr>
          <w:rFonts w:ascii="Times New Roman" w:hAnsi="Times New Roman" w:cs="Times New Roman"/>
          <w:lang w:val="sr-Cyrl-RS"/>
        </w:rPr>
        <w:t>40</w:t>
      </w:r>
      <w:r w:rsidR="00F34D25" w:rsidRPr="003249C6">
        <w:rPr>
          <w:rFonts w:ascii="Times New Roman" w:hAnsi="Times New Roman" w:cs="Times New Roman"/>
        </w:rPr>
        <w:t>. Статута општине Лајковац (''Службени гласник општине Лајковац'', број: 2/19)</w:t>
      </w:r>
      <w:r w:rsidR="00F34D25" w:rsidRPr="003249C6">
        <w:rPr>
          <w:rFonts w:ascii="Times New Roman" w:hAnsi="Times New Roman" w:cs="Times New Roman"/>
          <w:lang w:val="sr-Cyrl-RS"/>
        </w:rPr>
        <w:t>,</w:t>
      </w:r>
    </w:p>
    <w:p w14:paraId="676DF29B" w14:textId="77777777" w:rsidR="00916C88" w:rsidRPr="003249C6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14:paraId="00010CD6" w14:textId="77777777" w:rsidR="00916C88" w:rsidRPr="003249C6" w:rsidRDefault="00B011F3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249C6">
        <w:rPr>
          <w:rFonts w:ascii="Times New Roman" w:eastAsia="Times New Roman" w:hAnsi="Times New Roman" w:cs="Times New Roman"/>
          <w:lang w:val="sr-Cyrl-RS" w:eastAsia="sr-Latn-CS"/>
        </w:rPr>
        <w:t xml:space="preserve">            </w:t>
      </w:r>
      <w:r w:rsidRPr="003249C6">
        <w:rPr>
          <w:rFonts w:ascii="Times New Roman" w:eastAsia="Times New Roman" w:hAnsi="Times New Roman" w:cs="Times New Roman"/>
          <w:lang w:eastAsia="sr-Latn-CS"/>
        </w:rPr>
        <w:t>Руководилац О</w:t>
      </w:r>
      <w:r w:rsidR="00916C88" w:rsidRPr="003249C6">
        <w:rPr>
          <w:rFonts w:ascii="Times New Roman" w:eastAsia="Times New Roman" w:hAnsi="Times New Roman" w:cs="Times New Roman"/>
          <w:lang w:eastAsia="sr-Latn-CS"/>
        </w:rPr>
        <w:t xml:space="preserve">дељења за </w:t>
      </w:r>
      <w:r w:rsidR="00916C88" w:rsidRPr="003249C6">
        <w:rPr>
          <w:rFonts w:ascii="Times New Roman" w:eastAsia="Times New Roman" w:hAnsi="Times New Roman" w:cs="Times New Roman"/>
          <w:lang w:eastAsia="sr-Latn-CS"/>
        </w:rPr>
        <w:tab/>
      </w:r>
      <w:r w:rsidR="00916C88" w:rsidRPr="003249C6">
        <w:rPr>
          <w:rFonts w:ascii="Times New Roman" w:eastAsia="Times New Roman" w:hAnsi="Times New Roman" w:cs="Times New Roman"/>
          <w:lang w:eastAsia="sr-Latn-CS"/>
        </w:rPr>
        <w:tab/>
      </w:r>
      <w:r w:rsidR="00916C88" w:rsidRPr="003249C6">
        <w:rPr>
          <w:rFonts w:ascii="Times New Roman" w:eastAsia="Times New Roman" w:hAnsi="Times New Roman" w:cs="Times New Roman"/>
          <w:lang w:eastAsia="sr-Latn-CS"/>
        </w:rPr>
        <w:tab/>
      </w:r>
      <w:r w:rsidR="00916C88" w:rsidRPr="003249C6">
        <w:rPr>
          <w:rFonts w:ascii="Times New Roman" w:eastAsia="Times New Roman" w:hAnsi="Times New Roman" w:cs="Times New Roman"/>
          <w:lang w:eastAsia="sr-Latn-CS"/>
        </w:rPr>
        <w:tab/>
        <w:t xml:space="preserve">    </w:t>
      </w:r>
      <w:r w:rsidR="005844FC" w:rsidRPr="003249C6">
        <w:rPr>
          <w:rFonts w:ascii="Times New Roman" w:eastAsia="Times New Roman" w:hAnsi="Times New Roman" w:cs="Times New Roman"/>
          <w:lang w:eastAsia="sr-Latn-CS"/>
        </w:rPr>
        <w:t xml:space="preserve">         </w:t>
      </w:r>
      <w:r w:rsidRPr="003249C6">
        <w:rPr>
          <w:rFonts w:ascii="Times New Roman" w:eastAsia="Times New Roman" w:hAnsi="Times New Roman" w:cs="Times New Roman"/>
          <w:lang w:eastAsia="sr-Latn-CS"/>
        </w:rPr>
        <w:t>Начелник О</w:t>
      </w:r>
      <w:r w:rsidR="00916C88" w:rsidRPr="003249C6">
        <w:rPr>
          <w:rFonts w:ascii="Times New Roman" w:eastAsia="Times New Roman" w:hAnsi="Times New Roman" w:cs="Times New Roman"/>
          <w:lang w:eastAsia="sr-Latn-CS"/>
        </w:rPr>
        <w:t>пштинске управе</w:t>
      </w:r>
    </w:p>
    <w:p w14:paraId="43563021" w14:textId="77777777" w:rsidR="00B011F3" w:rsidRPr="003249C6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3249C6">
        <w:rPr>
          <w:rFonts w:ascii="Times New Roman" w:eastAsia="Times New Roman" w:hAnsi="Times New Roman" w:cs="Times New Roman"/>
          <w:lang w:eastAsia="sr-Latn-CS"/>
        </w:rPr>
        <w:t xml:space="preserve">   </w:t>
      </w:r>
      <w:r w:rsidR="00B011F3" w:rsidRPr="003249C6">
        <w:rPr>
          <w:rFonts w:ascii="Times New Roman" w:eastAsia="Times New Roman" w:hAnsi="Times New Roman" w:cs="Times New Roman"/>
          <w:lang w:val="sr-Cyrl-RS" w:eastAsia="sr-Latn-CS"/>
        </w:rPr>
        <w:t xml:space="preserve">              </w:t>
      </w:r>
      <w:r w:rsidRPr="003249C6">
        <w:rPr>
          <w:rFonts w:ascii="Times New Roman" w:eastAsia="Times New Roman" w:hAnsi="Times New Roman" w:cs="Times New Roman"/>
          <w:lang w:eastAsia="sr-Latn-CS"/>
        </w:rPr>
        <w:t>буџет и финансије</w:t>
      </w:r>
      <w:r w:rsidRPr="003249C6">
        <w:rPr>
          <w:rFonts w:ascii="Times New Roman" w:eastAsia="Times New Roman" w:hAnsi="Times New Roman" w:cs="Times New Roman"/>
          <w:lang w:eastAsia="sr-Latn-CS"/>
        </w:rPr>
        <w:tab/>
      </w:r>
      <w:r w:rsidRPr="003249C6">
        <w:rPr>
          <w:rFonts w:ascii="Times New Roman" w:eastAsia="Times New Roman" w:hAnsi="Times New Roman" w:cs="Times New Roman"/>
          <w:lang w:eastAsia="sr-Latn-CS"/>
        </w:rPr>
        <w:tab/>
      </w:r>
      <w:r w:rsidRPr="003249C6">
        <w:rPr>
          <w:rFonts w:ascii="Times New Roman" w:eastAsia="Times New Roman" w:hAnsi="Times New Roman" w:cs="Times New Roman"/>
          <w:lang w:eastAsia="sr-Latn-CS"/>
        </w:rPr>
        <w:tab/>
      </w:r>
      <w:r w:rsidRPr="003249C6">
        <w:rPr>
          <w:rFonts w:ascii="Times New Roman" w:eastAsia="Times New Roman" w:hAnsi="Times New Roman" w:cs="Times New Roman"/>
          <w:lang w:eastAsia="sr-Latn-CS"/>
        </w:rPr>
        <w:tab/>
      </w:r>
      <w:r w:rsidRPr="003249C6">
        <w:rPr>
          <w:rFonts w:ascii="Times New Roman" w:eastAsia="Times New Roman" w:hAnsi="Times New Roman" w:cs="Times New Roman"/>
          <w:lang w:eastAsia="sr-Latn-CS"/>
        </w:rPr>
        <w:tab/>
        <w:t xml:space="preserve">     </w:t>
      </w:r>
      <w:r w:rsidR="00B011F3" w:rsidRPr="003249C6">
        <w:rPr>
          <w:rFonts w:ascii="Times New Roman" w:eastAsia="Times New Roman" w:hAnsi="Times New Roman" w:cs="Times New Roman"/>
          <w:lang w:eastAsia="sr-Latn-CS"/>
        </w:rPr>
        <w:t xml:space="preserve">                </w:t>
      </w:r>
      <w:r w:rsidR="00D42383" w:rsidRPr="003249C6">
        <w:rPr>
          <w:rFonts w:ascii="Times New Roman" w:eastAsia="Times New Roman" w:hAnsi="Times New Roman" w:cs="Times New Roman"/>
          <w:lang w:val="sr-Cyrl-RS" w:eastAsia="sr-Latn-CS"/>
        </w:rPr>
        <w:t>Мирјана Ђаковић</w:t>
      </w:r>
    </w:p>
    <w:p w14:paraId="5C813948" w14:textId="2D77C727" w:rsidR="00916C88" w:rsidRPr="003249C6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3249C6">
        <w:rPr>
          <w:rFonts w:ascii="Times New Roman" w:eastAsia="Times New Roman" w:hAnsi="Times New Roman" w:cs="Times New Roman"/>
          <w:lang w:eastAsia="sr-Latn-CS"/>
        </w:rPr>
        <w:t xml:space="preserve">      </w:t>
      </w:r>
      <w:r w:rsidR="009F1277" w:rsidRPr="003249C6">
        <w:rPr>
          <w:rFonts w:ascii="Times New Roman" w:eastAsia="Times New Roman" w:hAnsi="Times New Roman" w:cs="Times New Roman"/>
          <w:lang w:val="sr-Cyrl-RS" w:eastAsia="sr-Latn-CS"/>
        </w:rPr>
        <w:t xml:space="preserve">     </w:t>
      </w:r>
      <w:r w:rsidR="00B011F3" w:rsidRPr="003249C6">
        <w:rPr>
          <w:rFonts w:ascii="Times New Roman" w:eastAsia="Times New Roman" w:hAnsi="Times New Roman" w:cs="Times New Roman"/>
          <w:lang w:val="sr-Cyrl-RS" w:eastAsia="sr-Latn-CS"/>
        </w:rPr>
        <w:t xml:space="preserve">  </w:t>
      </w:r>
      <w:r w:rsidR="00D42383" w:rsidRPr="003249C6">
        <w:rPr>
          <w:rFonts w:ascii="Times New Roman" w:eastAsia="Times New Roman" w:hAnsi="Times New Roman" w:cs="Times New Roman"/>
          <w:lang w:val="sr-Cyrl-RS" w:eastAsia="sr-Latn-CS"/>
        </w:rPr>
        <w:t>Андријана Јаковљевић</w:t>
      </w:r>
    </w:p>
    <w:p w14:paraId="647F57F2" w14:textId="77777777" w:rsidR="00916C88" w:rsidRPr="003249C6" w:rsidRDefault="00916C88" w:rsidP="00916C88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sectPr w:rsidR="00916C88" w:rsidRPr="003249C6" w:rsidSect="002B403F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6F464" w14:textId="77777777" w:rsidR="00536FDE" w:rsidRDefault="00536FDE" w:rsidP="00737276">
      <w:pPr>
        <w:spacing w:after="0" w:line="240" w:lineRule="auto"/>
      </w:pPr>
      <w:r>
        <w:separator/>
      </w:r>
    </w:p>
  </w:endnote>
  <w:endnote w:type="continuationSeparator" w:id="0">
    <w:p w14:paraId="207DB667" w14:textId="77777777" w:rsidR="00536FDE" w:rsidRDefault="00536FDE" w:rsidP="0073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 Times_New_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042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40288" w14:textId="77777777" w:rsidR="00536FDE" w:rsidRDefault="00536FD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249C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1F1FA56" w14:textId="77777777" w:rsidR="00536FDE" w:rsidRDefault="00536F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DC220" w14:textId="77777777" w:rsidR="00536FDE" w:rsidRDefault="00536FDE" w:rsidP="00737276">
      <w:pPr>
        <w:spacing w:after="0" w:line="240" w:lineRule="auto"/>
      </w:pPr>
      <w:r>
        <w:separator/>
      </w:r>
    </w:p>
  </w:footnote>
  <w:footnote w:type="continuationSeparator" w:id="0">
    <w:p w14:paraId="6A31CDBD" w14:textId="77777777" w:rsidR="00536FDE" w:rsidRDefault="00536FDE" w:rsidP="00737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519"/>
    <w:multiLevelType w:val="hybridMultilevel"/>
    <w:tmpl w:val="8C26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068"/>
    <w:multiLevelType w:val="hybridMultilevel"/>
    <w:tmpl w:val="24DEABF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660B"/>
    <w:multiLevelType w:val="hybridMultilevel"/>
    <w:tmpl w:val="DE9E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5445"/>
    <w:multiLevelType w:val="hybridMultilevel"/>
    <w:tmpl w:val="3A64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5AAE"/>
    <w:multiLevelType w:val="hybridMultilevel"/>
    <w:tmpl w:val="373A2090"/>
    <w:lvl w:ilvl="0" w:tplc="E72C3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E942E6A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4D8E"/>
    <w:multiLevelType w:val="hybridMultilevel"/>
    <w:tmpl w:val="6B54CEA4"/>
    <w:lvl w:ilvl="0" w:tplc="611CDB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00FFA"/>
    <w:multiLevelType w:val="hybridMultilevel"/>
    <w:tmpl w:val="287096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1E040C7"/>
    <w:multiLevelType w:val="hybridMultilevel"/>
    <w:tmpl w:val="479A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D6259"/>
    <w:multiLevelType w:val="hybridMultilevel"/>
    <w:tmpl w:val="7460033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D23C3"/>
    <w:multiLevelType w:val="hybridMultilevel"/>
    <w:tmpl w:val="B7D02334"/>
    <w:lvl w:ilvl="0" w:tplc="585AF50C">
      <w:start w:val="2"/>
      <w:numFmt w:val="upperRoman"/>
      <w:lvlText w:val="%1."/>
      <w:lvlJc w:val="left"/>
      <w:pPr>
        <w:ind w:left="1080" w:hanging="72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7B7F"/>
    <w:multiLevelType w:val="hybridMultilevel"/>
    <w:tmpl w:val="0192B28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33A5"/>
    <w:multiLevelType w:val="hybridMultilevel"/>
    <w:tmpl w:val="E620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5325E"/>
    <w:multiLevelType w:val="multilevel"/>
    <w:tmpl w:val="F710CD60"/>
    <w:styleLink w:val="WWNum10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32162CF2"/>
    <w:multiLevelType w:val="hybridMultilevel"/>
    <w:tmpl w:val="DD2C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275A"/>
    <w:multiLevelType w:val="hybridMultilevel"/>
    <w:tmpl w:val="D136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829D9"/>
    <w:multiLevelType w:val="hybridMultilevel"/>
    <w:tmpl w:val="2E88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6A85"/>
    <w:multiLevelType w:val="hybridMultilevel"/>
    <w:tmpl w:val="67D8431A"/>
    <w:lvl w:ilvl="0" w:tplc="168668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40EED"/>
    <w:multiLevelType w:val="hybridMultilevel"/>
    <w:tmpl w:val="2DE874D0"/>
    <w:lvl w:ilvl="0" w:tplc="57F4B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F4AEE"/>
    <w:multiLevelType w:val="hybridMultilevel"/>
    <w:tmpl w:val="7FAA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B7AE9"/>
    <w:multiLevelType w:val="hybridMultilevel"/>
    <w:tmpl w:val="FEEADC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92B2F"/>
    <w:multiLevelType w:val="hybridMultilevel"/>
    <w:tmpl w:val="8E70D606"/>
    <w:lvl w:ilvl="0" w:tplc="6914A856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B7822"/>
    <w:multiLevelType w:val="hybridMultilevel"/>
    <w:tmpl w:val="2B4EB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64049"/>
    <w:multiLevelType w:val="hybridMultilevel"/>
    <w:tmpl w:val="0924133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149B"/>
    <w:multiLevelType w:val="hybridMultilevel"/>
    <w:tmpl w:val="63425F0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287F"/>
    <w:multiLevelType w:val="hybridMultilevel"/>
    <w:tmpl w:val="A616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A6CD0"/>
    <w:multiLevelType w:val="hybridMultilevel"/>
    <w:tmpl w:val="EB50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F67FC"/>
    <w:multiLevelType w:val="hybridMultilevel"/>
    <w:tmpl w:val="D29E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9198E"/>
    <w:multiLevelType w:val="hybridMultilevel"/>
    <w:tmpl w:val="4AF8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41FD0"/>
    <w:multiLevelType w:val="hybridMultilevel"/>
    <w:tmpl w:val="6E46CBC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137FE"/>
    <w:multiLevelType w:val="hybridMultilevel"/>
    <w:tmpl w:val="1682EB76"/>
    <w:lvl w:ilvl="0" w:tplc="3EEE8970">
      <w:start w:val="200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024E4"/>
    <w:multiLevelType w:val="hybridMultilevel"/>
    <w:tmpl w:val="C04A5A08"/>
    <w:lvl w:ilvl="0" w:tplc="4EDA945A"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9BE3B50"/>
    <w:multiLevelType w:val="hybridMultilevel"/>
    <w:tmpl w:val="422E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36D04"/>
    <w:multiLevelType w:val="hybridMultilevel"/>
    <w:tmpl w:val="7366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174CC"/>
    <w:multiLevelType w:val="hybridMultilevel"/>
    <w:tmpl w:val="9D86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669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5"/>
  </w:num>
  <w:num w:numId="6">
    <w:abstractNumId w:val="30"/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8"/>
  </w:num>
  <w:num w:numId="10">
    <w:abstractNumId w:val="1"/>
  </w:num>
  <w:num w:numId="11">
    <w:abstractNumId w:val="28"/>
  </w:num>
  <w:num w:numId="12">
    <w:abstractNumId w:val="19"/>
  </w:num>
  <w:num w:numId="13">
    <w:abstractNumId w:val="22"/>
  </w:num>
  <w:num w:numId="14">
    <w:abstractNumId w:val="10"/>
  </w:num>
  <w:num w:numId="15">
    <w:abstractNumId w:val="20"/>
  </w:num>
  <w:num w:numId="16">
    <w:abstractNumId w:val="13"/>
  </w:num>
  <w:num w:numId="17">
    <w:abstractNumId w:val="16"/>
  </w:num>
  <w:num w:numId="18">
    <w:abstractNumId w:val="25"/>
  </w:num>
  <w:num w:numId="19">
    <w:abstractNumId w:val="7"/>
  </w:num>
  <w:num w:numId="20">
    <w:abstractNumId w:val="33"/>
  </w:num>
  <w:num w:numId="21">
    <w:abstractNumId w:val="6"/>
  </w:num>
  <w:num w:numId="22">
    <w:abstractNumId w:val="23"/>
  </w:num>
  <w:num w:numId="23">
    <w:abstractNumId w:val="3"/>
  </w:num>
  <w:num w:numId="24">
    <w:abstractNumId w:val="2"/>
  </w:num>
  <w:num w:numId="25">
    <w:abstractNumId w:val="11"/>
  </w:num>
  <w:num w:numId="26">
    <w:abstractNumId w:val="31"/>
  </w:num>
  <w:num w:numId="27">
    <w:abstractNumId w:val="0"/>
  </w:num>
  <w:num w:numId="28">
    <w:abstractNumId w:val="21"/>
  </w:num>
  <w:num w:numId="29">
    <w:abstractNumId w:val="27"/>
  </w:num>
  <w:num w:numId="30">
    <w:abstractNumId w:val="26"/>
  </w:num>
  <w:num w:numId="31">
    <w:abstractNumId w:val="15"/>
  </w:num>
  <w:num w:numId="32">
    <w:abstractNumId w:val="24"/>
  </w:num>
  <w:num w:numId="33">
    <w:abstractNumId w:val="14"/>
  </w:num>
  <w:num w:numId="34">
    <w:abstractNumId w:val="3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76"/>
    <w:rsid w:val="00001C53"/>
    <w:rsid w:val="00006135"/>
    <w:rsid w:val="00006FAF"/>
    <w:rsid w:val="00021375"/>
    <w:rsid w:val="00041EF4"/>
    <w:rsid w:val="0005262C"/>
    <w:rsid w:val="00054AB7"/>
    <w:rsid w:val="00062AD3"/>
    <w:rsid w:val="00073CC9"/>
    <w:rsid w:val="0008148F"/>
    <w:rsid w:val="0008289D"/>
    <w:rsid w:val="0008662B"/>
    <w:rsid w:val="00097D38"/>
    <w:rsid w:val="000A0688"/>
    <w:rsid w:val="000C05E0"/>
    <w:rsid w:val="000C0FAC"/>
    <w:rsid w:val="000C3B6D"/>
    <w:rsid w:val="000C44AF"/>
    <w:rsid w:val="000C57BD"/>
    <w:rsid w:val="000D3AD7"/>
    <w:rsid w:val="000E3221"/>
    <w:rsid w:val="000E3FA8"/>
    <w:rsid w:val="000F02A0"/>
    <w:rsid w:val="000F152B"/>
    <w:rsid w:val="00104686"/>
    <w:rsid w:val="00123F0D"/>
    <w:rsid w:val="0012585F"/>
    <w:rsid w:val="00134059"/>
    <w:rsid w:val="00134A22"/>
    <w:rsid w:val="00137074"/>
    <w:rsid w:val="00140DDB"/>
    <w:rsid w:val="00143B19"/>
    <w:rsid w:val="00145026"/>
    <w:rsid w:val="001458AA"/>
    <w:rsid w:val="00160671"/>
    <w:rsid w:val="00163D32"/>
    <w:rsid w:val="00170916"/>
    <w:rsid w:val="0017486E"/>
    <w:rsid w:val="00183589"/>
    <w:rsid w:val="00184894"/>
    <w:rsid w:val="00184D1A"/>
    <w:rsid w:val="00184E04"/>
    <w:rsid w:val="00185381"/>
    <w:rsid w:val="001926DD"/>
    <w:rsid w:val="00195805"/>
    <w:rsid w:val="001962C5"/>
    <w:rsid w:val="001A1DBB"/>
    <w:rsid w:val="001A4C85"/>
    <w:rsid w:val="001C4AAF"/>
    <w:rsid w:val="001D248F"/>
    <w:rsid w:val="001D44E2"/>
    <w:rsid w:val="001F4D58"/>
    <w:rsid w:val="001F5017"/>
    <w:rsid w:val="00210C0D"/>
    <w:rsid w:val="00217258"/>
    <w:rsid w:val="00220ABE"/>
    <w:rsid w:val="00230B48"/>
    <w:rsid w:val="0023416E"/>
    <w:rsid w:val="00237660"/>
    <w:rsid w:val="002403AC"/>
    <w:rsid w:val="00242AC5"/>
    <w:rsid w:val="00242C87"/>
    <w:rsid w:val="00242CDA"/>
    <w:rsid w:val="002436F9"/>
    <w:rsid w:val="00250BAC"/>
    <w:rsid w:val="002557C4"/>
    <w:rsid w:val="00272B22"/>
    <w:rsid w:val="00273F42"/>
    <w:rsid w:val="00285A5C"/>
    <w:rsid w:val="0029406F"/>
    <w:rsid w:val="002964E0"/>
    <w:rsid w:val="002975A7"/>
    <w:rsid w:val="002A7B2A"/>
    <w:rsid w:val="002B403F"/>
    <w:rsid w:val="002B5C78"/>
    <w:rsid w:val="002C5157"/>
    <w:rsid w:val="002E1E26"/>
    <w:rsid w:val="002E610D"/>
    <w:rsid w:val="002E7E76"/>
    <w:rsid w:val="00315C9C"/>
    <w:rsid w:val="003249C6"/>
    <w:rsid w:val="00334DD3"/>
    <w:rsid w:val="00342C37"/>
    <w:rsid w:val="0035764E"/>
    <w:rsid w:val="00374562"/>
    <w:rsid w:val="0038238C"/>
    <w:rsid w:val="00390D90"/>
    <w:rsid w:val="00395D0C"/>
    <w:rsid w:val="003A4429"/>
    <w:rsid w:val="003A7627"/>
    <w:rsid w:val="003A7874"/>
    <w:rsid w:val="003B1DE5"/>
    <w:rsid w:val="003C7A5D"/>
    <w:rsid w:val="003D3782"/>
    <w:rsid w:val="003D686E"/>
    <w:rsid w:val="003E6DED"/>
    <w:rsid w:val="003F0DDB"/>
    <w:rsid w:val="0040275B"/>
    <w:rsid w:val="0041442A"/>
    <w:rsid w:val="00414CC5"/>
    <w:rsid w:val="0042184F"/>
    <w:rsid w:val="00423792"/>
    <w:rsid w:val="0042588B"/>
    <w:rsid w:val="004426DB"/>
    <w:rsid w:val="0044642F"/>
    <w:rsid w:val="004471E6"/>
    <w:rsid w:val="00465BA9"/>
    <w:rsid w:val="00491BA7"/>
    <w:rsid w:val="004B2C88"/>
    <w:rsid w:val="004B3568"/>
    <w:rsid w:val="004B39D8"/>
    <w:rsid w:val="004B5081"/>
    <w:rsid w:val="004B5C73"/>
    <w:rsid w:val="004C2A3B"/>
    <w:rsid w:val="004E496B"/>
    <w:rsid w:val="004E4F09"/>
    <w:rsid w:val="004F7FC3"/>
    <w:rsid w:val="005162D8"/>
    <w:rsid w:val="00525858"/>
    <w:rsid w:val="00530607"/>
    <w:rsid w:val="00536FDE"/>
    <w:rsid w:val="005564F6"/>
    <w:rsid w:val="0055720E"/>
    <w:rsid w:val="005725B9"/>
    <w:rsid w:val="00577132"/>
    <w:rsid w:val="005844FC"/>
    <w:rsid w:val="00592979"/>
    <w:rsid w:val="005A12E9"/>
    <w:rsid w:val="005C04E8"/>
    <w:rsid w:val="005C658D"/>
    <w:rsid w:val="005E5C37"/>
    <w:rsid w:val="005F5DE9"/>
    <w:rsid w:val="005F746D"/>
    <w:rsid w:val="00601CE5"/>
    <w:rsid w:val="006078F4"/>
    <w:rsid w:val="00611593"/>
    <w:rsid w:val="00624458"/>
    <w:rsid w:val="006373DA"/>
    <w:rsid w:val="00670EA8"/>
    <w:rsid w:val="006725A6"/>
    <w:rsid w:val="00672C44"/>
    <w:rsid w:val="00676636"/>
    <w:rsid w:val="00686E96"/>
    <w:rsid w:val="006975BE"/>
    <w:rsid w:val="006A4DAB"/>
    <w:rsid w:val="006A69C9"/>
    <w:rsid w:val="006B3418"/>
    <w:rsid w:val="006C57F5"/>
    <w:rsid w:val="006D2FE2"/>
    <w:rsid w:val="006F5FD5"/>
    <w:rsid w:val="00702563"/>
    <w:rsid w:val="007057A0"/>
    <w:rsid w:val="007061F0"/>
    <w:rsid w:val="00714B29"/>
    <w:rsid w:val="007167B5"/>
    <w:rsid w:val="00736B34"/>
    <w:rsid w:val="00737276"/>
    <w:rsid w:val="00740BC1"/>
    <w:rsid w:val="007459F3"/>
    <w:rsid w:val="007715E9"/>
    <w:rsid w:val="007751DD"/>
    <w:rsid w:val="00777EEC"/>
    <w:rsid w:val="007A6D4F"/>
    <w:rsid w:val="007B2490"/>
    <w:rsid w:val="007B4AE8"/>
    <w:rsid w:val="007B7DB6"/>
    <w:rsid w:val="007C17E1"/>
    <w:rsid w:val="007D7FEF"/>
    <w:rsid w:val="007E0ACB"/>
    <w:rsid w:val="007F17D2"/>
    <w:rsid w:val="007F1864"/>
    <w:rsid w:val="007F58AF"/>
    <w:rsid w:val="007F671B"/>
    <w:rsid w:val="008113DF"/>
    <w:rsid w:val="008173B9"/>
    <w:rsid w:val="00825C27"/>
    <w:rsid w:val="00831E39"/>
    <w:rsid w:val="00834DD3"/>
    <w:rsid w:val="00845D7C"/>
    <w:rsid w:val="00855A2A"/>
    <w:rsid w:val="0086603C"/>
    <w:rsid w:val="00867168"/>
    <w:rsid w:val="00867AB6"/>
    <w:rsid w:val="008709E6"/>
    <w:rsid w:val="00870A32"/>
    <w:rsid w:val="008767D8"/>
    <w:rsid w:val="0088783C"/>
    <w:rsid w:val="00891AA9"/>
    <w:rsid w:val="008A43A3"/>
    <w:rsid w:val="008A7CD3"/>
    <w:rsid w:val="008C5DF8"/>
    <w:rsid w:val="008F03FB"/>
    <w:rsid w:val="008F1875"/>
    <w:rsid w:val="008F2C5F"/>
    <w:rsid w:val="00905A7A"/>
    <w:rsid w:val="00907B6A"/>
    <w:rsid w:val="00915DE3"/>
    <w:rsid w:val="00916C88"/>
    <w:rsid w:val="0093080E"/>
    <w:rsid w:val="00950AE4"/>
    <w:rsid w:val="00954744"/>
    <w:rsid w:val="00960531"/>
    <w:rsid w:val="00963720"/>
    <w:rsid w:val="00974A64"/>
    <w:rsid w:val="0097734A"/>
    <w:rsid w:val="009779D3"/>
    <w:rsid w:val="0098559A"/>
    <w:rsid w:val="009B0729"/>
    <w:rsid w:val="009B38DB"/>
    <w:rsid w:val="009D08AC"/>
    <w:rsid w:val="009E44AA"/>
    <w:rsid w:val="009F1277"/>
    <w:rsid w:val="00A01A3D"/>
    <w:rsid w:val="00A138AD"/>
    <w:rsid w:val="00A1490F"/>
    <w:rsid w:val="00A206A5"/>
    <w:rsid w:val="00A340E0"/>
    <w:rsid w:val="00A41D5F"/>
    <w:rsid w:val="00A4218B"/>
    <w:rsid w:val="00A42CDE"/>
    <w:rsid w:val="00A53283"/>
    <w:rsid w:val="00A60F36"/>
    <w:rsid w:val="00A6217F"/>
    <w:rsid w:val="00A7177B"/>
    <w:rsid w:val="00A72B1F"/>
    <w:rsid w:val="00A75556"/>
    <w:rsid w:val="00A809FB"/>
    <w:rsid w:val="00A8276C"/>
    <w:rsid w:val="00A83685"/>
    <w:rsid w:val="00A83A93"/>
    <w:rsid w:val="00A86ACA"/>
    <w:rsid w:val="00A966B3"/>
    <w:rsid w:val="00A96B58"/>
    <w:rsid w:val="00AA5D23"/>
    <w:rsid w:val="00AB07E8"/>
    <w:rsid w:val="00AB216C"/>
    <w:rsid w:val="00AC035B"/>
    <w:rsid w:val="00AC793C"/>
    <w:rsid w:val="00AD5209"/>
    <w:rsid w:val="00AE47D4"/>
    <w:rsid w:val="00AF2042"/>
    <w:rsid w:val="00AF3BB7"/>
    <w:rsid w:val="00AF5A7D"/>
    <w:rsid w:val="00AF66D8"/>
    <w:rsid w:val="00B011F3"/>
    <w:rsid w:val="00B056EF"/>
    <w:rsid w:val="00B06EFB"/>
    <w:rsid w:val="00B106C1"/>
    <w:rsid w:val="00B17900"/>
    <w:rsid w:val="00B30D2C"/>
    <w:rsid w:val="00B31191"/>
    <w:rsid w:val="00B3497B"/>
    <w:rsid w:val="00B6049C"/>
    <w:rsid w:val="00B60F65"/>
    <w:rsid w:val="00B66487"/>
    <w:rsid w:val="00B67F64"/>
    <w:rsid w:val="00B72117"/>
    <w:rsid w:val="00B74356"/>
    <w:rsid w:val="00B901CD"/>
    <w:rsid w:val="00B92AC8"/>
    <w:rsid w:val="00BA08E9"/>
    <w:rsid w:val="00BA10C0"/>
    <w:rsid w:val="00BA29C2"/>
    <w:rsid w:val="00BB4B05"/>
    <w:rsid w:val="00BC4AD2"/>
    <w:rsid w:val="00BD6AEE"/>
    <w:rsid w:val="00BE241B"/>
    <w:rsid w:val="00BF43DE"/>
    <w:rsid w:val="00BF5309"/>
    <w:rsid w:val="00C00D38"/>
    <w:rsid w:val="00C058CB"/>
    <w:rsid w:val="00C05E34"/>
    <w:rsid w:val="00C14D57"/>
    <w:rsid w:val="00C152E2"/>
    <w:rsid w:val="00C25F55"/>
    <w:rsid w:val="00C33AE8"/>
    <w:rsid w:val="00C33C1D"/>
    <w:rsid w:val="00C40BFE"/>
    <w:rsid w:val="00C435B8"/>
    <w:rsid w:val="00C5277A"/>
    <w:rsid w:val="00C52B9B"/>
    <w:rsid w:val="00C535A2"/>
    <w:rsid w:val="00C574CA"/>
    <w:rsid w:val="00C75821"/>
    <w:rsid w:val="00C86127"/>
    <w:rsid w:val="00CA5AD1"/>
    <w:rsid w:val="00CB11C9"/>
    <w:rsid w:val="00CB22C5"/>
    <w:rsid w:val="00CB7AE3"/>
    <w:rsid w:val="00CE0E91"/>
    <w:rsid w:val="00D07A78"/>
    <w:rsid w:val="00D1293F"/>
    <w:rsid w:val="00D16CCF"/>
    <w:rsid w:val="00D24CA8"/>
    <w:rsid w:val="00D24FC1"/>
    <w:rsid w:val="00D253C0"/>
    <w:rsid w:val="00D42383"/>
    <w:rsid w:val="00D42834"/>
    <w:rsid w:val="00D4475F"/>
    <w:rsid w:val="00D665B6"/>
    <w:rsid w:val="00D7518E"/>
    <w:rsid w:val="00D80C81"/>
    <w:rsid w:val="00D86A46"/>
    <w:rsid w:val="00D879C2"/>
    <w:rsid w:val="00D94C5B"/>
    <w:rsid w:val="00D97947"/>
    <w:rsid w:val="00DA694C"/>
    <w:rsid w:val="00DB06C4"/>
    <w:rsid w:val="00DB14FD"/>
    <w:rsid w:val="00DB54F6"/>
    <w:rsid w:val="00DB5A28"/>
    <w:rsid w:val="00DB795F"/>
    <w:rsid w:val="00DC465C"/>
    <w:rsid w:val="00DC7C97"/>
    <w:rsid w:val="00DD5AF1"/>
    <w:rsid w:val="00DE08DA"/>
    <w:rsid w:val="00DF2FD7"/>
    <w:rsid w:val="00DF3A46"/>
    <w:rsid w:val="00E00523"/>
    <w:rsid w:val="00E15C9B"/>
    <w:rsid w:val="00E27722"/>
    <w:rsid w:val="00E31616"/>
    <w:rsid w:val="00E46553"/>
    <w:rsid w:val="00E644FB"/>
    <w:rsid w:val="00E70C94"/>
    <w:rsid w:val="00E71366"/>
    <w:rsid w:val="00E738A8"/>
    <w:rsid w:val="00EB5058"/>
    <w:rsid w:val="00EB5EA8"/>
    <w:rsid w:val="00EC13C1"/>
    <w:rsid w:val="00EC45D5"/>
    <w:rsid w:val="00F34D25"/>
    <w:rsid w:val="00F54D71"/>
    <w:rsid w:val="00F561FC"/>
    <w:rsid w:val="00F67CE3"/>
    <w:rsid w:val="00F770C3"/>
    <w:rsid w:val="00F84780"/>
    <w:rsid w:val="00F848BD"/>
    <w:rsid w:val="00F84930"/>
    <w:rsid w:val="00F866A4"/>
    <w:rsid w:val="00F87629"/>
    <w:rsid w:val="00F974D9"/>
    <w:rsid w:val="00FA1AC5"/>
    <w:rsid w:val="00FA636F"/>
    <w:rsid w:val="00FB2B16"/>
    <w:rsid w:val="00FC0413"/>
    <w:rsid w:val="00FC5717"/>
    <w:rsid w:val="00FD19F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C8F3"/>
  <w15:docId w15:val="{51829F5B-8D9F-479F-8F63-45116ECE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5B8"/>
  </w:style>
  <w:style w:type="paragraph" w:styleId="Heading1">
    <w:name w:val="heading 1"/>
    <w:basedOn w:val="Normal"/>
    <w:next w:val="Normal"/>
    <w:link w:val="Heading1Char1"/>
    <w:uiPriority w:val="9"/>
    <w:qFormat/>
    <w:rsid w:val="002B4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5C9C"/>
    <w:pPr>
      <w:keepNext/>
      <w:spacing w:after="0" w:line="240" w:lineRule="auto"/>
      <w:jc w:val="both"/>
      <w:outlineLvl w:val="1"/>
    </w:pPr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paragraph" w:styleId="Heading3">
    <w:name w:val="heading 3"/>
    <w:basedOn w:val="Normal"/>
    <w:next w:val="Normal"/>
    <w:link w:val="Heading3Char"/>
    <w:qFormat/>
    <w:rsid w:val="00315C9C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A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5C9C"/>
    <w:pPr>
      <w:keepNext/>
      <w:spacing w:after="0" w:line="240" w:lineRule="auto"/>
      <w:jc w:val="center"/>
      <w:outlineLvl w:val="3"/>
    </w:pPr>
    <w:rPr>
      <w:rFonts w:ascii="Cir Times_New_Cond" w:eastAsia="Times New Roman" w:hAnsi="Cir Times_New_Cond" w:cs="Times New Roman"/>
      <w:b/>
      <w:bCs/>
      <w:color w:val="000000"/>
      <w:sz w:val="18"/>
      <w:szCs w:val="18"/>
      <w:lang w:val="sv-SE"/>
    </w:rPr>
  </w:style>
  <w:style w:type="paragraph" w:styleId="Heading5">
    <w:name w:val="heading 5"/>
    <w:basedOn w:val="Normal"/>
    <w:next w:val="Normal"/>
    <w:link w:val="Heading5Char"/>
    <w:qFormat/>
    <w:rsid w:val="00315C9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15C9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sr-Latn-CS"/>
    </w:rPr>
  </w:style>
  <w:style w:type="paragraph" w:styleId="Heading7">
    <w:name w:val="heading 7"/>
    <w:basedOn w:val="Normal"/>
    <w:next w:val="Normal"/>
    <w:link w:val="Heading7Char"/>
    <w:qFormat/>
    <w:rsid w:val="00315C9C"/>
    <w:pPr>
      <w:keepNext/>
      <w:tabs>
        <w:tab w:val="left" w:pos="1664"/>
        <w:tab w:val="left" w:pos="6759"/>
        <w:tab w:val="left" w:pos="7719"/>
        <w:tab w:val="left" w:pos="9357"/>
        <w:tab w:val="left" w:pos="9997"/>
        <w:tab w:val="left" w:pos="10757"/>
      </w:tabs>
      <w:spacing w:after="0" w:line="240" w:lineRule="auto"/>
      <w:jc w:val="center"/>
      <w:outlineLvl w:val="6"/>
    </w:pPr>
    <w:rPr>
      <w:rFonts w:ascii="Cir Times_New_Cond" w:eastAsia="Times New Roman" w:hAnsi="Cir Times_New_Cond" w:cs="Times New Roman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37276"/>
  </w:style>
  <w:style w:type="paragraph" w:styleId="Footer">
    <w:name w:val="footer"/>
    <w:basedOn w:val="Normal"/>
    <w:link w:val="FooterChar"/>
    <w:uiPriority w:val="99"/>
    <w:unhideWhenUsed/>
    <w:rsid w:val="0073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37276"/>
  </w:style>
  <w:style w:type="paragraph" w:styleId="NoSpacing">
    <w:name w:val="No Spacing"/>
    <w:uiPriority w:val="1"/>
    <w:qFormat/>
    <w:rsid w:val="00737276"/>
    <w:pPr>
      <w:spacing w:after="0" w:line="240" w:lineRule="auto"/>
    </w:pPr>
  </w:style>
  <w:style w:type="paragraph" w:customStyle="1" w:styleId="Heading11">
    <w:name w:val="Heading 11"/>
    <w:basedOn w:val="Normal"/>
    <w:next w:val="Heading1"/>
    <w:link w:val="Heading1Char"/>
    <w:uiPriority w:val="9"/>
    <w:qFormat/>
    <w:rsid w:val="002B40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sr-Latn-CS" w:eastAsia="sr-Latn-CS"/>
    </w:rPr>
  </w:style>
  <w:style w:type="numbering" w:customStyle="1" w:styleId="NoList1">
    <w:name w:val="No List1"/>
    <w:next w:val="NoList"/>
    <w:uiPriority w:val="99"/>
    <w:semiHidden/>
    <w:unhideWhenUsed/>
    <w:rsid w:val="002B403F"/>
  </w:style>
  <w:style w:type="character" w:styleId="Hyperlink">
    <w:name w:val="Hyperlink"/>
    <w:rsid w:val="002B4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1"/>
    <w:uiPriority w:val="9"/>
    <w:qFormat/>
    <w:rsid w:val="002B403F"/>
    <w:rPr>
      <w:rFonts w:eastAsia="Times New Roman"/>
      <w:b/>
      <w:bCs/>
      <w:kern w:val="36"/>
      <w:sz w:val="48"/>
      <w:szCs w:val="48"/>
      <w:lang w:val="sr-Latn-CS" w:eastAsia="sr-Latn-CS"/>
    </w:rPr>
  </w:style>
  <w:style w:type="paragraph" w:customStyle="1" w:styleId="stil1tekst">
    <w:name w:val="stil1tekst"/>
    <w:basedOn w:val="Normal"/>
    <w:qFormat/>
    <w:rsid w:val="002B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2B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B403F"/>
    <w:pPr>
      <w:spacing w:after="0" w:line="240" w:lineRule="auto"/>
    </w:pPr>
    <w:rPr>
      <w:rFonts w:ascii="Segoe UI" w:eastAsia="Calibri" w:hAnsi="Segoe UI" w:cs="Segoe UI"/>
      <w:sz w:val="18"/>
      <w:szCs w:val="18"/>
      <w:lang w:val="sr-Latn-CS"/>
    </w:rPr>
  </w:style>
  <w:style w:type="character" w:customStyle="1" w:styleId="BalloonTextChar">
    <w:name w:val="Balloon Text Char"/>
    <w:basedOn w:val="DefaultParagraphFont"/>
    <w:link w:val="BalloonText1"/>
    <w:uiPriority w:val="99"/>
    <w:qFormat/>
    <w:rsid w:val="002B403F"/>
    <w:rPr>
      <w:rFonts w:ascii="Segoe UI" w:eastAsia="Calibri" w:hAnsi="Segoe UI" w:cs="Segoe UI"/>
      <w:sz w:val="18"/>
      <w:szCs w:val="18"/>
      <w:lang w:val="sr-Latn-CS" w:eastAsia="en-US"/>
    </w:rPr>
  </w:style>
  <w:style w:type="paragraph" w:styleId="ListParagraph">
    <w:name w:val="List Paragraph"/>
    <w:basedOn w:val="Normal"/>
    <w:uiPriority w:val="34"/>
    <w:qFormat/>
    <w:rsid w:val="002B40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ing1Char1">
    <w:name w:val="Heading 1 Char1"/>
    <w:basedOn w:val="DefaultParagraphFont"/>
    <w:link w:val="Heading1"/>
    <w:uiPriority w:val="9"/>
    <w:rsid w:val="002B4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rsid w:val="002B403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unhideWhenUsed/>
    <w:qFormat/>
    <w:rsid w:val="002B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B403F"/>
    <w:rPr>
      <w:rFonts w:ascii="Segoe UI" w:hAnsi="Segoe UI" w:cs="Segoe UI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1A4C85"/>
  </w:style>
  <w:style w:type="table" w:customStyle="1" w:styleId="TableGrid17">
    <w:name w:val="Table Grid17"/>
    <w:basedOn w:val="TableNormal"/>
    <w:next w:val="TableGrid"/>
    <w:uiPriority w:val="39"/>
    <w:rsid w:val="001A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1A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qFormat/>
    <w:rsid w:val="001A4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A4C85"/>
    <w:pPr>
      <w:suppressAutoHyphens/>
      <w:spacing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A4C85"/>
    <w:rPr>
      <w:rFonts w:ascii="Calibri" w:eastAsia="Calibri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1A4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1A4C85"/>
    <w:rPr>
      <w:rFonts w:ascii="Calibri" w:eastAsia="Calibri" w:hAnsi="Calibri" w:cs="Times New Roman"/>
      <w:b/>
      <w:bCs/>
      <w:sz w:val="20"/>
      <w:szCs w:val="20"/>
      <w:lang w:eastAsia="zh-CN"/>
    </w:rPr>
  </w:style>
  <w:style w:type="numbering" w:customStyle="1" w:styleId="WWNum10">
    <w:name w:val="WWNum10"/>
    <w:basedOn w:val="NoList"/>
    <w:rsid w:val="001A4C85"/>
    <w:pPr>
      <w:numPr>
        <w:numId w:val="7"/>
      </w:numPr>
    </w:pPr>
  </w:style>
  <w:style w:type="paragraph" w:styleId="BodyText">
    <w:name w:val="Body Text"/>
    <w:basedOn w:val="Normal"/>
    <w:link w:val="BodyTextChar"/>
    <w:semiHidden/>
    <w:unhideWhenUsed/>
    <w:rsid w:val="001A4C85"/>
    <w:pPr>
      <w:suppressAutoHyphens/>
      <w:spacing w:after="120" w:line="252" w:lineRule="auto"/>
    </w:pPr>
    <w:rPr>
      <w:rFonts w:ascii="Calibri" w:eastAsia="Calibri" w:hAnsi="Calibri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1A4C85"/>
    <w:rPr>
      <w:rFonts w:ascii="Calibri" w:eastAsia="Calibri" w:hAnsi="Calibri" w:cs="Times New Roman"/>
      <w:lang w:eastAsia="zh-CN"/>
    </w:rPr>
  </w:style>
  <w:style w:type="character" w:styleId="FollowedHyperlink">
    <w:name w:val="FollowedHyperlink"/>
    <w:basedOn w:val="DefaultParagraphFont"/>
    <w:uiPriority w:val="99"/>
    <w:unhideWhenUsed/>
    <w:qFormat/>
    <w:rsid w:val="001A4C85"/>
    <w:rPr>
      <w:color w:val="800080"/>
      <w:u w:val="single"/>
    </w:rPr>
  </w:style>
  <w:style w:type="paragraph" w:customStyle="1" w:styleId="xl155">
    <w:name w:val="xl155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7">
    <w:name w:val="xl157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qFormat/>
    <w:rsid w:val="001A4C8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2">
    <w:name w:val="xl17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3">
    <w:name w:val="xl17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4">
    <w:name w:val="xl17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5">
    <w:name w:val="xl17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qFormat/>
    <w:rsid w:val="001A4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qFormat/>
    <w:rsid w:val="001A4C8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4">
    <w:name w:val="xl2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5">
    <w:name w:val="xl24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6">
    <w:name w:val="xl24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7">
    <w:name w:val="xl24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8">
    <w:name w:val="xl24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49">
    <w:name w:val="xl249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6">
    <w:name w:val="xl26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8">
    <w:name w:val="xl26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9">
    <w:name w:val="xl26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0">
    <w:name w:val="xl27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1">
    <w:name w:val="xl27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2">
    <w:name w:val="xl27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3">
    <w:name w:val="xl27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4">
    <w:name w:val="xl27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26B0A"/>
      <w:sz w:val="24"/>
      <w:szCs w:val="24"/>
    </w:rPr>
  </w:style>
  <w:style w:type="paragraph" w:customStyle="1" w:styleId="xl276">
    <w:name w:val="xl27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2">
    <w:name w:val="xl282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3">
    <w:name w:val="xl28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5">
    <w:name w:val="xl28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7">
    <w:name w:val="xl287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9">
    <w:name w:val="xl28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1">
    <w:name w:val="xl29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3">
    <w:name w:val="xl29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5">
    <w:name w:val="xl295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6">
    <w:name w:val="xl29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7">
    <w:name w:val="xl2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5">
    <w:name w:val="font5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qFormat/>
    <w:rsid w:val="001A4C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9">
    <w:name w:val="font9"/>
    <w:basedOn w:val="Normal"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10">
    <w:name w:val="font10"/>
    <w:basedOn w:val="Normal"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0">
    <w:name w:val="xl70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1">
    <w:name w:val="xl71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2">
    <w:name w:val="xl72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3">
    <w:name w:val="xl73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4">
    <w:name w:val="xl74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</w:rPr>
  </w:style>
  <w:style w:type="paragraph" w:customStyle="1" w:styleId="xl75">
    <w:name w:val="xl75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6">
    <w:name w:val="xl76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77">
    <w:name w:val="xl77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qFormat/>
    <w:rsid w:val="001A4C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9">
    <w:name w:val="xl79"/>
    <w:basedOn w:val="Normal"/>
    <w:qFormat/>
    <w:rsid w:val="001A4C8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80">
    <w:name w:val="xl80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82">
    <w:name w:val="xl8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83">
    <w:name w:val="xl8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87">
    <w:name w:val="xl8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88">
    <w:name w:val="xl88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89">
    <w:name w:val="xl89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0">
    <w:name w:val="xl9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1">
    <w:name w:val="xl9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2">
    <w:name w:val="xl9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3">
    <w:name w:val="xl9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94">
    <w:name w:val="xl9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5">
    <w:name w:val="xl95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6">
    <w:name w:val="xl9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7">
    <w:name w:val="xl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8">
    <w:name w:val="xl98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99">
    <w:name w:val="xl99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0">
    <w:name w:val="xl100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1">
    <w:name w:val="xl10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2">
    <w:name w:val="xl10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4">
    <w:name w:val="xl104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5">
    <w:name w:val="xl105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06">
    <w:name w:val="xl10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al"/>
    <w:qFormat/>
    <w:rsid w:val="001A4C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0">
    <w:name w:val="xl110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1">
    <w:name w:val="xl111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2">
    <w:name w:val="xl11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3">
    <w:name w:val="xl11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14">
    <w:name w:val="xl11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5">
    <w:name w:val="xl11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6">
    <w:name w:val="xl11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17">
    <w:name w:val="xl11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22">
    <w:name w:val="xl12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3">
    <w:name w:val="xl12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4">
    <w:name w:val="xl12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25">
    <w:name w:val="xl125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6">
    <w:name w:val="xl126"/>
    <w:basedOn w:val="Normal"/>
    <w:qFormat/>
    <w:rsid w:val="001A4C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7">
    <w:name w:val="xl127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2">
    <w:name w:val="xl132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3">
    <w:name w:val="xl133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4">
    <w:name w:val="xl134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5">
    <w:name w:val="xl13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al"/>
    <w:qFormat/>
    <w:rsid w:val="001A4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al"/>
    <w:qFormat/>
    <w:rsid w:val="001A4C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39">
    <w:name w:val="xl139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0">
    <w:name w:val="xl140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1">
    <w:name w:val="xl141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2">
    <w:name w:val="xl142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3">
    <w:name w:val="xl14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4">
    <w:name w:val="xl1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B050"/>
      <w:sz w:val="16"/>
      <w:szCs w:val="16"/>
    </w:rPr>
  </w:style>
  <w:style w:type="paragraph" w:customStyle="1" w:styleId="xl145">
    <w:name w:val="xl14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146">
    <w:name w:val="xl14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7">
    <w:name w:val="xl14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8">
    <w:name w:val="xl148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49">
    <w:name w:val="xl14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50">
    <w:name w:val="xl15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51">
    <w:name w:val="xl151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52">
    <w:name w:val="xl1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54">
    <w:name w:val="xl15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298">
    <w:name w:val="xl298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9">
    <w:name w:val="xl29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0">
    <w:name w:val="xl300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1">
    <w:name w:val="xl30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2">
    <w:name w:val="xl302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3">
    <w:name w:val="xl303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4">
    <w:name w:val="xl304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5">
    <w:name w:val="xl30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6">
    <w:name w:val="xl30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7">
    <w:name w:val="xl30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8">
    <w:name w:val="xl30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9">
    <w:name w:val="xl30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0">
    <w:name w:val="xl310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1">
    <w:name w:val="xl311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2">
    <w:name w:val="xl312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3">
    <w:name w:val="xl313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4">
    <w:name w:val="xl314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5">
    <w:name w:val="xl31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6">
    <w:name w:val="xl31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7">
    <w:name w:val="xl317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8">
    <w:name w:val="xl318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19">
    <w:name w:val="xl319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320">
    <w:name w:val="xl32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1">
    <w:name w:val="xl321"/>
    <w:basedOn w:val="Normal"/>
    <w:qFormat/>
    <w:rsid w:val="001A4C8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2">
    <w:name w:val="xl322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3">
    <w:name w:val="xl32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324">
    <w:name w:val="xl324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5">
    <w:name w:val="xl32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6">
    <w:name w:val="xl32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7">
    <w:name w:val="xl327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8">
    <w:name w:val="xl32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329">
    <w:name w:val="xl329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0">
    <w:name w:val="xl330"/>
    <w:basedOn w:val="Normal"/>
    <w:qFormat/>
    <w:rsid w:val="001A4C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1">
    <w:name w:val="xl33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2">
    <w:name w:val="xl332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3">
    <w:name w:val="xl333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4">
    <w:name w:val="xl334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5">
    <w:name w:val="xl335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6">
    <w:name w:val="xl336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7">
    <w:name w:val="xl337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8">
    <w:name w:val="xl338"/>
    <w:basedOn w:val="Normal"/>
    <w:qFormat/>
    <w:rsid w:val="001A4C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39">
    <w:name w:val="xl339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0">
    <w:name w:val="xl340"/>
    <w:basedOn w:val="Normal"/>
    <w:qFormat/>
    <w:rsid w:val="001A4C8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1">
    <w:name w:val="xl341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2">
    <w:name w:val="xl342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43">
    <w:name w:val="xl34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44">
    <w:name w:val="xl3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45">
    <w:name w:val="xl345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6">
    <w:name w:val="xl346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7">
    <w:name w:val="xl347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8">
    <w:name w:val="xl348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9">
    <w:name w:val="xl349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0">
    <w:name w:val="xl350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1">
    <w:name w:val="xl35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2">
    <w:name w:val="xl3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53">
    <w:name w:val="xl3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354">
    <w:name w:val="xl354"/>
    <w:basedOn w:val="Normal"/>
    <w:qFormat/>
    <w:rsid w:val="001A4C8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5">
    <w:name w:val="xl35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6">
    <w:name w:val="xl356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7">
    <w:name w:val="xl357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8">
    <w:name w:val="xl358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9">
    <w:name w:val="xl359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0">
    <w:name w:val="xl360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1">
    <w:name w:val="xl361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2">
    <w:name w:val="xl36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63">
    <w:name w:val="xl363"/>
    <w:basedOn w:val="Normal"/>
    <w:qFormat/>
    <w:rsid w:val="001A4C85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4">
    <w:name w:val="xl364"/>
    <w:basedOn w:val="Normal"/>
    <w:qFormat/>
    <w:rsid w:val="001A4C8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5">
    <w:name w:val="xl365"/>
    <w:basedOn w:val="Normal"/>
    <w:qFormat/>
    <w:rsid w:val="001A4C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6">
    <w:name w:val="xl366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7">
    <w:name w:val="xl36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8">
    <w:name w:val="xl36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9">
    <w:name w:val="xl369"/>
    <w:basedOn w:val="Normal"/>
    <w:qFormat/>
    <w:rsid w:val="001A4C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0">
    <w:name w:val="xl370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1">
    <w:name w:val="xl37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2">
    <w:name w:val="xl37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3">
    <w:name w:val="xl37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4">
    <w:name w:val="xl374"/>
    <w:basedOn w:val="Normal"/>
    <w:qFormat/>
    <w:rsid w:val="001A4C85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5">
    <w:name w:val="xl375"/>
    <w:basedOn w:val="Normal"/>
    <w:qFormat/>
    <w:rsid w:val="001A4C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6">
    <w:name w:val="xl376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7">
    <w:name w:val="xl377"/>
    <w:basedOn w:val="Normal"/>
    <w:qFormat/>
    <w:rsid w:val="001A4C8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8">
    <w:name w:val="xl378"/>
    <w:basedOn w:val="Normal"/>
    <w:qFormat/>
    <w:rsid w:val="001A4C8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79">
    <w:name w:val="xl379"/>
    <w:basedOn w:val="Normal"/>
    <w:qFormat/>
    <w:rsid w:val="001A4C85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0">
    <w:name w:val="xl380"/>
    <w:basedOn w:val="Normal"/>
    <w:qFormat/>
    <w:rsid w:val="001A4C85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1">
    <w:name w:val="xl38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2">
    <w:name w:val="xl38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3">
    <w:name w:val="xl383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4">
    <w:name w:val="xl384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5">
    <w:name w:val="xl385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6">
    <w:name w:val="xl386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7">
    <w:name w:val="xl38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8">
    <w:name w:val="xl388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89">
    <w:name w:val="xl38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0">
    <w:name w:val="xl39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1">
    <w:name w:val="xl391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2">
    <w:name w:val="xl39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3">
    <w:name w:val="xl393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4">
    <w:name w:val="xl394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5">
    <w:name w:val="xl395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6">
    <w:name w:val="xl396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7">
    <w:name w:val="xl39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398">
    <w:name w:val="xl39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9">
    <w:name w:val="xl39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00">
    <w:name w:val="xl40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1">
    <w:name w:val="xl401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2">
    <w:name w:val="xl402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3">
    <w:name w:val="xl403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4">
    <w:name w:val="xl404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5">
    <w:name w:val="xl40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6">
    <w:name w:val="xl406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7">
    <w:name w:val="xl407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8">
    <w:name w:val="xl40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9">
    <w:name w:val="xl409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0">
    <w:name w:val="xl410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1">
    <w:name w:val="xl411"/>
    <w:basedOn w:val="Normal"/>
    <w:qFormat/>
    <w:rsid w:val="001A4C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2">
    <w:name w:val="xl412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3">
    <w:name w:val="xl413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414">
    <w:name w:val="xl414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415">
    <w:name w:val="xl41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6">
    <w:name w:val="xl416"/>
    <w:basedOn w:val="Normal"/>
    <w:qFormat/>
    <w:rsid w:val="001A4C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7">
    <w:name w:val="xl41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8">
    <w:name w:val="xl418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9">
    <w:name w:val="xl41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0">
    <w:name w:val="xl420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1">
    <w:name w:val="xl421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2">
    <w:name w:val="xl422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3">
    <w:name w:val="xl423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4">
    <w:name w:val="xl424"/>
    <w:basedOn w:val="Normal"/>
    <w:qFormat/>
    <w:rsid w:val="001A4C8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5">
    <w:name w:val="xl425"/>
    <w:basedOn w:val="Normal"/>
    <w:qFormat/>
    <w:rsid w:val="001A4C8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6">
    <w:name w:val="xl426"/>
    <w:basedOn w:val="Normal"/>
    <w:qFormat/>
    <w:rsid w:val="001A4C85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Normal"/>
    <w:qFormat/>
    <w:rsid w:val="001A4C8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8">
    <w:name w:val="xl428"/>
    <w:basedOn w:val="Normal"/>
    <w:qFormat/>
    <w:rsid w:val="001A4C85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429">
    <w:name w:val="xl429"/>
    <w:basedOn w:val="Normal"/>
    <w:qFormat/>
    <w:rsid w:val="001A4C8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430">
    <w:name w:val="xl43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1">
    <w:name w:val="xl43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2">
    <w:name w:val="xl43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33">
    <w:name w:val="xl433"/>
    <w:basedOn w:val="Normal"/>
    <w:qFormat/>
    <w:rsid w:val="001A4C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4">
    <w:name w:val="xl434"/>
    <w:basedOn w:val="Normal"/>
    <w:qFormat/>
    <w:rsid w:val="001A4C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5">
    <w:name w:val="xl435"/>
    <w:basedOn w:val="Normal"/>
    <w:qFormat/>
    <w:rsid w:val="001A4C8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6">
    <w:name w:val="xl436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7">
    <w:name w:val="xl437"/>
    <w:basedOn w:val="Normal"/>
    <w:qFormat/>
    <w:rsid w:val="001A4C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8">
    <w:name w:val="xl438"/>
    <w:basedOn w:val="Normal"/>
    <w:qFormat/>
    <w:rsid w:val="001A4C8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9">
    <w:name w:val="xl439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0">
    <w:name w:val="xl44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1">
    <w:name w:val="xl44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2">
    <w:name w:val="xl44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3">
    <w:name w:val="xl44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4">
    <w:name w:val="xl44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5">
    <w:name w:val="xl44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6">
    <w:name w:val="xl44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7">
    <w:name w:val="xl44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48">
    <w:name w:val="xl44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9">
    <w:name w:val="xl449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0">
    <w:name w:val="xl450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1">
    <w:name w:val="xl45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2">
    <w:name w:val="xl452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3">
    <w:name w:val="xl453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4">
    <w:name w:val="xl45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5">
    <w:name w:val="xl45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6">
    <w:name w:val="xl456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7">
    <w:name w:val="xl457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58">
    <w:name w:val="xl458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59">
    <w:name w:val="xl459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0">
    <w:name w:val="xl460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1">
    <w:name w:val="xl461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2">
    <w:name w:val="xl462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3">
    <w:name w:val="xl463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4">
    <w:name w:val="xl464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5">
    <w:name w:val="xl465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6">
    <w:name w:val="xl46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7">
    <w:name w:val="xl46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8">
    <w:name w:val="xl46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9">
    <w:name w:val="xl469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0">
    <w:name w:val="xl470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1">
    <w:name w:val="xl471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2">
    <w:name w:val="xl472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3">
    <w:name w:val="xl473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4">
    <w:name w:val="xl474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5">
    <w:name w:val="xl475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6">
    <w:name w:val="xl476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77">
    <w:name w:val="xl477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8">
    <w:name w:val="xl478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9">
    <w:name w:val="xl479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0">
    <w:name w:val="xl480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1">
    <w:name w:val="xl481"/>
    <w:basedOn w:val="Normal"/>
    <w:qFormat/>
    <w:rsid w:val="001A4C8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2">
    <w:name w:val="xl482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3">
    <w:name w:val="xl483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4">
    <w:name w:val="xl484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5">
    <w:name w:val="xl485"/>
    <w:basedOn w:val="Normal"/>
    <w:qFormat/>
    <w:rsid w:val="001A4C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6">
    <w:name w:val="xl486"/>
    <w:basedOn w:val="Normal"/>
    <w:qFormat/>
    <w:rsid w:val="001A4C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7">
    <w:name w:val="xl487"/>
    <w:basedOn w:val="Normal"/>
    <w:qFormat/>
    <w:rsid w:val="001A4C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8">
    <w:name w:val="xl488"/>
    <w:basedOn w:val="Normal"/>
    <w:qFormat/>
    <w:rsid w:val="001A4C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89">
    <w:name w:val="xl489"/>
    <w:basedOn w:val="Normal"/>
    <w:qFormat/>
    <w:rsid w:val="001A4C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90">
    <w:name w:val="xl490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1">
    <w:name w:val="xl491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92">
    <w:name w:val="xl492"/>
    <w:basedOn w:val="Normal"/>
    <w:qFormat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3">
    <w:name w:val="xl493"/>
    <w:basedOn w:val="Normal"/>
    <w:qFormat/>
    <w:rsid w:val="001A4C8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4">
    <w:name w:val="xl494"/>
    <w:basedOn w:val="Normal"/>
    <w:qFormat/>
    <w:rsid w:val="001A4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95">
    <w:name w:val="xl495"/>
    <w:basedOn w:val="Normal"/>
    <w:qFormat/>
    <w:rsid w:val="001A4C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96">
    <w:name w:val="xl496"/>
    <w:basedOn w:val="Normal"/>
    <w:qFormat/>
    <w:rsid w:val="001A4C8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497">
    <w:name w:val="xl497"/>
    <w:basedOn w:val="Normal"/>
    <w:qFormat/>
    <w:rsid w:val="001A4C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zakon">
    <w:name w:val="_2zakon"/>
    <w:basedOn w:val="Normal"/>
    <w:rsid w:val="001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numbering" w:customStyle="1" w:styleId="NoList11">
    <w:name w:val="No List11"/>
    <w:next w:val="NoList"/>
    <w:uiPriority w:val="99"/>
    <w:semiHidden/>
    <w:unhideWhenUsed/>
    <w:rsid w:val="001A4C85"/>
  </w:style>
  <w:style w:type="paragraph" w:customStyle="1" w:styleId="styleforeign">
    <w:name w:val="styleforeign"/>
    <w:basedOn w:val="Normal"/>
    <w:rsid w:val="001A4C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NoList21">
    <w:name w:val="No List21"/>
    <w:next w:val="NoList"/>
    <w:uiPriority w:val="99"/>
    <w:semiHidden/>
    <w:unhideWhenUsed/>
    <w:rsid w:val="001A4C85"/>
  </w:style>
  <w:style w:type="numbering" w:customStyle="1" w:styleId="NoList3">
    <w:name w:val="No List3"/>
    <w:next w:val="NoList"/>
    <w:uiPriority w:val="99"/>
    <w:semiHidden/>
    <w:unhideWhenUsed/>
    <w:rsid w:val="00041EF4"/>
  </w:style>
  <w:style w:type="numbering" w:customStyle="1" w:styleId="WWNum101">
    <w:name w:val="WWNum101"/>
    <w:basedOn w:val="NoList"/>
    <w:rsid w:val="00041EF4"/>
  </w:style>
  <w:style w:type="numbering" w:customStyle="1" w:styleId="NoList12">
    <w:name w:val="No List12"/>
    <w:next w:val="NoList"/>
    <w:uiPriority w:val="99"/>
    <w:semiHidden/>
    <w:unhideWhenUsed/>
    <w:rsid w:val="00041EF4"/>
  </w:style>
  <w:style w:type="numbering" w:customStyle="1" w:styleId="NoList22">
    <w:name w:val="No List22"/>
    <w:next w:val="NoList"/>
    <w:uiPriority w:val="99"/>
    <w:semiHidden/>
    <w:unhideWhenUsed/>
    <w:rsid w:val="00041EF4"/>
  </w:style>
  <w:style w:type="numbering" w:customStyle="1" w:styleId="NoList31">
    <w:name w:val="No List31"/>
    <w:next w:val="NoList"/>
    <w:uiPriority w:val="99"/>
    <w:semiHidden/>
    <w:unhideWhenUsed/>
    <w:rsid w:val="00041EF4"/>
  </w:style>
  <w:style w:type="numbering" w:customStyle="1" w:styleId="NoList4">
    <w:name w:val="No List4"/>
    <w:next w:val="NoList"/>
    <w:uiPriority w:val="99"/>
    <w:semiHidden/>
    <w:unhideWhenUsed/>
    <w:rsid w:val="003F0DDB"/>
  </w:style>
  <w:style w:type="character" w:customStyle="1" w:styleId="Heading2Char">
    <w:name w:val="Heading 2 Char"/>
    <w:basedOn w:val="DefaultParagraphFont"/>
    <w:link w:val="Heading2"/>
    <w:qFormat/>
    <w:rsid w:val="00315C9C"/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character" w:customStyle="1" w:styleId="Heading3Char">
    <w:name w:val="Heading 3 Char"/>
    <w:basedOn w:val="DefaultParagraphFont"/>
    <w:link w:val="Heading3"/>
    <w:qFormat/>
    <w:rsid w:val="00315C9C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sid w:val="00315C9C"/>
    <w:rPr>
      <w:rFonts w:ascii="Cir Times_New_Cond" w:eastAsia="Times New Roman" w:hAnsi="Cir Times_New_Cond" w:cs="Times New Roman"/>
      <w:b/>
      <w:bCs/>
      <w:color w:val="000000"/>
      <w:sz w:val="18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qFormat/>
    <w:rsid w:val="00315C9C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315C9C"/>
    <w:rPr>
      <w:rFonts w:ascii="Times New Roman" w:eastAsia="Times New Roman" w:hAnsi="Times New Roman" w:cs="Times New Roman"/>
      <w:b/>
      <w:bCs/>
      <w:color w:val="00000A"/>
      <w:sz w:val="24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qFormat/>
    <w:rsid w:val="00315C9C"/>
    <w:rPr>
      <w:rFonts w:ascii="Cir Times_New_Cond" w:eastAsia="Times New Roman" w:hAnsi="Cir Times_New_Cond" w:cs="Times New Roman"/>
      <w:b/>
      <w:bCs/>
      <w:color w:val="000000"/>
      <w:sz w:val="20"/>
      <w:szCs w:val="20"/>
    </w:rPr>
  </w:style>
  <w:style w:type="numbering" w:customStyle="1" w:styleId="NoList5">
    <w:name w:val="No List5"/>
    <w:next w:val="NoList"/>
    <w:uiPriority w:val="99"/>
    <w:semiHidden/>
    <w:unhideWhenUsed/>
    <w:rsid w:val="00315C9C"/>
  </w:style>
  <w:style w:type="table" w:customStyle="1" w:styleId="TableGrid172">
    <w:name w:val="Table Grid172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2">
    <w:name w:val="WWNum102"/>
    <w:basedOn w:val="NoList"/>
    <w:rsid w:val="00315C9C"/>
  </w:style>
  <w:style w:type="numbering" w:customStyle="1" w:styleId="NoList13">
    <w:name w:val="No List13"/>
    <w:next w:val="NoList"/>
    <w:uiPriority w:val="99"/>
    <w:semiHidden/>
    <w:unhideWhenUsed/>
    <w:rsid w:val="00315C9C"/>
  </w:style>
  <w:style w:type="numbering" w:customStyle="1" w:styleId="NoList23">
    <w:name w:val="No List23"/>
    <w:next w:val="NoList"/>
    <w:uiPriority w:val="99"/>
    <w:semiHidden/>
    <w:unhideWhenUsed/>
    <w:rsid w:val="00315C9C"/>
  </w:style>
  <w:style w:type="numbering" w:customStyle="1" w:styleId="NoList32">
    <w:name w:val="No List32"/>
    <w:next w:val="NoList"/>
    <w:uiPriority w:val="99"/>
    <w:semiHidden/>
    <w:unhideWhenUsed/>
    <w:rsid w:val="00315C9C"/>
  </w:style>
  <w:style w:type="paragraph" w:customStyle="1" w:styleId="1tekst">
    <w:name w:val="_1tekst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numbering" w:customStyle="1" w:styleId="NoList41">
    <w:name w:val="No List41"/>
    <w:next w:val="NoList"/>
    <w:uiPriority w:val="99"/>
    <w:semiHidden/>
    <w:unhideWhenUsed/>
    <w:rsid w:val="00315C9C"/>
  </w:style>
  <w:style w:type="character" w:styleId="Strong">
    <w:name w:val="Strong"/>
    <w:basedOn w:val="DefaultParagraphFont"/>
    <w:uiPriority w:val="22"/>
    <w:qFormat/>
    <w:rsid w:val="00315C9C"/>
    <w:rPr>
      <w:b/>
      <w:bCs/>
    </w:rPr>
  </w:style>
  <w:style w:type="numbering" w:customStyle="1" w:styleId="NoList111">
    <w:name w:val="No List111"/>
    <w:next w:val="NoList"/>
    <w:uiPriority w:val="99"/>
    <w:semiHidden/>
    <w:unhideWhenUsed/>
    <w:rsid w:val="00315C9C"/>
  </w:style>
  <w:style w:type="character" w:customStyle="1" w:styleId="a">
    <w:name w:val="Интернет веза"/>
    <w:uiPriority w:val="99"/>
    <w:rsid w:val="00315C9C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qFormat/>
    <w:rsid w:val="00315C9C"/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qFormat/>
    <w:rsid w:val="00315C9C"/>
  </w:style>
  <w:style w:type="character" w:customStyle="1" w:styleId="BodyTextIndentChar">
    <w:name w:val="Body Text Indent Char"/>
    <w:basedOn w:val="DefaultParagraphFont"/>
    <w:link w:val="BodyTextIndent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Char">
    <w:name w:val="Char Char Char"/>
    <w:qFormat/>
    <w:rsid w:val="00315C9C"/>
    <w:rPr>
      <w:sz w:val="24"/>
      <w:lang w:eastAsia="en-US" w:bidi="ar-SA"/>
    </w:rPr>
  </w:style>
  <w:style w:type="character" w:customStyle="1" w:styleId="apple-converted-space">
    <w:name w:val="apple-converted-space"/>
    <w:basedOn w:val="DefaultParagraphFont"/>
    <w:qFormat/>
    <w:rsid w:val="00315C9C"/>
  </w:style>
  <w:style w:type="character" w:customStyle="1" w:styleId="BodyTextIndent2Char">
    <w:name w:val="Body Text Indent 2 Char"/>
    <w:basedOn w:val="DefaultParagraphFont"/>
    <w:link w:val="BodyTextIndent2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qFormat/>
    <w:rsid w:val="00315C9C"/>
    <w:rPr>
      <w:b/>
      <w:bCs/>
      <w:sz w:val="24"/>
      <w:szCs w:val="24"/>
      <w:lang w:eastAsia="en-US" w:bidi="ar-SA"/>
    </w:rPr>
  </w:style>
  <w:style w:type="character" w:customStyle="1" w:styleId="BodyText2Char">
    <w:name w:val="Body Text 2 Char"/>
    <w:basedOn w:val="DefaultParagraphFont"/>
    <w:link w:val="BodyText2"/>
    <w:qFormat/>
    <w:rsid w:val="00315C9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sid w:val="00315C9C"/>
    <w:rPr>
      <w:rFonts w:ascii="Cir Times_New_Roman" w:eastAsia="Times New Roman" w:hAnsi="Cir Times_New_Roman" w:cs="Times New Roman"/>
      <w:b/>
      <w:bCs/>
      <w:i/>
      <w:iCs/>
      <w:color w:val="000000"/>
      <w:sz w:val="18"/>
      <w:szCs w:val="20"/>
      <w:lang w:val="ru-RU"/>
    </w:rPr>
  </w:style>
  <w:style w:type="character" w:styleId="PageNumber">
    <w:name w:val="page number"/>
    <w:basedOn w:val="DefaultParagraphFont"/>
    <w:qFormat/>
    <w:rsid w:val="00315C9C"/>
  </w:style>
  <w:style w:type="character" w:customStyle="1" w:styleId="CharCharChar1">
    <w:name w:val="Char Char Char1"/>
    <w:qFormat/>
    <w:rsid w:val="00315C9C"/>
    <w:rPr>
      <w:sz w:val="24"/>
      <w:lang w:eastAsia="en-US" w:bidi="ar-SA"/>
    </w:rPr>
  </w:style>
  <w:style w:type="character" w:customStyle="1" w:styleId="ball1">
    <w:name w:val="ball1"/>
    <w:basedOn w:val="DefaultParagraphFont"/>
    <w:qFormat/>
    <w:rsid w:val="00315C9C"/>
  </w:style>
  <w:style w:type="character" w:customStyle="1" w:styleId="vidividi1">
    <w:name w:val="vidi_vidi1"/>
    <w:qFormat/>
    <w:rsid w:val="00315C9C"/>
    <w:rPr>
      <w:color w:val="800000"/>
      <w:sz w:val="24"/>
      <w:szCs w:val="24"/>
      <w:shd w:val="clear" w:color="auto" w:fill="FFFFFF"/>
    </w:rPr>
  </w:style>
  <w:style w:type="character" w:customStyle="1" w:styleId="a0">
    <w:name w:val="Наглашавање"/>
    <w:qFormat/>
    <w:rsid w:val="00315C9C"/>
    <w:rPr>
      <w:i/>
      <w:iCs/>
    </w:rPr>
  </w:style>
  <w:style w:type="character" w:customStyle="1" w:styleId="CharChar17">
    <w:name w:val="Char Char17"/>
    <w:qFormat/>
    <w:rsid w:val="00315C9C"/>
    <w:rPr>
      <w:rFonts w:ascii="Cir Times_New_Roman" w:hAnsi="Cir Times_New_Roman"/>
      <w:bCs/>
      <w:i/>
      <w:iCs/>
      <w:sz w:val="24"/>
      <w:szCs w:val="24"/>
      <w:lang w:val="sv-SE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315C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qFormat/>
    <w:rsid w:val="00315C9C"/>
    <w:rPr>
      <w:vertAlign w:val="superscript"/>
    </w:rPr>
  </w:style>
  <w:style w:type="character" w:customStyle="1" w:styleId="WW8Num1z0">
    <w:name w:val="WW8Num1z0"/>
    <w:qFormat/>
    <w:rsid w:val="00315C9C"/>
    <w:rPr>
      <w:rFonts w:ascii="Times New Roman" w:eastAsia="Times New Roman" w:hAnsi="Times New Roman" w:cs="Times New Roman"/>
      <w:b/>
    </w:rPr>
  </w:style>
  <w:style w:type="character" w:customStyle="1" w:styleId="WW8Num2z0">
    <w:name w:val="WW8Num2z0"/>
    <w:qFormat/>
    <w:rsid w:val="00315C9C"/>
    <w:rPr>
      <w:rFonts w:ascii="Times New Roman" w:hAnsi="Times New Roman" w:cs="Times New Roman"/>
    </w:rPr>
  </w:style>
  <w:style w:type="character" w:customStyle="1" w:styleId="WW8Num3z0">
    <w:name w:val="WW8Num3z0"/>
    <w:qFormat/>
    <w:rsid w:val="00315C9C"/>
    <w:rPr>
      <w:rFonts w:ascii="Times New Roman" w:hAnsi="Times New Roman" w:cs="Times New Roman"/>
    </w:rPr>
  </w:style>
  <w:style w:type="character" w:customStyle="1" w:styleId="WW8Num4z0">
    <w:name w:val="WW8Num4z0"/>
    <w:qFormat/>
    <w:rsid w:val="00315C9C"/>
  </w:style>
  <w:style w:type="character" w:customStyle="1" w:styleId="WW8Num4z1">
    <w:name w:val="WW8Num4z1"/>
    <w:qFormat/>
    <w:rsid w:val="00315C9C"/>
  </w:style>
  <w:style w:type="character" w:customStyle="1" w:styleId="WW8Num4z2">
    <w:name w:val="WW8Num4z2"/>
    <w:qFormat/>
    <w:rsid w:val="00315C9C"/>
  </w:style>
  <w:style w:type="character" w:customStyle="1" w:styleId="WW8Num4z3">
    <w:name w:val="WW8Num4z3"/>
    <w:qFormat/>
    <w:rsid w:val="00315C9C"/>
  </w:style>
  <w:style w:type="character" w:customStyle="1" w:styleId="WW8Num4z4">
    <w:name w:val="WW8Num4z4"/>
    <w:qFormat/>
    <w:rsid w:val="00315C9C"/>
  </w:style>
  <w:style w:type="character" w:customStyle="1" w:styleId="WW8Num4z5">
    <w:name w:val="WW8Num4z5"/>
    <w:qFormat/>
    <w:rsid w:val="00315C9C"/>
  </w:style>
  <w:style w:type="character" w:customStyle="1" w:styleId="WW8Num4z6">
    <w:name w:val="WW8Num4z6"/>
    <w:qFormat/>
    <w:rsid w:val="00315C9C"/>
  </w:style>
  <w:style w:type="character" w:customStyle="1" w:styleId="WW8Num4z7">
    <w:name w:val="WW8Num4z7"/>
    <w:qFormat/>
    <w:rsid w:val="00315C9C"/>
  </w:style>
  <w:style w:type="character" w:customStyle="1" w:styleId="WW8Num4z8">
    <w:name w:val="WW8Num4z8"/>
    <w:qFormat/>
    <w:rsid w:val="00315C9C"/>
  </w:style>
  <w:style w:type="character" w:customStyle="1" w:styleId="WW8Num1z1">
    <w:name w:val="WW8Num1z1"/>
    <w:qFormat/>
    <w:rsid w:val="00315C9C"/>
    <w:rPr>
      <w:rFonts w:ascii="Courier New" w:hAnsi="Courier New" w:cs="Courier New"/>
    </w:rPr>
  </w:style>
  <w:style w:type="character" w:customStyle="1" w:styleId="WW8Num1z2">
    <w:name w:val="WW8Num1z2"/>
    <w:qFormat/>
    <w:rsid w:val="00315C9C"/>
    <w:rPr>
      <w:rFonts w:ascii="Wingdings" w:hAnsi="Wingdings" w:cs="Wingdings"/>
    </w:rPr>
  </w:style>
  <w:style w:type="character" w:customStyle="1" w:styleId="WW8Num1z3">
    <w:name w:val="WW8Num1z3"/>
    <w:qFormat/>
    <w:rsid w:val="00315C9C"/>
    <w:rPr>
      <w:rFonts w:ascii="Symbol" w:hAnsi="Symbol" w:cs="Symbol"/>
    </w:rPr>
  </w:style>
  <w:style w:type="character" w:customStyle="1" w:styleId="WW8Num2z1">
    <w:name w:val="WW8Num2z1"/>
    <w:qFormat/>
    <w:rsid w:val="00315C9C"/>
    <w:rPr>
      <w:rFonts w:ascii="Courier New" w:hAnsi="Courier New" w:cs="Courier New"/>
    </w:rPr>
  </w:style>
  <w:style w:type="character" w:customStyle="1" w:styleId="WW8Num2z2">
    <w:name w:val="WW8Num2z2"/>
    <w:qFormat/>
    <w:rsid w:val="00315C9C"/>
    <w:rPr>
      <w:rFonts w:ascii="Wingdings" w:hAnsi="Wingdings" w:cs="Wingdings"/>
    </w:rPr>
  </w:style>
  <w:style w:type="character" w:customStyle="1" w:styleId="WW8Num2z3">
    <w:name w:val="WW8Num2z3"/>
    <w:qFormat/>
    <w:rsid w:val="00315C9C"/>
    <w:rPr>
      <w:rFonts w:ascii="Symbol" w:hAnsi="Symbol" w:cs="Symbol"/>
    </w:rPr>
  </w:style>
  <w:style w:type="character" w:customStyle="1" w:styleId="WW8Num3z1">
    <w:name w:val="WW8Num3z1"/>
    <w:qFormat/>
    <w:rsid w:val="00315C9C"/>
  </w:style>
  <w:style w:type="character" w:customStyle="1" w:styleId="WW8Num3z2">
    <w:name w:val="WW8Num3z2"/>
    <w:qFormat/>
    <w:rsid w:val="00315C9C"/>
  </w:style>
  <w:style w:type="character" w:customStyle="1" w:styleId="WW8Num3z3">
    <w:name w:val="WW8Num3z3"/>
    <w:qFormat/>
    <w:rsid w:val="00315C9C"/>
  </w:style>
  <w:style w:type="character" w:customStyle="1" w:styleId="WW8Num3z4">
    <w:name w:val="WW8Num3z4"/>
    <w:qFormat/>
    <w:rsid w:val="00315C9C"/>
  </w:style>
  <w:style w:type="character" w:customStyle="1" w:styleId="WW8Num3z5">
    <w:name w:val="WW8Num3z5"/>
    <w:qFormat/>
    <w:rsid w:val="00315C9C"/>
  </w:style>
  <w:style w:type="character" w:customStyle="1" w:styleId="WW8Num3z6">
    <w:name w:val="WW8Num3z6"/>
    <w:qFormat/>
    <w:rsid w:val="00315C9C"/>
  </w:style>
  <w:style w:type="character" w:customStyle="1" w:styleId="WW8Num3z7">
    <w:name w:val="WW8Num3z7"/>
    <w:qFormat/>
    <w:rsid w:val="00315C9C"/>
  </w:style>
  <w:style w:type="character" w:customStyle="1" w:styleId="WW8Num3z8">
    <w:name w:val="WW8Num3z8"/>
    <w:qFormat/>
    <w:rsid w:val="00315C9C"/>
  </w:style>
  <w:style w:type="character" w:customStyle="1" w:styleId="WW8Num5z0">
    <w:name w:val="WW8Num5z0"/>
    <w:qFormat/>
    <w:rsid w:val="00315C9C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315C9C"/>
    <w:rPr>
      <w:rFonts w:ascii="Courier New" w:hAnsi="Courier New" w:cs="Courier New"/>
    </w:rPr>
  </w:style>
  <w:style w:type="character" w:customStyle="1" w:styleId="WW8Num5z2">
    <w:name w:val="WW8Num5z2"/>
    <w:qFormat/>
    <w:rsid w:val="00315C9C"/>
    <w:rPr>
      <w:rFonts w:ascii="Wingdings" w:hAnsi="Wingdings" w:cs="Wingdings"/>
    </w:rPr>
  </w:style>
  <w:style w:type="character" w:customStyle="1" w:styleId="WW8Num5z3">
    <w:name w:val="WW8Num5z3"/>
    <w:qFormat/>
    <w:rsid w:val="00315C9C"/>
    <w:rPr>
      <w:rFonts w:ascii="Symbol" w:hAnsi="Symbol" w:cs="Symbol"/>
    </w:rPr>
  </w:style>
  <w:style w:type="character" w:customStyle="1" w:styleId="WW8Num6z0">
    <w:name w:val="WW8Num6z0"/>
    <w:qFormat/>
    <w:rsid w:val="00315C9C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315C9C"/>
    <w:rPr>
      <w:rFonts w:ascii="Courier New" w:hAnsi="Courier New" w:cs="Courier New"/>
    </w:rPr>
  </w:style>
  <w:style w:type="character" w:customStyle="1" w:styleId="WW8Num6z2">
    <w:name w:val="WW8Num6z2"/>
    <w:qFormat/>
    <w:rsid w:val="00315C9C"/>
    <w:rPr>
      <w:rFonts w:ascii="Wingdings" w:hAnsi="Wingdings" w:cs="Wingdings"/>
    </w:rPr>
  </w:style>
  <w:style w:type="character" w:customStyle="1" w:styleId="WW8Num6z3">
    <w:name w:val="WW8Num6z3"/>
    <w:qFormat/>
    <w:rsid w:val="00315C9C"/>
    <w:rPr>
      <w:rFonts w:ascii="Symbol" w:hAnsi="Symbol" w:cs="Symbol"/>
    </w:rPr>
  </w:style>
  <w:style w:type="character" w:customStyle="1" w:styleId="WW8Num7z0">
    <w:name w:val="WW8Num7z0"/>
    <w:qFormat/>
    <w:rsid w:val="00315C9C"/>
  </w:style>
  <w:style w:type="character" w:customStyle="1" w:styleId="WW8Num7z1">
    <w:name w:val="WW8Num7z1"/>
    <w:qFormat/>
    <w:rsid w:val="00315C9C"/>
  </w:style>
  <w:style w:type="character" w:customStyle="1" w:styleId="WW8Num7z2">
    <w:name w:val="WW8Num7z2"/>
    <w:qFormat/>
    <w:rsid w:val="00315C9C"/>
  </w:style>
  <w:style w:type="character" w:customStyle="1" w:styleId="WW8Num7z3">
    <w:name w:val="WW8Num7z3"/>
    <w:qFormat/>
    <w:rsid w:val="00315C9C"/>
  </w:style>
  <w:style w:type="character" w:customStyle="1" w:styleId="WW8Num7z4">
    <w:name w:val="WW8Num7z4"/>
    <w:qFormat/>
    <w:rsid w:val="00315C9C"/>
  </w:style>
  <w:style w:type="character" w:customStyle="1" w:styleId="WW8Num7z5">
    <w:name w:val="WW8Num7z5"/>
    <w:qFormat/>
    <w:rsid w:val="00315C9C"/>
  </w:style>
  <w:style w:type="character" w:customStyle="1" w:styleId="WW8Num7z6">
    <w:name w:val="WW8Num7z6"/>
    <w:qFormat/>
    <w:rsid w:val="00315C9C"/>
  </w:style>
  <w:style w:type="character" w:customStyle="1" w:styleId="WW8Num7z7">
    <w:name w:val="WW8Num7z7"/>
    <w:qFormat/>
    <w:rsid w:val="00315C9C"/>
  </w:style>
  <w:style w:type="character" w:customStyle="1" w:styleId="WW8Num7z8">
    <w:name w:val="WW8Num7z8"/>
    <w:qFormat/>
    <w:rsid w:val="00315C9C"/>
  </w:style>
  <w:style w:type="character" w:customStyle="1" w:styleId="WW8Num8z0">
    <w:name w:val="WW8Num8z0"/>
    <w:qFormat/>
    <w:rsid w:val="00315C9C"/>
    <w:rPr>
      <w:rFonts w:ascii="Symbol" w:hAnsi="Symbol" w:cs="Symbol"/>
    </w:rPr>
  </w:style>
  <w:style w:type="character" w:customStyle="1" w:styleId="WW8Num8z1">
    <w:name w:val="WW8Num8z1"/>
    <w:qFormat/>
    <w:rsid w:val="00315C9C"/>
    <w:rPr>
      <w:rFonts w:ascii="Courier New" w:hAnsi="Courier New" w:cs="Courier New"/>
    </w:rPr>
  </w:style>
  <w:style w:type="character" w:customStyle="1" w:styleId="WW8Num8z2">
    <w:name w:val="WW8Num8z2"/>
    <w:qFormat/>
    <w:rsid w:val="00315C9C"/>
    <w:rPr>
      <w:rFonts w:ascii="Wingdings" w:hAnsi="Wingdings" w:cs="Wingdings"/>
    </w:rPr>
  </w:style>
  <w:style w:type="character" w:customStyle="1" w:styleId="WW8Num9z0">
    <w:name w:val="WW8Num9z0"/>
    <w:qFormat/>
    <w:rsid w:val="00315C9C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15C9C"/>
    <w:rPr>
      <w:rFonts w:ascii="Courier New" w:hAnsi="Courier New" w:cs="Courier New"/>
    </w:rPr>
  </w:style>
  <w:style w:type="character" w:customStyle="1" w:styleId="WW8Num9z2">
    <w:name w:val="WW8Num9z2"/>
    <w:qFormat/>
    <w:rsid w:val="00315C9C"/>
    <w:rPr>
      <w:rFonts w:ascii="Wingdings" w:hAnsi="Wingdings" w:cs="Wingdings"/>
    </w:rPr>
  </w:style>
  <w:style w:type="character" w:customStyle="1" w:styleId="WW8Num9z3">
    <w:name w:val="WW8Num9z3"/>
    <w:qFormat/>
    <w:rsid w:val="00315C9C"/>
    <w:rPr>
      <w:rFonts w:ascii="Symbol" w:hAnsi="Symbol" w:cs="Symbol"/>
    </w:rPr>
  </w:style>
  <w:style w:type="character" w:customStyle="1" w:styleId="WW8Num10z0">
    <w:name w:val="WW8Num10z0"/>
    <w:qFormat/>
    <w:rsid w:val="00315C9C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15C9C"/>
    <w:rPr>
      <w:rFonts w:ascii="Courier New" w:hAnsi="Courier New" w:cs="Courier New"/>
    </w:rPr>
  </w:style>
  <w:style w:type="character" w:customStyle="1" w:styleId="WW8Num10z2">
    <w:name w:val="WW8Num10z2"/>
    <w:qFormat/>
    <w:rsid w:val="00315C9C"/>
    <w:rPr>
      <w:rFonts w:ascii="Wingdings" w:hAnsi="Wingdings" w:cs="Wingdings"/>
    </w:rPr>
  </w:style>
  <w:style w:type="character" w:customStyle="1" w:styleId="WW8Num10z3">
    <w:name w:val="WW8Num10z3"/>
    <w:qFormat/>
    <w:rsid w:val="00315C9C"/>
    <w:rPr>
      <w:rFonts w:ascii="Symbol" w:hAnsi="Symbol" w:cs="Symbol"/>
    </w:rPr>
  </w:style>
  <w:style w:type="character" w:customStyle="1" w:styleId="WW8Num11z0">
    <w:name w:val="WW8Num11z0"/>
    <w:qFormat/>
    <w:rsid w:val="00315C9C"/>
    <w:rPr>
      <w:rFonts w:ascii="Calibri" w:eastAsia="Calibri" w:hAnsi="Calibri" w:cs="Times New Roman"/>
    </w:rPr>
  </w:style>
  <w:style w:type="character" w:customStyle="1" w:styleId="WW8Num11z1">
    <w:name w:val="WW8Num11z1"/>
    <w:qFormat/>
    <w:rsid w:val="00315C9C"/>
    <w:rPr>
      <w:rFonts w:ascii="Courier New" w:hAnsi="Courier New" w:cs="Courier New"/>
    </w:rPr>
  </w:style>
  <w:style w:type="character" w:customStyle="1" w:styleId="WW8Num11z2">
    <w:name w:val="WW8Num11z2"/>
    <w:qFormat/>
    <w:rsid w:val="00315C9C"/>
    <w:rPr>
      <w:rFonts w:ascii="Wingdings" w:hAnsi="Wingdings" w:cs="Wingdings"/>
    </w:rPr>
  </w:style>
  <w:style w:type="character" w:customStyle="1" w:styleId="WW8Num11z3">
    <w:name w:val="WW8Num11z3"/>
    <w:qFormat/>
    <w:rsid w:val="00315C9C"/>
    <w:rPr>
      <w:rFonts w:ascii="Symbol" w:hAnsi="Symbol" w:cs="Symbol"/>
    </w:rPr>
  </w:style>
  <w:style w:type="character" w:customStyle="1" w:styleId="WW8Num12z0">
    <w:name w:val="WW8Num12z0"/>
    <w:qFormat/>
    <w:rsid w:val="00315C9C"/>
    <w:rPr>
      <w:rFonts w:ascii="Times New Roman" w:eastAsia="Calibri" w:hAnsi="Times New Roman" w:cs="Times New Roman"/>
      <w:b/>
    </w:rPr>
  </w:style>
  <w:style w:type="character" w:customStyle="1" w:styleId="WW8Num12z1">
    <w:name w:val="WW8Num12z1"/>
    <w:qFormat/>
    <w:rsid w:val="00315C9C"/>
    <w:rPr>
      <w:rFonts w:ascii="Courier New" w:hAnsi="Courier New" w:cs="Courier New"/>
    </w:rPr>
  </w:style>
  <w:style w:type="character" w:customStyle="1" w:styleId="WW8Num12z2">
    <w:name w:val="WW8Num12z2"/>
    <w:qFormat/>
    <w:rsid w:val="00315C9C"/>
    <w:rPr>
      <w:rFonts w:ascii="Wingdings" w:hAnsi="Wingdings" w:cs="Wingdings"/>
    </w:rPr>
  </w:style>
  <w:style w:type="character" w:customStyle="1" w:styleId="WW8Num12z3">
    <w:name w:val="WW8Num12z3"/>
    <w:qFormat/>
    <w:rsid w:val="00315C9C"/>
    <w:rPr>
      <w:rFonts w:ascii="Symbol" w:hAnsi="Symbol" w:cs="Symbol"/>
    </w:rPr>
  </w:style>
  <w:style w:type="character" w:customStyle="1" w:styleId="WW8Num13z0">
    <w:name w:val="WW8Num13z0"/>
    <w:qFormat/>
    <w:rsid w:val="00315C9C"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sid w:val="00315C9C"/>
    <w:rPr>
      <w:rFonts w:ascii="Courier New" w:hAnsi="Courier New" w:cs="Courier New"/>
    </w:rPr>
  </w:style>
  <w:style w:type="character" w:customStyle="1" w:styleId="WW8Num13z2">
    <w:name w:val="WW8Num13z2"/>
    <w:qFormat/>
    <w:rsid w:val="00315C9C"/>
    <w:rPr>
      <w:rFonts w:ascii="Wingdings" w:hAnsi="Wingdings" w:cs="Wingdings"/>
    </w:rPr>
  </w:style>
  <w:style w:type="character" w:customStyle="1" w:styleId="WW8Num13z3">
    <w:name w:val="WW8Num13z3"/>
    <w:qFormat/>
    <w:rsid w:val="00315C9C"/>
    <w:rPr>
      <w:rFonts w:ascii="Symbol" w:hAnsi="Symbol" w:cs="Symbol"/>
    </w:rPr>
  </w:style>
  <w:style w:type="character" w:customStyle="1" w:styleId="WW8Num14z0">
    <w:name w:val="WW8Num14z0"/>
    <w:qFormat/>
    <w:rsid w:val="00315C9C"/>
    <w:rPr>
      <w:rFonts w:ascii="Times New Roman" w:eastAsia="Calibri" w:hAnsi="Times New Roman" w:cs="Times New Roman"/>
      <w:b w:val="0"/>
    </w:rPr>
  </w:style>
  <w:style w:type="character" w:customStyle="1" w:styleId="WW8Num14z1">
    <w:name w:val="WW8Num14z1"/>
    <w:qFormat/>
    <w:rsid w:val="00315C9C"/>
    <w:rPr>
      <w:rFonts w:ascii="Courier New" w:hAnsi="Courier New" w:cs="Courier New"/>
    </w:rPr>
  </w:style>
  <w:style w:type="character" w:customStyle="1" w:styleId="WW8Num14z2">
    <w:name w:val="WW8Num14z2"/>
    <w:qFormat/>
    <w:rsid w:val="00315C9C"/>
    <w:rPr>
      <w:rFonts w:ascii="Wingdings" w:hAnsi="Wingdings" w:cs="Wingdings"/>
    </w:rPr>
  </w:style>
  <w:style w:type="character" w:customStyle="1" w:styleId="WW8Num14z3">
    <w:name w:val="WW8Num14z3"/>
    <w:qFormat/>
    <w:rsid w:val="00315C9C"/>
    <w:rPr>
      <w:rFonts w:ascii="Symbol" w:hAnsi="Symbol" w:cs="Symbol"/>
    </w:rPr>
  </w:style>
  <w:style w:type="character" w:customStyle="1" w:styleId="WW8Num15z0">
    <w:name w:val="WW8Num15z0"/>
    <w:qFormat/>
    <w:rsid w:val="00315C9C"/>
    <w:rPr>
      <w:rFonts w:ascii="Times New Roman" w:eastAsia="Calibri" w:hAnsi="Times New Roman" w:cs="Times New Roman"/>
    </w:rPr>
  </w:style>
  <w:style w:type="character" w:customStyle="1" w:styleId="WW8Num15z1">
    <w:name w:val="WW8Num15z1"/>
    <w:qFormat/>
    <w:rsid w:val="00315C9C"/>
    <w:rPr>
      <w:rFonts w:ascii="Courier New" w:hAnsi="Courier New" w:cs="Courier New"/>
    </w:rPr>
  </w:style>
  <w:style w:type="character" w:customStyle="1" w:styleId="WW8Num15z2">
    <w:name w:val="WW8Num15z2"/>
    <w:qFormat/>
    <w:rsid w:val="00315C9C"/>
    <w:rPr>
      <w:rFonts w:ascii="Wingdings" w:hAnsi="Wingdings" w:cs="Wingdings"/>
    </w:rPr>
  </w:style>
  <w:style w:type="character" w:customStyle="1" w:styleId="WW8Num15z3">
    <w:name w:val="WW8Num15z3"/>
    <w:qFormat/>
    <w:rsid w:val="00315C9C"/>
    <w:rPr>
      <w:rFonts w:ascii="Symbol" w:hAnsi="Symbol" w:cs="Symbol"/>
    </w:rPr>
  </w:style>
  <w:style w:type="character" w:customStyle="1" w:styleId="ListLabel1">
    <w:name w:val="ListLabel 1"/>
    <w:qFormat/>
    <w:rsid w:val="00315C9C"/>
    <w:rPr>
      <w:rFonts w:eastAsia="Times New Roman" w:cs="Times New Roman"/>
    </w:rPr>
  </w:style>
  <w:style w:type="character" w:customStyle="1" w:styleId="ListLabel2">
    <w:name w:val="ListLabel 2"/>
    <w:qFormat/>
    <w:rsid w:val="00315C9C"/>
    <w:rPr>
      <w:rFonts w:cs="Courier New"/>
    </w:rPr>
  </w:style>
  <w:style w:type="character" w:customStyle="1" w:styleId="ListLabel3">
    <w:name w:val="ListLabel 3"/>
    <w:qFormat/>
    <w:rsid w:val="00315C9C"/>
    <w:rPr>
      <w:rFonts w:cs="Courier New"/>
    </w:rPr>
  </w:style>
  <w:style w:type="character" w:customStyle="1" w:styleId="ListLabel4">
    <w:name w:val="ListLabel 4"/>
    <w:qFormat/>
    <w:rsid w:val="00315C9C"/>
    <w:rPr>
      <w:rFonts w:cs="Courier New"/>
    </w:rPr>
  </w:style>
  <w:style w:type="character" w:customStyle="1" w:styleId="ListLabel5">
    <w:name w:val="ListLabel 5"/>
    <w:qFormat/>
    <w:rsid w:val="00315C9C"/>
    <w:rPr>
      <w:b w:val="0"/>
    </w:rPr>
  </w:style>
  <w:style w:type="character" w:customStyle="1" w:styleId="ListLabel6">
    <w:name w:val="ListLabel 6"/>
    <w:qFormat/>
    <w:rsid w:val="00315C9C"/>
    <w:rPr>
      <w:rFonts w:eastAsia="Times New Roman" w:cs="Times New Roman"/>
    </w:rPr>
  </w:style>
  <w:style w:type="character" w:customStyle="1" w:styleId="ListLabel7">
    <w:name w:val="ListLabel 7"/>
    <w:qFormat/>
    <w:rsid w:val="00315C9C"/>
    <w:rPr>
      <w:rFonts w:cs="Courier New"/>
    </w:rPr>
  </w:style>
  <w:style w:type="character" w:customStyle="1" w:styleId="ListLabel8">
    <w:name w:val="ListLabel 8"/>
    <w:qFormat/>
    <w:rsid w:val="00315C9C"/>
    <w:rPr>
      <w:rFonts w:cs="Courier New"/>
    </w:rPr>
  </w:style>
  <w:style w:type="character" w:customStyle="1" w:styleId="ListLabel9">
    <w:name w:val="ListLabel 9"/>
    <w:qFormat/>
    <w:rsid w:val="00315C9C"/>
    <w:rPr>
      <w:rFonts w:cs="Courier New"/>
    </w:rPr>
  </w:style>
  <w:style w:type="character" w:customStyle="1" w:styleId="ListLabel10">
    <w:name w:val="ListLabel 10"/>
    <w:qFormat/>
    <w:rsid w:val="00315C9C"/>
    <w:rPr>
      <w:rFonts w:eastAsia="Times New Roman" w:cs="Times New Roman"/>
    </w:rPr>
  </w:style>
  <w:style w:type="character" w:customStyle="1" w:styleId="ListLabel11">
    <w:name w:val="ListLabel 11"/>
    <w:qFormat/>
    <w:rsid w:val="00315C9C"/>
    <w:rPr>
      <w:rFonts w:cs="Courier New"/>
    </w:rPr>
  </w:style>
  <w:style w:type="character" w:customStyle="1" w:styleId="ListLabel12">
    <w:name w:val="ListLabel 12"/>
    <w:qFormat/>
    <w:rsid w:val="00315C9C"/>
    <w:rPr>
      <w:rFonts w:cs="Courier New"/>
    </w:rPr>
  </w:style>
  <w:style w:type="character" w:customStyle="1" w:styleId="ListLabel13">
    <w:name w:val="ListLabel 13"/>
    <w:qFormat/>
    <w:rsid w:val="00315C9C"/>
    <w:rPr>
      <w:rFonts w:cs="Courier New"/>
    </w:rPr>
  </w:style>
  <w:style w:type="character" w:customStyle="1" w:styleId="ListLabel14">
    <w:name w:val="ListLabel 14"/>
    <w:qFormat/>
    <w:rsid w:val="00315C9C"/>
    <w:rPr>
      <w:rFonts w:eastAsia="Times New Roman" w:cs="Times New Roman"/>
    </w:rPr>
  </w:style>
  <w:style w:type="character" w:customStyle="1" w:styleId="ListLabel15">
    <w:name w:val="ListLabel 15"/>
    <w:qFormat/>
    <w:rsid w:val="00315C9C"/>
    <w:rPr>
      <w:rFonts w:cs="Courier New"/>
    </w:rPr>
  </w:style>
  <w:style w:type="character" w:customStyle="1" w:styleId="ListLabel16">
    <w:name w:val="ListLabel 16"/>
    <w:qFormat/>
    <w:rsid w:val="00315C9C"/>
    <w:rPr>
      <w:rFonts w:cs="Courier New"/>
    </w:rPr>
  </w:style>
  <w:style w:type="character" w:customStyle="1" w:styleId="ListLabel17">
    <w:name w:val="ListLabel 17"/>
    <w:qFormat/>
    <w:rsid w:val="00315C9C"/>
    <w:rPr>
      <w:rFonts w:cs="Courier New"/>
    </w:rPr>
  </w:style>
  <w:style w:type="character" w:customStyle="1" w:styleId="ListLabel18">
    <w:name w:val="ListLabel 18"/>
    <w:qFormat/>
    <w:rsid w:val="00315C9C"/>
    <w:rPr>
      <w:rFonts w:eastAsia="Times New Roman" w:cs="Times New Roman"/>
    </w:rPr>
  </w:style>
  <w:style w:type="character" w:customStyle="1" w:styleId="ListLabel19">
    <w:name w:val="ListLabel 19"/>
    <w:qFormat/>
    <w:rsid w:val="00315C9C"/>
    <w:rPr>
      <w:rFonts w:cs="Courier New"/>
    </w:rPr>
  </w:style>
  <w:style w:type="character" w:customStyle="1" w:styleId="ListLabel20">
    <w:name w:val="ListLabel 20"/>
    <w:qFormat/>
    <w:rsid w:val="00315C9C"/>
    <w:rPr>
      <w:rFonts w:cs="Courier New"/>
    </w:rPr>
  </w:style>
  <w:style w:type="character" w:customStyle="1" w:styleId="ListLabel21">
    <w:name w:val="ListLabel 21"/>
    <w:qFormat/>
    <w:rsid w:val="00315C9C"/>
    <w:rPr>
      <w:rFonts w:cs="Courier New"/>
    </w:rPr>
  </w:style>
  <w:style w:type="character" w:customStyle="1" w:styleId="ListLabel22">
    <w:name w:val="ListLabel 22"/>
    <w:qFormat/>
    <w:rsid w:val="00315C9C"/>
    <w:rPr>
      <w:rFonts w:eastAsia="Times New Roman" w:cs="Times New Roman"/>
    </w:rPr>
  </w:style>
  <w:style w:type="character" w:customStyle="1" w:styleId="ListLabel23">
    <w:name w:val="ListLabel 23"/>
    <w:qFormat/>
    <w:rsid w:val="00315C9C"/>
    <w:rPr>
      <w:rFonts w:cs="Courier New"/>
    </w:rPr>
  </w:style>
  <w:style w:type="character" w:customStyle="1" w:styleId="ListLabel24">
    <w:name w:val="ListLabel 24"/>
    <w:qFormat/>
    <w:rsid w:val="00315C9C"/>
    <w:rPr>
      <w:rFonts w:cs="Courier New"/>
    </w:rPr>
  </w:style>
  <w:style w:type="character" w:customStyle="1" w:styleId="ListLabel25">
    <w:name w:val="ListLabel 25"/>
    <w:qFormat/>
    <w:rsid w:val="00315C9C"/>
    <w:rPr>
      <w:rFonts w:cs="Courier New"/>
    </w:rPr>
  </w:style>
  <w:style w:type="character" w:customStyle="1" w:styleId="ListLabel26">
    <w:name w:val="ListLabel 26"/>
    <w:qFormat/>
    <w:rsid w:val="00315C9C"/>
    <w:rPr>
      <w:rFonts w:eastAsia="Times New Roman" w:cs="Times New Roman"/>
    </w:rPr>
  </w:style>
  <w:style w:type="character" w:customStyle="1" w:styleId="ListLabel27">
    <w:name w:val="ListLabel 27"/>
    <w:qFormat/>
    <w:rsid w:val="00315C9C"/>
    <w:rPr>
      <w:rFonts w:cs="Courier New"/>
    </w:rPr>
  </w:style>
  <w:style w:type="character" w:customStyle="1" w:styleId="ListLabel28">
    <w:name w:val="ListLabel 28"/>
    <w:qFormat/>
    <w:rsid w:val="00315C9C"/>
    <w:rPr>
      <w:rFonts w:cs="Courier New"/>
    </w:rPr>
  </w:style>
  <w:style w:type="character" w:customStyle="1" w:styleId="ListLabel29">
    <w:name w:val="ListLabel 29"/>
    <w:qFormat/>
    <w:rsid w:val="00315C9C"/>
    <w:rPr>
      <w:rFonts w:cs="Courier New"/>
    </w:rPr>
  </w:style>
  <w:style w:type="character" w:customStyle="1" w:styleId="ListLabel30">
    <w:name w:val="ListLabel 30"/>
    <w:qFormat/>
    <w:rsid w:val="00315C9C"/>
    <w:rPr>
      <w:rFonts w:eastAsia="Times New Roman" w:cs="Times New Roman"/>
    </w:rPr>
  </w:style>
  <w:style w:type="character" w:customStyle="1" w:styleId="ListLabel31">
    <w:name w:val="ListLabel 31"/>
    <w:qFormat/>
    <w:rsid w:val="00315C9C"/>
    <w:rPr>
      <w:rFonts w:cs="Courier New"/>
    </w:rPr>
  </w:style>
  <w:style w:type="character" w:customStyle="1" w:styleId="ListLabel32">
    <w:name w:val="ListLabel 32"/>
    <w:qFormat/>
    <w:rsid w:val="00315C9C"/>
    <w:rPr>
      <w:rFonts w:cs="Courier New"/>
    </w:rPr>
  </w:style>
  <w:style w:type="character" w:customStyle="1" w:styleId="ListLabel33">
    <w:name w:val="ListLabel 33"/>
    <w:qFormat/>
    <w:rsid w:val="00315C9C"/>
    <w:rPr>
      <w:rFonts w:cs="Courier New"/>
    </w:rPr>
  </w:style>
  <w:style w:type="character" w:customStyle="1" w:styleId="ListLabel34">
    <w:name w:val="ListLabel 34"/>
    <w:qFormat/>
    <w:rsid w:val="00315C9C"/>
    <w:rPr>
      <w:rFonts w:eastAsia="Times New Roman" w:cs="Times New Roman"/>
      <w:color w:val="00000A"/>
    </w:rPr>
  </w:style>
  <w:style w:type="character" w:customStyle="1" w:styleId="ListLabel35">
    <w:name w:val="ListLabel 35"/>
    <w:qFormat/>
    <w:rsid w:val="00315C9C"/>
    <w:rPr>
      <w:rFonts w:cs="Courier New"/>
    </w:rPr>
  </w:style>
  <w:style w:type="character" w:customStyle="1" w:styleId="ListLabel36">
    <w:name w:val="ListLabel 36"/>
    <w:qFormat/>
    <w:rsid w:val="00315C9C"/>
    <w:rPr>
      <w:rFonts w:cs="Courier New"/>
    </w:rPr>
  </w:style>
  <w:style w:type="character" w:customStyle="1" w:styleId="ListLabel37">
    <w:name w:val="ListLabel 37"/>
    <w:qFormat/>
    <w:rsid w:val="00315C9C"/>
    <w:rPr>
      <w:rFonts w:cs="Courier New"/>
    </w:rPr>
  </w:style>
  <w:style w:type="character" w:customStyle="1" w:styleId="ListLabel38">
    <w:name w:val="ListLabel 38"/>
    <w:qFormat/>
    <w:rsid w:val="00315C9C"/>
    <w:rPr>
      <w:rFonts w:eastAsia="Times New Roman" w:cs="Times New Roman"/>
    </w:rPr>
  </w:style>
  <w:style w:type="character" w:customStyle="1" w:styleId="ListLabel39">
    <w:name w:val="ListLabel 39"/>
    <w:qFormat/>
    <w:rsid w:val="00315C9C"/>
    <w:rPr>
      <w:rFonts w:cs="Courier New"/>
    </w:rPr>
  </w:style>
  <w:style w:type="character" w:customStyle="1" w:styleId="ListLabel40">
    <w:name w:val="ListLabel 40"/>
    <w:qFormat/>
    <w:rsid w:val="00315C9C"/>
    <w:rPr>
      <w:rFonts w:cs="Courier New"/>
    </w:rPr>
  </w:style>
  <w:style w:type="character" w:customStyle="1" w:styleId="ListLabel41">
    <w:name w:val="ListLabel 41"/>
    <w:qFormat/>
    <w:rsid w:val="00315C9C"/>
    <w:rPr>
      <w:rFonts w:cs="Courier New"/>
    </w:rPr>
  </w:style>
  <w:style w:type="character" w:customStyle="1" w:styleId="ListLabel42">
    <w:name w:val="ListLabel 42"/>
    <w:qFormat/>
    <w:rsid w:val="00315C9C"/>
    <w:rPr>
      <w:rFonts w:eastAsia="Times New Roman" w:cs="Times New Roman"/>
    </w:rPr>
  </w:style>
  <w:style w:type="character" w:customStyle="1" w:styleId="ListLabel43">
    <w:name w:val="ListLabel 43"/>
    <w:qFormat/>
    <w:rsid w:val="00315C9C"/>
    <w:rPr>
      <w:rFonts w:cs="Courier New"/>
    </w:rPr>
  </w:style>
  <w:style w:type="character" w:customStyle="1" w:styleId="ListLabel44">
    <w:name w:val="ListLabel 44"/>
    <w:qFormat/>
    <w:rsid w:val="00315C9C"/>
    <w:rPr>
      <w:rFonts w:cs="Courier New"/>
    </w:rPr>
  </w:style>
  <w:style w:type="character" w:customStyle="1" w:styleId="ListLabel45">
    <w:name w:val="ListLabel 45"/>
    <w:qFormat/>
    <w:rsid w:val="00315C9C"/>
    <w:rPr>
      <w:rFonts w:cs="Courier New"/>
    </w:rPr>
  </w:style>
  <w:style w:type="character" w:customStyle="1" w:styleId="ListLabel46">
    <w:name w:val="ListLabel 46"/>
    <w:qFormat/>
    <w:rsid w:val="00315C9C"/>
    <w:rPr>
      <w:rFonts w:eastAsia="Calibri" w:cs="Times New Roman"/>
    </w:rPr>
  </w:style>
  <w:style w:type="character" w:customStyle="1" w:styleId="ListLabel47">
    <w:name w:val="ListLabel 47"/>
    <w:qFormat/>
    <w:rsid w:val="00315C9C"/>
    <w:rPr>
      <w:rFonts w:cs="Courier New"/>
    </w:rPr>
  </w:style>
  <w:style w:type="character" w:customStyle="1" w:styleId="ListLabel48">
    <w:name w:val="ListLabel 48"/>
    <w:qFormat/>
    <w:rsid w:val="00315C9C"/>
    <w:rPr>
      <w:rFonts w:cs="Courier New"/>
    </w:rPr>
  </w:style>
  <w:style w:type="character" w:customStyle="1" w:styleId="ListLabel49">
    <w:name w:val="ListLabel 49"/>
    <w:qFormat/>
    <w:rsid w:val="00315C9C"/>
    <w:rPr>
      <w:rFonts w:cs="Courier New"/>
    </w:rPr>
  </w:style>
  <w:style w:type="character" w:customStyle="1" w:styleId="ListLabel50">
    <w:name w:val="ListLabel 50"/>
    <w:qFormat/>
    <w:rsid w:val="00315C9C"/>
    <w:rPr>
      <w:rFonts w:eastAsia="Times New Roman" w:cs="Times New Roman"/>
    </w:rPr>
  </w:style>
  <w:style w:type="character" w:customStyle="1" w:styleId="ListLabel51">
    <w:name w:val="ListLabel 51"/>
    <w:qFormat/>
    <w:rsid w:val="00315C9C"/>
    <w:rPr>
      <w:rFonts w:cs="Courier New"/>
    </w:rPr>
  </w:style>
  <w:style w:type="character" w:customStyle="1" w:styleId="ListLabel52">
    <w:name w:val="ListLabel 52"/>
    <w:qFormat/>
    <w:rsid w:val="00315C9C"/>
    <w:rPr>
      <w:rFonts w:cs="Courier New"/>
    </w:rPr>
  </w:style>
  <w:style w:type="character" w:customStyle="1" w:styleId="ListLabel53">
    <w:name w:val="ListLabel 53"/>
    <w:qFormat/>
    <w:rsid w:val="00315C9C"/>
    <w:rPr>
      <w:rFonts w:cs="Courier New"/>
    </w:rPr>
  </w:style>
  <w:style w:type="character" w:customStyle="1" w:styleId="ListLabel54">
    <w:name w:val="ListLabel 54"/>
    <w:qFormat/>
    <w:rsid w:val="00315C9C"/>
    <w:rPr>
      <w:rFonts w:eastAsia="Calibri" w:cs="Times New Roman"/>
    </w:rPr>
  </w:style>
  <w:style w:type="character" w:customStyle="1" w:styleId="ListLabel55">
    <w:name w:val="ListLabel 55"/>
    <w:qFormat/>
    <w:rsid w:val="00315C9C"/>
    <w:rPr>
      <w:rFonts w:cs="Courier New"/>
    </w:rPr>
  </w:style>
  <w:style w:type="character" w:customStyle="1" w:styleId="ListLabel56">
    <w:name w:val="ListLabel 56"/>
    <w:qFormat/>
    <w:rsid w:val="00315C9C"/>
    <w:rPr>
      <w:rFonts w:cs="Courier New"/>
    </w:rPr>
  </w:style>
  <w:style w:type="character" w:customStyle="1" w:styleId="ListLabel57">
    <w:name w:val="ListLabel 57"/>
    <w:qFormat/>
    <w:rsid w:val="00315C9C"/>
    <w:rPr>
      <w:rFonts w:cs="Courier New"/>
    </w:rPr>
  </w:style>
  <w:style w:type="character" w:customStyle="1" w:styleId="ListLabel58">
    <w:name w:val="ListLabel 58"/>
    <w:qFormat/>
    <w:rsid w:val="00315C9C"/>
    <w:rPr>
      <w:rFonts w:eastAsia="Times New Roman" w:cs="Times New Roman"/>
    </w:rPr>
  </w:style>
  <w:style w:type="character" w:customStyle="1" w:styleId="ListLabel59">
    <w:name w:val="ListLabel 59"/>
    <w:qFormat/>
    <w:rsid w:val="00315C9C"/>
    <w:rPr>
      <w:rFonts w:cs="Courier New"/>
    </w:rPr>
  </w:style>
  <w:style w:type="character" w:customStyle="1" w:styleId="ListLabel60">
    <w:name w:val="ListLabel 60"/>
    <w:qFormat/>
    <w:rsid w:val="00315C9C"/>
    <w:rPr>
      <w:rFonts w:cs="Courier New"/>
    </w:rPr>
  </w:style>
  <w:style w:type="character" w:customStyle="1" w:styleId="ListLabel61">
    <w:name w:val="ListLabel 61"/>
    <w:qFormat/>
    <w:rsid w:val="00315C9C"/>
    <w:rPr>
      <w:rFonts w:cs="Courier New"/>
    </w:rPr>
  </w:style>
  <w:style w:type="character" w:customStyle="1" w:styleId="ListLabel62">
    <w:name w:val="ListLabel 62"/>
    <w:qFormat/>
    <w:rsid w:val="00315C9C"/>
    <w:rPr>
      <w:rFonts w:eastAsia="Times New Roman" w:cs="Times New Roman"/>
    </w:rPr>
  </w:style>
  <w:style w:type="character" w:customStyle="1" w:styleId="ListLabel63">
    <w:name w:val="ListLabel 63"/>
    <w:qFormat/>
    <w:rsid w:val="00315C9C"/>
    <w:rPr>
      <w:rFonts w:cs="Courier New"/>
    </w:rPr>
  </w:style>
  <w:style w:type="character" w:customStyle="1" w:styleId="ListLabel64">
    <w:name w:val="ListLabel 64"/>
    <w:qFormat/>
    <w:rsid w:val="00315C9C"/>
    <w:rPr>
      <w:rFonts w:cs="Courier New"/>
    </w:rPr>
  </w:style>
  <w:style w:type="character" w:customStyle="1" w:styleId="ListLabel65">
    <w:name w:val="ListLabel 65"/>
    <w:qFormat/>
    <w:rsid w:val="00315C9C"/>
    <w:rPr>
      <w:rFonts w:cs="Courier New"/>
    </w:rPr>
  </w:style>
  <w:style w:type="character" w:customStyle="1" w:styleId="ListLabel66">
    <w:name w:val="ListLabel 66"/>
    <w:qFormat/>
    <w:rsid w:val="00315C9C"/>
    <w:rPr>
      <w:rFonts w:eastAsia="Times New Roman" w:cs="Times New Roman"/>
    </w:rPr>
  </w:style>
  <w:style w:type="character" w:customStyle="1" w:styleId="ListLabel67">
    <w:name w:val="ListLabel 67"/>
    <w:qFormat/>
    <w:rsid w:val="00315C9C"/>
    <w:rPr>
      <w:rFonts w:cs="Courier New"/>
    </w:rPr>
  </w:style>
  <w:style w:type="character" w:customStyle="1" w:styleId="ListLabel68">
    <w:name w:val="ListLabel 68"/>
    <w:qFormat/>
    <w:rsid w:val="00315C9C"/>
    <w:rPr>
      <w:rFonts w:cs="Courier New"/>
    </w:rPr>
  </w:style>
  <w:style w:type="character" w:customStyle="1" w:styleId="ListLabel69">
    <w:name w:val="ListLabel 69"/>
    <w:qFormat/>
    <w:rsid w:val="00315C9C"/>
    <w:rPr>
      <w:rFonts w:cs="Courier New"/>
    </w:rPr>
  </w:style>
  <w:style w:type="character" w:customStyle="1" w:styleId="ListLabel70">
    <w:name w:val="ListLabel 70"/>
    <w:qFormat/>
    <w:rsid w:val="00315C9C"/>
    <w:rPr>
      <w:rFonts w:eastAsia="Times New Roman" w:cs="Times New Roman"/>
    </w:rPr>
  </w:style>
  <w:style w:type="character" w:customStyle="1" w:styleId="ListLabel71">
    <w:name w:val="ListLabel 71"/>
    <w:qFormat/>
    <w:rsid w:val="00315C9C"/>
    <w:rPr>
      <w:rFonts w:cs="Courier New"/>
    </w:rPr>
  </w:style>
  <w:style w:type="character" w:customStyle="1" w:styleId="ListLabel72">
    <w:name w:val="ListLabel 72"/>
    <w:qFormat/>
    <w:rsid w:val="00315C9C"/>
    <w:rPr>
      <w:rFonts w:cs="Courier New"/>
    </w:rPr>
  </w:style>
  <w:style w:type="character" w:customStyle="1" w:styleId="ListLabel73">
    <w:name w:val="ListLabel 73"/>
    <w:qFormat/>
    <w:rsid w:val="00315C9C"/>
    <w:rPr>
      <w:rFonts w:cs="Courier New"/>
    </w:rPr>
  </w:style>
  <w:style w:type="character" w:customStyle="1" w:styleId="ListLabel74">
    <w:name w:val="ListLabel 74"/>
    <w:qFormat/>
    <w:rsid w:val="00315C9C"/>
    <w:rPr>
      <w:rFonts w:eastAsia="Calibri" w:cs="Times New Roman"/>
    </w:rPr>
  </w:style>
  <w:style w:type="character" w:customStyle="1" w:styleId="ListLabel75">
    <w:name w:val="ListLabel 75"/>
    <w:qFormat/>
    <w:rsid w:val="00315C9C"/>
    <w:rPr>
      <w:rFonts w:cs="Courier New"/>
    </w:rPr>
  </w:style>
  <w:style w:type="character" w:customStyle="1" w:styleId="ListLabel76">
    <w:name w:val="ListLabel 76"/>
    <w:qFormat/>
    <w:rsid w:val="00315C9C"/>
    <w:rPr>
      <w:rFonts w:cs="Courier New"/>
    </w:rPr>
  </w:style>
  <w:style w:type="character" w:customStyle="1" w:styleId="ListLabel77">
    <w:name w:val="ListLabel 77"/>
    <w:qFormat/>
    <w:rsid w:val="00315C9C"/>
    <w:rPr>
      <w:rFonts w:cs="Courier New"/>
    </w:rPr>
  </w:style>
  <w:style w:type="character" w:customStyle="1" w:styleId="ListLabel78">
    <w:name w:val="ListLabel 78"/>
    <w:qFormat/>
    <w:rsid w:val="00315C9C"/>
    <w:rPr>
      <w:rFonts w:eastAsia="Times New Roman" w:cs="Times New Roman"/>
      <w:b/>
    </w:rPr>
  </w:style>
  <w:style w:type="character" w:customStyle="1" w:styleId="ListLabel79">
    <w:name w:val="ListLabel 79"/>
    <w:qFormat/>
    <w:rsid w:val="00315C9C"/>
    <w:rPr>
      <w:rFonts w:cs="Times New Roman"/>
    </w:rPr>
  </w:style>
  <w:style w:type="character" w:customStyle="1" w:styleId="a1">
    <w:name w:val="Симболи за нумерисање"/>
    <w:qFormat/>
    <w:rsid w:val="00315C9C"/>
  </w:style>
  <w:style w:type="paragraph" w:customStyle="1" w:styleId="a2">
    <w:name w:val="Насловљавање"/>
    <w:basedOn w:val="Normal"/>
    <w:next w:val="BodyText"/>
    <w:qFormat/>
    <w:rsid w:val="00315C9C"/>
    <w:pPr>
      <w:keepNext/>
      <w:suppressAutoHyphens/>
      <w:spacing w:before="240" w:after="120" w:line="252" w:lineRule="auto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BodyText1">
    <w:name w:val="Body Text1"/>
    <w:basedOn w:val="Normal"/>
    <w:next w:val="BodyText"/>
    <w:rsid w:val="00315C9C"/>
    <w:pPr>
      <w:spacing w:after="0" w:line="240" w:lineRule="auto"/>
      <w:jc w:val="both"/>
    </w:pPr>
    <w:rPr>
      <w:b/>
      <w:bCs/>
      <w:sz w:val="24"/>
      <w:szCs w:val="24"/>
    </w:rPr>
  </w:style>
  <w:style w:type="character" w:customStyle="1" w:styleId="BodyTextChar2">
    <w:name w:val="Body Text Char2"/>
    <w:basedOn w:val="DefaultParagraphFont"/>
    <w:uiPriority w:val="99"/>
    <w:semiHidden/>
    <w:rsid w:val="00315C9C"/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paragraph" w:styleId="List">
    <w:name w:val="List"/>
    <w:basedOn w:val="BodyText"/>
    <w:rsid w:val="00315C9C"/>
    <w:pPr>
      <w:spacing w:after="140" w:line="288" w:lineRule="auto"/>
    </w:pPr>
    <w:rPr>
      <w:rFonts w:cs="Mangal"/>
    </w:rPr>
  </w:style>
  <w:style w:type="paragraph" w:styleId="Caption">
    <w:name w:val="caption"/>
    <w:basedOn w:val="Normal"/>
    <w:qFormat/>
    <w:rsid w:val="00315C9C"/>
    <w:pPr>
      <w:suppressLineNumbers/>
      <w:suppressAutoHyphens/>
      <w:spacing w:before="120" w:after="120" w:line="252" w:lineRule="auto"/>
    </w:pPr>
    <w:rPr>
      <w:rFonts w:ascii="Calibri" w:eastAsia="Calibri" w:hAnsi="Calibri" w:cs="Mangal"/>
      <w:i/>
      <w:iCs/>
      <w:color w:val="00000A"/>
      <w:sz w:val="24"/>
      <w:szCs w:val="24"/>
      <w:lang w:eastAsia="zh-CN"/>
    </w:rPr>
  </w:style>
  <w:style w:type="paragraph" w:customStyle="1" w:styleId="a3">
    <w:name w:val="Индекс"/>
    <w:basedOn w:val="Normal"/>
    <w:qFormat/>
    <w:rsid w:val="00315C9C"/>
    <w:pPr>
      <w:suppressLineNumbers/>
      <w:suppressAutoHyphens/>
      <w:spacing w:line="252" w:lineRule="auto"/>
    </w:pPr>
    <w:rPr>
      <w:rFonts w:ascii="Calibri" w:eastAsia="Calibri" w:hAnsi="Calibri" w:cs="Mangal"/>
      <w:color w:val="00000A"/>
      <w:lang w:eastAsia="zh-CN"/>
    </w:rPr>
  </w:style>
  <w:style w:type="paragraph" w:styleId="Title">
    <w:name w:val="Title"/>
    <w:basedOn w:val="Normal"/>
    <w:link w:val="TitleChar"/>
    <w:qFormat/>
    <w:rsid w:val="00315C9C"/>
    <w:pPr>
      <w:tabs>
        <w:tab w:val="left" w:pos="960"/>
        <w:tab w:val="left" w:pos="6656"/>
        <w:tab w:val="left" w:pos="7616"/>
        <w:tab w:val="left" w:pos="8576"/>
        <w:tab w:val="left" w:pos="9536"/>
      </w:tabs>
      <w:spacing w:after="0" w:line="240" w:lineRule="auto"/>
      <w:jc w:val="center"/>
    </w:pPr>
    <w:rPr>
      <w:rFonts w:ascii="Cir Times_New_Roman" w:eastAsia="Times New Roman" w:hAnsi="Cir Times_New_Roman" w:cs="Times New Roman"/>
      <w:b/>
      <w:bCs/>
      <w:color w:val="000000"/>
      <w:sz w:val="18"/>
      <w:szCs w:val="20"/>
      <w:lang w:val="sv-SE"/>
    </w:rPr>
  </w:style>
  <w:style w:type="character" w:customStyle="1" w:styleId="TitleChar1">
    <w:name w:val="Title Char1"/>
    <w:basedOn w:val="DefaultParagraphFont"/>
    <w:uiPriority w:val="10"/>
    <w:rsid w:val="0031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BodyTextIndentChar"/>
    <w:rsid w:val="00315C9C"/>
    <w:pPr>
      <w:spacing w:after="0" w:line="240" w:lineRule="auto"/>
      <w:ind w:left="-57" w:firstLine="14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315C9C"/>
  </w:style>
  <w:style w:type="paragraph" w:customStyle="1" w:styleId="stil2zakon">
    <w:name w:val="stil_2zakon"/>
    <w:basedOn w:val="Normal"/>
    <w:qFormat/>
    <w:rsid w:val="00315C9C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Cs/>
      <w:color w:val="0033CC"/>
      <w:sz w:val="53"/>
      <w:szCs w:val="53"/>
    </w:rPr>
  </w:style>
  <w:style w:type="paragraph" w:customStyle="1" w:styleId="stil3mesto">
    <w:name w:val="stil_3mesto"/>
    <w:basedOn w:val="Normal"/>
    <w:qFormat/>
    <w:rsid w:val="00315C9C"/>
    <w:pPr>
      <w:spacing w:after="0" w:line="240" w:lineRule="auto"/>
      <w:ind w:left="1650" w:right="1650"/>
      <w:jc w:val="center"/>
    </w:pPr>
    <w:rPr>
      <w:rFonts w:ascii="Times New Roman" w:eastAsia="Times New Roman" w:hAnsi="Times New Roman" w:cs="Times New Roman"/>
      <w:bCs/>
      <w:i/>
      <w:iCs/>
      <w:color w:val="00000A"/>
      <w:sz w:val="29"/>
      <w:szCs w:val="29"/>
    </w:rPr>
  </w:style>
  <w:style w:type="paragraph" w:styleId="BodyTextIndent2">
    <w:name w:val="Body Text Indent 2"/>
    <w:basedOn w:val="Normal"/>
    <w:link w:val="BodyTextIndent2Char"/>
    <w:qFormat/>
    <w:rsid w:val="00315C9C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315C9C"/>
  </w:style>
  <w:style w:type="paragraph" w:styleId="BodyTextIndent3">
    <w:name w:val="Body Text Indent 3"/>
    <w:basedOn w:val="Normal"/>
    <w:link w:val="BodyTextIndent3Char"/>
    <w:qFormat/>
    <w:rsid w:val="00315C9C"/>
    <w:pPr>
      <w:spacing w:after="0" w:line="240" w:lineRule="auto"/>
      <w:ind w:left="-57" w:firstLine="14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315C9C"/>
    <w:rPr>
      <w:sz w:val="16"/>
      <w:szCs w:val="16"/>
    </w:rPr>
  </w:style>
  <w:style w:type="paragraph" w:styleId="BodyText2">
    <w:name w:val="Body Text 2"/>
    <w:basedOn w:val="Normal"/>
    <w:link w:val="BodyText2Char"/>
    <w:qFormat/>
    <w:rsid w:val="00315C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315C9C"/>
  </w:style>
  <w:style w:type="paragraph" w:styleId="BodyText3">
    <w:name w:val="Body Text 3"/>
    <w:basedOn w:val="Normal"/>
    <w:link w:val="BodyText3Char"/>
    <w:qFormat/>
    <w:rsid w:val="00315C9C"/>
    <w:pPr>
      <w:spacing w:after="0" w:line="240" w:lineRule="auto"/>
      <w:jc w:val="both"/>
    </w:pPr>
    <w:rPr>
      <w:rFonts w:ascii="Cir Times_New_Roman" w:eastAsia="Times New Roman" w:hAnsi="Cir Times_New_Roman" w:cs="Times New Roman"/>
      <w:b/>
      <w:bCs/>
      <w:i/>
      <w:iCs/>
      <w:color w:val="000000"/>
      <w:sz w:val="18"/>
      <w:szCs w:val="20"/>
      <w:lang w:val="ru-RU"/>
    </w:rPr>
  </w:style>
  <w:style w:type="character" w:customStyle="1" w:styleId="BodyText3Char1">
    <w:name w:val="Body Text 3 Char1"/>
    <w:basedOn w:val="DefaultParagraphFont"/>
    <w:uiPriority w:val="99"/>
    <w:semiHidden/>
    <w:rsid w:val="00315C9C"/>
    <w:rPr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rsid w:val="00315C9C"/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character" w:customStyle="1" w:styleId="HeaderChar1">
    <w:name w:val="Header Char1"/>
    <w:basedOn w:val="DefaultParagraphFont"/>
    <w:uiPriority w:val="99"/>
    <w:semiHidden/>
    <w:rsid w:val="00315C9C"/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paragraph" w:customStyle="1" w:styleId="xl40">
    <w:name w:val="xl40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Cir Times_New_Cond" w:eastAsia="Times New Roman" w:hAnsi="Cir Times_New_Cond" w:cs="Times New Roman"/>
      <w:bCs/>
      <w:color w:val="00000A"/>
      <w:sz w:val="24"/>
      <w:szCs w:val="24"/>
    </w:rPr>
  </w:style>
  <w:style w:type="paragraph" w:customStyle="1" w:styleId="stil8podpodnas">
    <w:name w:val="stil8podpodnas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paragraph" w:customStyle="1" w:styleId="stil4clan">
    <w:name w:val="stil4clan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paragraph" w:customStyle="1" w:styleId="stil1tekst0">
    <w:name w:val="stil_1tekst"/>
    <w:basedOn w:val="Normal"/>
    <w:qFormat/>
    <w:rsid w:val="00315C9C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paragraph" w:customStyle="1" w:styleId="stil7podnas">
    <w:name w:val="stil_7podnas"/>
    <w:basedOn w:val="Normal"/>
    <w:qFormat/>
    <w:rsid w:val="00315C9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stil4clan0">
    <w:name w:val="stil_4clan"/>
    <w:basedOn w:val="Normal"/>
    <w:qFormat/>
    <w:rsid w:val="00315C9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6"/>
      <w:szCs w:val="26"/>
    </w:rPr>
  </w:style>
  <w:style w:type="paragraph" w:customStyle="1" w:styleId="1tekst0">
    <w:name w:val="1tekst"/>
    <w:basedOn w:val="Normal"/>
    <w:qFormat/>
    <w:rsid w:val="00315C9C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bCs/>
      <w:color w:val="00000A"/>
      <w:sz w:val="20"/>
      <w:szCs w:val="20"/>
    </w:rPr>
  </w:style>
  <w:style w:type="paragraph" w:customStyle="1" w:styleId="8podpodnas">
    <w:name w:val="8podpodnas"/>
    <w:basedOn w:val="Normal"/>
    <w:qFormat/>
    <w:rsid w:val="00315C9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Cs/>
      <w:i/>
      <w:iCs/>
      <w:color w:val="00000A"/>
      <w:sz w:val="28"/>
      <w:szCs w:val="28"/>
    </w:rPr>
  </w:style>
  <w:style w:type="paragraph" w:customStyle="1" w:styleId="4clan">
    <w:name w:val="4clan"/>
    <w:basedOn w:val="Normal"/>
    <w:qFormat/>
    <w:rsid w:val="00315C9C"/>
    <w:pPr>
      <w:spacing w:before="30" w:after="30" w:line="240" w:lineRule="auto"/>
      <w:jc w:val="center"/>
    </w:pPr>
    <w:rPr>
      <w:rFonts w:ascii="Arial" w:eastAsia="Times New Roman" w:hAnsi="Arial" w:cs="Arial"/>
      <w:b/>
      <w:bCs/>
      <w:color w:val="00000A"/>
      <w:sz w:val="20"/>
      <w:szCs w:val="20"/>
    </w:rPr>
  </w:style>
  <w:style w:type="paragraph" w:customStyle="1" w:styleId="xl65">
    <w:name w:val="xl65"/>
    <w:basedOn w:val="Normal"/>
    <w:qFormat/>
    <w:rsid w:val="00315C9C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18"/>
      <w:szCs w:val="18"/>
      <w:lang w:val="sr-Latn-CS" w:eastAsia="sr-Latn-CS"/>
    </w:rPr>
  </w:style>
  <w:style w:type="paragraph" w:customStyle="1" w:styleId="xl66">
    <w:name w:val="xl66"/>
    <w:basedOn w:val="Normal"/>
    <w:qFormat/>
    <w:rsid w:val="00315C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Cs/>
      <w:color w:val="00000A"/>
      <w:sz w:val="18"/>
      <w:szCs w:val="18"/>
      <w:lang w:val="sr-Latn-CS" w:eastAsia="sr-Latn-CS"/>
    </w:rPr>
  </w:style>
  <w:style w:type="character" w:customStyle="1" w:styleId="CommentTextChar1">
    <w:name w:val="Comment Text Char1"/>
    <w:basedOn w:val="DefaultParagraphFont"/>
    <w:uiPriority w:val="99"/>
    <w:semiHidden/>
    <w:rsid w:val="00315C9C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315C9C"/>
    <w:rPr>
      <w:b/>
      <w:bCs/>
      <w:sz w:val="20"/>
      <w:szCs w:val="20"/>
    </w:rPr>
  </w:style>
  <w:style w:type="paragraph" w:customStyle="1" w:styleId="xl498">
    <w:name w:val="xl498"/>
    <w:basedOn w:val="Normal"/>
    <w:qFormat/>
    <w:rsid w:val="00315C9C"/>
    <w:pPr>
      <w:pBdr>
        <w:top w:val="single" w:sz="8" w:space="0" w:color="00000A"/>
        <w:left w:val="single" w:sz="8" w:space="0" w:color="00000A"/>
        <w:right w:val="single" w:sz="4" w:space="0" w:color="00000A"/>
      </w:pBdr>
      <w:shd w:val="clear" w:color="000000" w:fill="FFFFCC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499">
    <w:name w:val="xl499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hd w:val="clear" w:color="000000" w:fill="FFFFCC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0">
    <w:name w:val="xl500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CC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1">
    <w:name w:val="xl501"/>
    <w:basedOn w:val="Normal"/>
    <w:qFormat/>
    <w:rsid w:val="00315C9C"/>
    <w:pPr>
      <w:pBdr>
        <w:top w:val="single" w:sz="8" w:space="0" w:color="00000A"/>
        <w:left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2">
    <w:name w:val="xl502"/>
    <w:basedOn w:val="Normal"/>
    <w:qFormat/>
    <w:rsid w:val="00315C9C"/>
    <w:pPr>
      <w:pBdr>
        <w:top w:val="single" w:sz="8" w:space="0" w:color="00000A"/>
        <w:left w:val="single" w:sz="8" w:space="0" w:color="00000A"/>
      </w:pBdr>
      <w:shd w:val="clear" w:color="000000" w:fill="FFFFCC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3">
    <w:name w:val="xl503"/>
    <w:basedOn w:val="Normal"/>
    <w:qFormat/>
    <w:rsid w:val="00315C9C"/>
    <w:pPr>
      <w:pBdr>
        <w:left w:val="single" w:sz="8" w:space="0" w:color="00000A"/>
      </w:pBdr>
      <w:shd w:val="clear" w:color="000000" w:fill="FFFFCC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4">
    <w:name w:val="xl504"/>
    <w:basedOn w:val="Normal"/>
    <w:qFormat/>
    <w:rsid w:val="00315C9C"/>
    <w:pPr>
      <w:pBdr>
        <w:left w:val="single" w:sz="8" w:space="0" w:color="00000A"/>
        <w:bottom w:val="single" w:sz="4" w:space="0" w:color="00000A"/>
      </w:pBdr>
      <w:shd w:val="clear" w:color="000000" w:fill="FFFFCC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5">
    <w:name w:val="xl505"/>
    <w:basedOn w:val="Normal"/>
    <w:qFormat/>
    <w:rsid w:val="00315C9C"/>
    <w:pPr>
      <w:pBdr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6">
    <w:name w:val="xl506"/>
    <w:basedOn w:val="Normal"/>
    <w:qFormat/>
    <w:rsid w:val="00315C9C"/>
    <w:pPr>
      <w:pBdr>
        <w:left w:val="single" w:sz="4" w:space="0" w:color="00000A"/>
        <w:bottom w:val="single" w:sz="8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7">
    <w:name w:val="xl507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8">
    <w:name w:val="xl508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09">
    <w:name w:val="xl509"/>
    <w:basedOn w:val="Normal"/>
    <w:qFormat/>
    <w:rsid w:val="00315C9C"/>
    <w:pPr>
      <w:pBdr>
        <w:top w:val="single" w:sz="4" w:space="0" w:color="00000A"/>
        <w:left w:val="single" w:sz="4" w:space="0" w:color="00000A"/>
      </w:pBdr>
      <w:shd w:val="clear" w:color="000000" w:fill="92D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0">
    <w:name w:val="xl510"/>
    <w:basedOn w:val="Normal"/>
    <w:qFormat/>
    <w:rsid w:val="00315C9C"/>
    <w:pPr>
      <w:pBdr>
        <w:left w:val="single" w:sz="4" w:space="0" w:color="00000A"/>
        <w:bottom w:val="single" w:sz="4" w:space="0" w:color="00000A"/>
      </w:pBdr>
      <w:shd w:val="clear" w:color="000000" w:fill="92D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1">
    <w:name w:val="xl511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12">
    <w:name w:val="xl512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13">
    <w:name w:val="xl513"/>
    <w:basedOn w:val="Normal"/>
    <w:qFormat/>
    <w:rsid w:val="00315C9C"/>
    <w:pPr>
      <w:pBdr>
        <w:top w:val="single" w:sz="4" w:space="0" w:color="00000A"/>
        <w:left w:val="single" w:sz="8" w:space="0" w:color="00000A"/>
      </w:pBdr>
      <w:shd w:val="clear" w:color="000000" w:fill="92D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4">
    <w:name w:val="xl514"/>
    <w:basedOn w:val="Normal"/>
    <w:qFormat/>
    <w:rsid w:val="00315C9C"/>
    <w:pPr>
      <w:pBdr>
        <w:left w:val="single" w:sz="8" w:space="0" w:color="00000A"/>
        <w:bottom w:val="single" w:sz="4" w:space="0" w:color="00000A"/>
      </w:pBdr>
      <w:shd w:val="clear" w:color="000000" w:fill="92D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5">
    <w:name w:val="xl515"/>
    <w:basedOn w:val="Normal"/>
    <w:qFormat/>
    <w:rsid w:val="00315C9C"/>
    <w:pPr>
      <w:pBdr>
        <w:top w:val="single" w:sz="4" w:space="0" w:color="00000A"/>
        <w:left w:val="single" w:sz="8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6">
    <w:name w:val="xl516"/>
    <w:basedOn w:val="Normal"/>
    <w:qFormat/>
    <w:rsid w:val="00315C9C"/>
    <w:pPr>
      <w:pBdr>
        <w:left w:val="single" w:sz="8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7">
    <w:name w:val="xl517"/>
    <w:basedOn w:val="Normal"/>
    <w:qFormat/>
    <w:rsid w:val="00315C9C"/>
    <w:pPr>
      <w:pBdr>
        <w:left w:val="single" w:sz="8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18">
    <w:name w:val="xl518"/>
    <w:basedOn w:val="Normal"/>
    <w:qFormat/>
    <w:rsid w:val="00315C9C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19">
    <w:name w:val="xl519"/>
    <w:basedOn w:val="Normal"/>
    <w:qFormat/>
    <w:rsid w:val="00315C9C"/>
    <w:pPr>
      <w:pBdr>
        <w:top w:val="single" w:sz="8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0">
    <w:name w:val="xl520"/>
    <w:basedOn w:val="Normal"/>
    <w:qFormat/>
    <w:rsid w:val="00315C9C"/>
    <w:pPr>
      <w:pBdr>
        <w:top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1">
    <w:name w:val="xl521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22">
    <w:name w:val="xl522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23">
    <w:name w:val="xl523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24">
    <w:name w:val="xl524"/>
    <w:basedOn w:val="Normal"/>
    <w:qFormat/>
    <w:rsid w:val="00315C9C"/>
    <w:pPr>
      <w:pBdr>
        <w:top w:val="single" w:sz="4" w:space="0" w:color="00000A"/>
        <w:left w:val="single" w:sz="8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5">
    <w:name w:val="xl525"/>
    <w:basedOn w:val="Normal"/>
    <w:qFormat/>
    <w:rsid w:val="00315C9C"/>
    <w:pPr>
      <w:pBdr>
        <w:left w:val="single" w:sz="8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6">
    <w:name w:val="xl526"/>
    <w:basedOn w:val="Normal"/>
    <w:qFormat/>
    <w:rsid w:val="00315C9C"/>
    <w:pPr>
      <w:pBdr>
        <w:top w:val="single" w:sz="8" w:space="0" w:color="00000A"/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7">
    <w:name w:val="xl527"/>
    <w:basedOn w:val="Normal"/>
    <w:qFormat/>
    <w:rsid w:val="00315C9C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8">
    <w:name w:val="xl528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29">
    <w:name w:val="xl529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0">
    <w:name w:val="xl530"/>
    <w:basedOn w:val="Normal"/>
    <w:qFormat/>
    <w:rsid w:val="00315C9C"/>
    <w:pPr>
      <w:pBdr>
        <w:lef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1">
    <w:name w:val="xl531"/>
    <w:basedOn w:val="Normal"/>
    <w:qFormat/>
    <w:rsid w:val="00315C9C"/>
    <w:pPr>
      <w:pBdr>
        <w:left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2">
    <w:name w:val="xl532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3">
    <w:name w:val="xl533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4">
    <w:name w:val="xl534"/>
    <w:basedOn w:val="Normal"/>
    <w:qFormat/>
    <w:rsid w:val="00315C9C"/>
    <w:pPr>
      <w:pBdr>
        <w:left w:val="single" w:sz="4" w:space="0" w:color="00000A"/>
        <w:right w:val="single" w:sz="4" w:space="0" w:color="00000A"/>
      </w:pBdr>
      <w:shd w:val="clear" w:color="000000" w:fill="92D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35">
    <w:name w:val="xl535"/>
    <w:basedOn w:val="Normal"/>
    <w:qFormat/>
    <w:rsid w:val="00315C9C"/>
    <w:pPr>
      <w:pBdr>
        <w:left w:val="single" w:sz="4" w:space="0" w:color="00000A"/>
      </w:pBdr>
      <w:shd w:val="clear" w:color="000000" w:fill="92D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36">
    <w:name w:val="xl536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7">
    <w:name w:val="xl537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8">
    <w:name w:val="xl538"/>
    <w:basedOn w:val="Normal"/>
    <w:qFormat/>
    <w:rsid w:val="00315C9C"/>
    <w:pPr>
      <w:pBdr>
        <w:top w:val="single" w:sz="4" w:space="0" w:color="00000A"/>
        <w:left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39">
    <w:name w:val="xl539"/>
    <w:basedOn w:val="Normal"/>
    <w:qFormat/>
    <w:rsid w:val="00315C9C"/>
    <w:pPr>
      <w:pBdr>
        <w:left w:val="single" w:sz="4" w:space="0" w:color="00000A"/>
        <w:bottom w:val="single" w:sz="4" w:space="0" w:color="00000A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0">
    <w:name w:val="xl540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1">
    <w:name w:val="xl541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2">
    <w:name w:val="xl542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3">
    <w:name w:val="xl543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4">
    <w:name w:val="xl544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5">
    <w:name w:val="xl545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46">
    <w:name w:val="xl546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7">
    <w:name w:val="xl547"/>
    <w:basedOn w:val="Normal"/>
    <w:qFormat/>
    <w:rsid w:val="00315C9C"/>
    <w:pPr>
      <w:pBdr>
        <w:left w:val="single" w:sz="8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8">
    <w:name w:val="xl548"/>
    <w:basedOn w:val="Normal"/>
    <w:qFormat/>
    <w:rsid w:val="00315C9C"/>
    <w:pPr>
      <w:pBdr>
        <w:left w:val="single" w:sz="4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49">
    <w:name w:val="xl549"/>
    <w:basedOn w:val="Normal"/>
    <w:qFormat/>
    <w:rsid w:val="00315C9C"/>
    <w:pPr>
      <w:pBdr>
        <w:top w:val="single" w:sz="4" w:space="0" w:color="00000A"/>
        <w:left w:val="single" w:sz="8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0">
    <w:name w:val="xl550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1">
    <w:name w:val="xl551"/>
    <w:basedOn w:val="Normal"/>
    <w:qFormat/>
    <w:rsid w:val="00315C9C"/>
    <w:pPr>
      <w:pBdr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00B0F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552">
    <w:name w:val="xl552"/>
    <w:basedOn w:val="Normal"/>
    <w:qFormat/>
    <w:rsid w:val="00315C9C"/>
    <w:pPr>
      <w:pBdr>
        <w:top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3">
    <w:name w:val="xl553"/>
    <w:basedOn w:val="Normal"/>
    <w:qFormat/>
    <w:rsid w:val="00315C9C"/>
    <w:pPr>
      <w:pBdr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4">
    <w:name w:val="xl554"/>
    <w:basedOn w:val="Normal"/>
    <w:qFormat/>
    <w:rsid w:val="00315C9C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5">
    <w:name w:val="xl555"/>
    <w:basedOn w:val="Normal"/>
    <w:qFormat/>
    <w:rsid w:val="00315C9C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6">
    <w:name w:val="xl556"/>
    <w:basedOn w:val="Normal"/>
    <w:qFormat/>
    <w:rsid w:val="00315C9C"/>
    <w:pPr>
      <w:pBdr>
        <w:top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xl557">
    <w:name w:val="xl557"/>
    <w:basedOn w:val="Normal"/>
    <w:qFormat/>
    <w:rsid w:val="00315C9C"/>
    <w:pPr>
      <w:pBdr>
        <w:bottom w:val="single" w:sz="4" w:space="0" w:color="00000A"/>
        <w:right w:val="single" w:sz="4" w:space="0" w:color="00000A"/>
      </w:pBdr>
      <w:shd w:val="clear" w:color="000000" w:fill="00B050"/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styleId="FootnoteText">
    <w:name w:val="footnote text"/>
    <w:basedOn w:val="Normal"/>
    <w:link w:val="FootnoteTextChar"/>
    <w:qFormat/>
    <w:rsid w:val="00315C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1">
    <w:name w:val="Footnote Text Char1"/>
    <w:basedOn w:val="DefaultParagraphFont"/>
    <w:uiPriority w:val="99"/>
    <w:semiHidden/>
    <w:rsid w:val="00315C9C"/>
    <w:rPr>
      <w:sz w:val="20"/>
      <w:szCs w:val="20"/>
    </w:rPr>
  </w:style>
  <w:style w:type="paragraph" w:customStyle="1" w:styleId="a4">
    <w:name w:val="Садржај табеле"/>
    <w:basedOn w:val="Normal"/>
    <w:qFormat/>
    <w:rsid w:val="00315C9C"/>
    <w:pPr>
      <w:suppressLineNumbers/>
      <w:suppressAutoHyphens/>
      <w:spacing w:line="252" w:lineRule="auto"/>
    </w:pPr>
    <w:rPr>
      <w:rFonts w:ascii="Calibri" w:eastAsia="Calibri" w:hAnsi="Calibri" w:cs="Times New Roman"/>
      <w:color w:val="00000A"/>
      <w:lang w:eastAsia="zh-CN"/>
    </w:rPr>
  </w:style>
  <w:style w:type="paragraph" w:customStyle="1" w:styleId="a5">
    <w:name w:val="Заглавље табеле"/>
    <w:basedOn w:val="a4"/>
    <w:qFormat/>
    <w:rsid w:val="00315C9C"/>
    <w:pPr>
      <w:jc w:val="center"/>
    </w:pPr>
    <w:rPr>
      <w:b/>
      <w:bCs/>
    </w:rPr>
  </w:style>
  <w:style w:type="paragraph" w:customStyle="1" w:styleId="a6">
    <w:name w:val="Садржај оквира"/>
    <w:basedOn w:val="Normal"/>
    <w:qFormat/>
    <w:rsid w:val="00315C9C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A"/>
      <w:sz w:val="24"/>
      <w:szCs w:val="24"/>
      <w:lang w:val="sr-Latn-CS"/>
    </w:rPr>
  </w:style>
  <w:style w:type="numbering" w:customStyle="1" w:styleId="NoList1111">
    <w:name w:val="No List1111"/>
    <w:semiHidden/>
    <w:qFormat/>
    <w:rsid w:val="00315C9C"/>
  </w:style>
  <w:style w:type="numbering" w:customStyle="1" w:styleId="NoList211">
    <w:name w:val="No List211"/>
    <w:uiPriority w:val="99"/>
    <w:semiHidden/>
    <w:unhideWhenUsed/>
    <w:qFormat/>
    <w:rsid w:val="00315C9C"/>
  </w:style>
  <w:style w:type="numbering" w:customStyle="1" w:styleId="NoList311">
    <w:name w:val="No List311"/>
    <w:uiPriority w:val="99"/>
    <w:semiHidden/>
    <w:unhideWhenUsed/>
    <w:qFormat/>
    <w:rsid w:val="00315C9C"/>
  </w:style>
  <w:style w:type="numbering" w:customStyle="1" w:styleId="NoList11111">
    <w:name w:val="No List11111"/>
    <w:semiHidden/>
    <w:qFormat/>
    <w:rsid w:val="00315C9C"/>
  </w:style>
  <w:style w:type="numbering" w:customStyle="1" w:styleId="NoList411">
    <w:name w:val="No List411"/>
    <w:uiPriority w:val="99"/>
    <w:semiHidden/>
    <w:unhideWhenUsed/>
    <w:qFormat/>
    <w:rsid w:val="00315C9C"/>
  </w:style>
  <w:style w:type="numbering" w:customStyle="1" w:styleId="NoList121">
    <w:name w:val="No List121"/>
    <w:semiHidden/>
    <w:qFormat/>
    <w:rsid w:val="00315C9C"/>
  </w:style>
  <w:style w:type="numbering" w:customStyle="1" w:styleId="NoList51">
    <w:name w:val="No List51"/>
    <w:uiPriority w:val="99"/>
    <w:semiHidden/>
    <w:unhideWhenUsed/>
    <w:qFormat/>
    <w:rsid w:val="00315C9C"/>
  </w:style>
  <w:style w:type="numbering" w:customStyle="1" w:styleId="NoList6">
    <w:name w:val="No List6"/>
    <w:uiPriority w:val="99"/>
    <w:semiHidden/>
    <w:unhideWhenUsed/>
    <w:qFormat/>
    <w:rsid w:val="00315C9C"/>
  </w:style>
  <w:style w:type="numbering" w:customStyle="1" w:styleId="NoList7">
    <w:name w:val="No List7"/>
    <w:uiPriority w:val="99"/>
    <w:semiHidden/>
    <w:unhideWhenUsed/>
    <w:qFormat/>
    <w:rsid w:val="00315C9C"/>
  </w:style>
  <w:style w:type="numbering" w:customStyle="1" w:styleId="NoList8">
    <w:name w:val="No List8"/>
    <w:uiPriority w:val="99"/>
    <w:semiHidden/>
    <w:unhideWhenUsed/>
    <w:qFormat/>
    <w:rsid w:val="00315C9C"/>
  </w:style>
  <w:style w:type="numbering" w:customStyle="1" w:styleId="NoList9">
    <w:name w:val="No List9"/>
    <w:uiPriority w:val="99"/>
    <w:semiHidden/>
    <w:unhideWhenUsed/>
    <w:qFormat/>
    <w:rsid w:val="00315C9C"/>
  </w:style>
  <w:style w:type="numbering" w:customStyle="1" w:styleId="NoList10">
    <w:name w:val="No List10"/>
    <w:uiPriority w:val="99"/>
    <w:semiHidden/>
    <w:unhideWhenUsed/>
    <w:qFormat/>
    <w:rsid w:val="00315C9C"/>
  </w:style>
  <w:style w:type="numbering" w:customStyle="1" w:styleId="NoList131">
    <w:name w:val="No List131"/>
    <w:uiPriority w:val="99"/>
    <w:semiHidden/>
    <w:unhideWhenUsed/>
    <w:qFormat/>
    <w:rsid w:val="00315C9C"/>
  </w:style>
  <w:style w:type="table" w:customStyle="1" w:styleId="TableGrid11">
    <w:name w:val="Table Grid11"/>
    <w:basedOn w:val="TableNormal"/>
    <w:next w:val="TableGrid"/>
    <w:uiPriority w:val="5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5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rsid w:val="00315C9C"/>
    <w:pPr>
      <w:spacing w:after="0" w:line="240" w:lineRule="auto"/>
    </w:pPr>
    <w:rPr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315C9C"/>
    <w:pPr>
      <w:spacing w:after="0" w:line="240" w:lineRule="auto"/>
    </w:pPr>
    <w:rPr>
      <w:sz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315C9C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315C9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315C9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315C9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315C9C"/>
  </w:style>
  <w:style w:type="table" w:customStyle="1" w:styleId="TableGrid10">
    <w:name w:val="Table Grid10"/>
    <w:basedOn w:val="TableNormal"/>
    <w:next w:val="TableGrid"/>
    <w:rsid w:val="00315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315C9C"/>
    <w:rPr>
      <w:i/>
      <w:iCs/>
    </w:rPr>
  </w:style>
  <w:style w:type="table" w:customStyle="1" w:styleId="TableGrid15">
    <w:name w:val="Table Grid15"/>
    <w:basedOn w:val="TableNormal"/>
    <w:next w:val="TableGrid"/>
    <w:rsid w:val="00315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ir">
    <w:name w:val="rasir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8podpodnas0">
    <w:name w:val="stil_8podpodnas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0">
    <w:name w:val="_4clan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5">
    <w:name w:val="No List15"/>
    <w:next w:val="NoList"/>
    <w:uiPriority w:val="99"/>
    <w:semiHidden/>
    <w:unhideWhenUsed/>
    <w:rsid w:val="00315C9C"/>
  </w:style>
  <w:style w:type="paragraph" w:styleId="Subtitle">
    <w:name w:val="Subtitle"/>
    <w:basedOn w:val="Normal"/>
    <w:next w:val="Normal"/>
    <w:link w:val="SubtitleChar"/>
    <w:rsid w:val="00315C9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sr-Latn-CS" w:eastAsia="sr-Latn-CS"/>
    </w:rPr>
  </w:style>
  <w:style w:type="character" w:customStyle="1" w:styleId="SubtitleChar">
    <w:name w:val="Subtitle Char"/>
    <w:basedOn w:val="DefaultParagraphFont"/>
    <w:link w:val="Subtitle"/>
    <w:rsid w:val="00315C9C"/>
    <w:rPr>
      <w:rFonts w:ascii="Georgia" w:eastAsia="Georgia" w:hAnsi="Georgia" w:cs="Georgia"/>
      <w:i/>
      <w:color w:val="666666"/>
      <w:sz w:val="48"/>
      <w:szCs w:val="48"/>
      <w:lang w:val="sr-Latn-CS" w:eastAsia="sr-Latn-CS"/>
    </w:rPr>
  </w:style>
  <w:style w:type="numbering" w:customStyle="1" w:styleId="NoList16">
    <w:name w:val="No List16"/>
    <w:next w:val="NoList"/>
    <w:uiPriority w:val="99"/>
    <w:semiHidden/>
    <w:unhideWhenUsed/>
    <w:rsid w:val="00315C9C"/>
  </w:style>
  <w:style w:type="table" w:customStyle="1" w:styleId="TableGrid16">
    <w:name w:val="Table Grid16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315C9C"/>
  </w:style>
  <w:style w:type="paragraph" w:customStyle="1" w:styleId="BodyText6">
    <w:name w:val="Body Text6"/>
    <w:basedOn w:val="Normal"/>
    <w:rsid w:val="00315C9C"/>
    <w:pPr>
      <w:widowControl w:val="0"/>
      <w:shd w:val="clear" w:color="auto" w:fill="FFFFFF"/>
      <w:spacing w:after="0" w:line="331" w:lineRule="exact"/>
    </w:pPr>
    <w:rPr>
      <w:rFonts w:ascii="Times New Roman" w:eastAsia="Courier New" w:hAnsi="Times New Roman" w:cs="Times New Roman"/>
      <w:i/>
      <w:iCs/>
      <w:sz w:val="28"/>
      <w:szCs w:val="28"/>
      <w:lang w:val="sr-Cyrl-CS"/>
    </w:rPr>
  </w:style>
  <w:style w:type="numbering" w:customStyle="1" w:styleId="NoList18">
    <w:name w:val="No List18"/>
    <w:next w:val="NoList"/>
    <w:uiPriority w:val="99"/>
    <w:semiHidden/>
    <w:unhideWhenUsed/>
    <w:rsid w:val="00315C9C"/>
  </w:style>
  <w:style w:type="numbering" w:customStyle="1" w:styleId="NoList19">
    <w:name w:val="No List19"/>
    <w:next w:val="NoList"/>
    <w:uiPriority w:val="99"/>
    <w:semiHidden/>
    <w:unhideWhenUsed/>
    <w:rsid w:val="00315C9C"/>
  </w:style>
  <w:style w:type="paragraph" w:customStyle="1" w:styleId="3mesto">
    <w:name w:val="_3mesto"/>
    <w:basedOn w:val="Normal"/>
    <w:rsid w:val="0031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Char3">
    <w:name w:val="Body Text Char3"/>
    <w:basedOn w:val="DefaultParagraphFont"/>
    <w:uiPriority w:val="99"/>
    <w:semiHidden/>
    <w:rsid w:val="00315C9C"/>
  </w:style>
  <w:style w:type="table" w:customStyle="1" w:styleId="TableGrid18">
    <w:name w:val="Table Grid18"/>
    <w:basedOn w:val="TableNormal"/>
    <w:next w:val="TableGrid"/>
    <w:uiPriority w:val="39"/>
    <w:rsid w:val="0031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315C9C"/>
  </w:style>
  <w:style w:type="numbering" w:customStyle="1" w:styleId="NoList110">
    <w:name w:val="No List110"/>
    <w:next w:val="NoList"/>
    <w:uiPriority w:val="99"/>
    <w:semiHidden/>
    <w:unhideWhenUsed/>
    <w:rsid w:val="00315C9C"/>
  </w:style>
  <w:style w:type="numbering" w:customStyle="1" w:styleId="NoList112">
    <w:name w:val="No List112"/>
    <w:semiHidden/>
    <w:qFormat/>
    <w:rsid w:val="00315C9C"/>
  </w:style>
  <w:style w:type="numbering" w:customStyle="1" w:styleId="NoList221">
    <w:name w:val="No List221"/>
    <w:uiPriority w:val="99"/>
    <w:semiHidden/>
    <w:unhideWhenUsed/>
    <w:qFormat/>
    <w:rsid w:val="00315C9C"/>
  </w:style>
  <w:style w:type="numbering" w:customStyle="1" w:styleId="NoList321">
    <w:name w:val="No List321"/>
    <w:uiPriority w:val="99"/>
    <w:semiHidden/>
    <w:unhideWhenUsed/>
    <w:qFormat/>
    <w:rsid w:val="00315C9C"/>
  </w:style>
  <w:style w:type="numbering" w:customStyle="1" w:styleId="NoList1112">
    <w:name w:val="No List1112"/>
    <w:semiHidden/>
    <w:qFormat/>
    <w:rsid w:val="00315C9C"/>
  </w:style>
  <w:style w:type="numbering" w:customStyle="1" w:styleId="NoList42">
    <w:name w:val="No List42"/>
    <w:uiPriority w:val="99"/>
    <w:semiHidden/>
    <w:unhideWhenUsed/>
    <w:qFormat/>
    <w:rsid w:val="00315C9C"/>
  </w:style>
  <w:style w:type="numbering" w:customStyle="1" w:styleId="NoList1211">
    <w:name w:val="No List1211"/>
    <w:semiHidden/>
    <w:qFormat/>
    <w:rsid w:val="00315C9C"/>
  </w:style>
  <w:style w:type="numbering" w:customStyle="1" w:styleId="NoList511">
    <w:name w:val="No List511"/>
    <w:uiPriority w:val="99"/>
    <w:semiHidden/>
    <w:unhideWhenUsed/>
    <w:qFormat/>
    <w:rsid w:val="00315C9C"/>
  </w:style>
  <w:style w:type="numbering" w:customStyle="1" w:styleId="NoList61">
    <w:name w:val="No List61"/>
    <w:uiPriority w:val="99"/>
    <w:semiHidden/>
    <w:unhideWhenUsed/>
    <w:qFormat/>
    <w:rsid w:val="00315C9C"/>
  </w:style>
  <w:style w:type="numbering" w:customStyle="1" w:styleId="NoList71">
    <w:name w:val="No List71"/>
    <w:uiPriority w:val="99"/>
    <w:semiHidden/>
    <w:unhideWhenUsed/>
    <w:qFormat/>
    <w:rsid w:val="00315C9C"/>
  </w:style>
  <w:style w:type="numbering" w:customStyle="1" w:styleId="NoList81">
    <w:name w:val="No List81"/>
    <w:uiPriority w:val="99"/>
    <w:semiHidden/>
    <w:unhideWhenUsed/>
    <w:qFormat/>
    <w:rsid w:val="00315C9C"/>
  </w:style>
  <w:style w:type="numbering" w:customStyle="1" w:styleId="NoList91">
    <w:name w:val="No List91"/>
    <w:uiPriority w:val="99"/>
    <w:semiHidden/>
    <w:unhideWhenUsed/>
    <w:qFormat/>
    <w:rsid w:val="00315C9C"/>
  </w:style>
  <w:style w:type="numbering" w:customStyle="1" w:styleId="NoList101">
    <w:name w:val="No List101"/>
    <w:uiPriority w:val="99"/>
    <w:semiHidden/>
    <w:unhideWhenUsed/>
    <w:qFormat/>
    <w:rsid w:val="00315C9C"/>
  </w:style>
  <w:style w:type="numbering" w:customStyle="1" w:styleId="NoList1311">
    <w:name w:val="No List1311"/>
    <w:uiPriority w:val="99"/>
    <w:semiHidden/>
    <w:unhideWhenUsed/>
    <w:qFormat/>
    <w:rsid w:val="00315C9C"/>
  </w:style>
  <w:style w:type="numbering" w:customStyle="1" w:styleId="NoList141">
    <w:name w:val="No List141"/>
    <w:next w:val="NoList"/>
    <w:uiPriority w:val="99"/>
    <w:semiHidden/>
    <w:unhideWhenUsed/>
    <w:rsid w:val="00315C9C"/>
  </w:style>
  <w:style w:type="numbering" w:customStyle="1" w:styleId="NoList151">
    <w:name w:val="No List151"/>
    <w:next w:val="NoList"/>
    <w:uiPriority w:val="99"/>
    <w:semiHidden/>
    <w:unhideWhenUsed/>
    <w:rsid w:val="00315C9C"/>
  </w:style>
  <w:style w:type="numbering" w:customStyle="1" w:styleId="NoList161">
    <w:name w:val="No List161"/>
    <w:next w:val="NoList"/>
    <w:uiPriority w:val="99"/>
    <w:semiHidden/>
    <w:unhideWhenUsed/>
    <w:rsid w:val="00315C9C"/>
  </w:style>
  <w:style w:type="numbering" w:customStyle="1" w:styleId="NoList171">
    <w:name w:val="No List171"/>
    <w:next w:val="NoList"/>
    <w:uiPriority w:val="99"/>
    <w:semiHidden/>
    <w:unhideWhenUsed/>
    <w:rsid w:val="00315C9C"/>
  </w:style>
  <w:style w:type="numbering" w:customStyle="1" w:styleId="NoList181">
    <w:name w:val="No List181"/>
    <w:next w:val="NoList"/>
    <w:uiPriority w:val="99"/>
    <w:semiHidden/>
    <w:unhideWhenUsed/>
    <w:rsid w:val="00315C9C"/>
  </w:style>
  <w:style w:type="numbering" w:customStyle="1" w:styleId="NoList191">
    <w:name w:val="No List191"/>
    <w:next w:val="NoList"/>
    <w:uiPriority w:val="99"/>
    <w:semiHidden/>
    <w:unhideWhenUsed/>
    <w:rsid w:val="00315C9C"/>
  </w:style>
  <w:style w:type="numbering" w:customStyle="1" w:styleId="NoList231">
    <w:name w:val="No List231"/>
    <w:next w:val="NoList"/>
    <w:uiPriority w:val="99"/>
    <w:semiHidden/>
    <w:unhideWhenUsed/>
    <w:rsid w:val="00315C9C"/>
  </w:style>
  <w:style w:type="numbering" w:customStyle="1" w:styleId="NoList24">
    <w:name w:val="No List24"/>
    <w:next w:val="NoList"/>
    <w:uiPriority w:val="99"/>
    <w:semiHidden/>
    <w:unhideWhenUsed/>
    <w:rsid w:val="00315C9C"/>
  </w:style>
  <w:style w:type="table" w:customStyle="1" w:styleId="TableGrid19">
    <w:name w:val="Table Grid19"/>
    <w:basedOn w:val="TableNormal"/>
    <w:next w:val="TableGrid"/>
    <w:uiPriority w:val="59"/>
    <w:rsid w:val="00315C9C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315C9C"/>
  </w:style>
  <w:style w:type="numbering" w:customStyle="1" w:styleId="NoList26">
    <w:name w:val="No List26"/>
    <w:next w:val="NoList"/>
    <w:uiPriority w:val="99"/>
    <w:semiHidden/>
    <w:unhideWhenUsed/>
    <w:rsid w:val="00DC7C97"/>
  </w:style>
  <w:style w:type="numbering" w:customStyle="1" w:styleId="NoList113">
    <w:name w:val="No List113"/>
    <w:next w:val="NoList"/>
    <w:uiPriority w:val="99"/>
    <w:semiHidden/>
    <w:unhideWhenUsed/>
    <w:rsid w:val="00DC7C97"/>
  </w:style>
  <w:style w:type="numbering" w:customStyle="1" w:styleId="NoList27">
    <w:name w:val="No List27"/>
    <w:next w:val="NoList"/>
    <w:uiPriority w:val="99"/>
    <w:semiHidden/>
    <w:unhideWhenUsed/>
    <w:rsid w:val="00DC7C97"/>
  </w:style>
  <w:style w:type="table" w:customStyle="1" w:styleId="TableGrid173">
    <w:name w:val="Table Grid173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2">
    <w:name w:val="Table Grid1712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DC7C97"/>
  </w:style>
  <w:style w:type="numbering" w:customStyle="1" w:styleId="NoList212">
    <w:name w:val="No List212"/>
    <w:next w:val="NoList"/>
    <w:uiPriority w:val="99"/>
    <w:semiHidden/>
    <w:unhideWhenUsed/>
    <w:rsid w:val="00DC7C97"/>
  </w:style>
  <w:style w:type="numbering" w:customStyle="1" w:styleId="NoList33">
    <w:name w:val="No List33"/>
    <w:next w:val="NoList"/>
    <w:uiPriority w:val="99"/>
    <w:semiHidden/>
    <w:unhideWhenUsed/>
    <w:rsid w:val="00DC7C97"/>
  </w:style>
  <w:style w:type="numbering" w:customStyle="1" w:styleId="WWNum1011">
    <w:name w:val="WWNum1011"/>
    <w:basedOn w:val="NoList"/>
    <w:rsid w:val="00DC7C97"/>
  </w:style>
  <w:style w:type="numbering" w:customStyle="1" w:styleId="NoList122">
    <w:name w:val="No List122"/>
    <w:next w:val="NoList"/>
    <w:uiPriority w:val="99"/>
    <w:semiHidden/>
    <w:unhideWhenUsed/>
    <w:rsid w:val="00DC7C97"/>
  </w:style>
  <w:style w:type="numbering" w:customStyle="1" w:styleId="NoList222">
    <w:name w:val="No List222"/>
    <w:next w:val="NoList"/>
    <w:uiPriority w:val="99"/>
    <w:semiHidden/>
    <w:unhideWhenUsed/>
    <w:rsid w:val="00DC7C97"/>
  </w:style>
  <w:style w:type="numbering" w:customStyle="1" w:styleId="NoList312">
    <w:name w:val="No List312"/>
    <w:next w:val="NoList"/>
    <w:uiPriority w:val="99"/>
    <w:semiHidden/>
    <w:unhideWhenUsed/>
    <w:rsid w:val="00DC7C97"/>
  </w:style>
  <w:style w:type="numbering" w:customStyle="1" w:styleId="NoList43">
    <w:name w:val="No List43"/>
    <w:next w:val="NoList"/>
    <w:uiPriority w:val="99"/>
    <w:semiHidden/>
    <w:unhideWhenUsed/>
    <w:rsid w:val="00DC7C97"/>
  </w:style>
  <w:style w:type="numbering" w:customStyle="1" w:styleId="NoList52">
    <w:name w:val="No List52"/>
    <w:next w:val="NoList"/>
    <w:uiPriority w:val="99"/>
    <w:semiHidden/>
    <w:unhideWhenUsed/>
    <w:rsid w:val="00DC7C97"/>
  </w:style>
  <w:style w:type="table" w:customStyle="1" w:styleId="TableGrid1721">
    <w:name w:val="Table Grid172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1">
    <w:name w:val="Table Grid1711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21">
    <w:name w:val="WWNum1021"/>
    <w:basedOn w:val="NoList"/>
    <w:rsid w:val="00DC7C97"/>
  </w:style>
  <w:style w:type="numbering" w:customStyle="1" w:styleId="NoList132">
    <w:name w:val="No List132"/>
    <w:next w:val="NoList"/>
    <w:uiPriority w:val="99"/>
    <w:semiHidden/>
    <w:unhideWhenUsed/>
    <w:rsid w:val="00DC7C97"/>
  </w:style>
  <w:style w:type="numbering" w:customStyle="1" w:styleId="NoList232">
    <w:name w:val="No List232"/>
    <w:next w:val="NoList"/>
    <w:uiPriority w:val="99"/>
    <w:semiHidden/>
    <w:unhideWhenUsed/>
    <w:rsid w:val="00DC7C97"/>
  </w:style>
  <w:style w:type="numbering" w:customStyle="1" w:styleId="NoList322">
    <w:name w:val="No List322"/>
    <w:next w:val="NoList"/>
    <w:uiPriority w:val="99"/>
    <w:semiHidden/>
    <w:unhideWhenUsed/>
    <w:rsid w:val="00DC7C97"/>
  </w:style>
  <w:style w:type="numbering" w:customStyle="1" w:styleId="NoList412">
    <w:name w:val="No List412"/>
    <w:next w:val="NoList"/>
    <w:uiPriority w:val="99"/>
    <w:semiHidden/>
    <w:unhideWhenUsed/>
    <w:rsid w:val="00DC7C97"/>
  </w:style>
  <w:style w:type="numbering" w:customStyle="1" w:styleId="NoList1113">
    <w:name w:val="No List1113"/>
    <w:next w:val="NoList"/>
    <w:uiPriority w:val="99"/>
    <w:semiHidden/>
    <w:unhideWhenUsed/>
    <w:rsid w:val="00DC7C97"/>
  </w:style>
  <w:style w:type="numbering" w:customStyle="1" w:styleId="NoList11112">
    <w:name w:val="No List11112"/>
    <w:semiHidden/>
    <w:qFormat/>
    <w:rsid w:val="00DC7C97"/>
  </w:style>
  <w:style w:type="numbering" w:customStyle="1" w:styleId="NoList2111">
    <w:name w:val="No List2111"/>
    <w:uiPriority w:val="99"/>
    <w:semiHidden/>
    <w:unhideWhenUsed/>
    <w:qFormat/>
    <w:rsid w:val="00DC7C97"/>
  </w:style>
  <w:style w:type="numbering" w:customStyle="1" w:styleId="NoList3111">
    <w:name w:val="No List3111"/>
    <w:uiPriority w:val="99"/>
    <w:semiHidden/>
    <w:unhideWhenUsed/>
    <w:qFormat/>
    <w:rsid w:val="00DC7C97"/>
  </w:style>
  <w:style w:type="numbering" w:customStyle="1" w:styleId="NoList111111">
    <w:name w:val="No List111111"/>
    <w:semiHidden/>
    <w:qFormat/>
    <w:rsid w:val="00DC7C97"/>
  </w:style>
  <w:style w:type="numbering" w:customStyle="1" w:styleId="NoList4111">
    <w:name w:val="No List4111"/>
    <w:uiPriority w:val="99"/>
    <w:semiHidden/>
    <w:unhideWhenUsed/>
    <w:qFormat/>
    <w:rsid w:val="00DC7C97"/>
  </w:style>
  <w:style w:type="numbering" w:customStyle="1" w:styleId="NoList1212">
    <w:name w:val="No List1212"/>
    <w:semiHidden/>
    <w:qFormat/>
    <w:rsid w:val="00DC7C97"/>
  </w:style>
  <w:style w:type="numbering" w:customStyle="1" w:styleId="NoList512">
    <w:name w:val="No List512"/>
    <w:uiPriority w:val="99"/>
    <w:semiHidden/>
    <w:unhideWhenUsed/>
    <w:qFormat/>
    <w:rsid w:val="00DC7C97"/>
  </w:style>
  <w:style w:type="numbering" w:customStyle="1" w:styleId="NoList62">
    <w:name w:val="No List62"/>
    <w:uiPriority w:val="99"/>
    <w:semiHidden/>
    <w:unhideWhenUsed/>
    <w:qFormat/>
    <w:rsid w:val="00DC7C97"/>
  </w:style>
  <w:style w:type="numbering" w:customStyle="1" w:styleId="NoList72">
    <w:name w:val="No List72"/>
    <w:uiPriority w:val="99"/>
    <w:semiHidden/>
    <w:unhideWhenUsed/>
    <w:qFormat/>
    <w:rsid w:val="00DC7C97"/>
  </w:style>
  <w:style w:type="numbering" w:customStyle="1" w:styleId="NoList82">
    <w:name w:val="No List82"/>
    <w:uiPriority w:val="99"/>
    <w:semiHidden/>
    <w:unhideWhenUsed/>
    <w:qFormat/>
    <w:rsid w:val="00DC7C97"/>
  </w:style>
  <w:style w:type="numbering" w:customStyle="1" w:styleId="NoList92">
    <w:name w:val="No List92"/>
    <w:uiPriority w:val="99"/>
    <w:semiHidden/>
    <w:unhideWhenUsed/>
    <w:qFormat/>
    <w:rsid w:val="00DC7C97"/>
  </w:style>
  <w:style w:type="numbering" w:customStyle="1" w:styleId="NoList102">
    <w:name w:val="No List102"/>
    <w:uiPriority w:val="99"/>
    <w:semiHidden/>
    <w:unhideWhenUsed/>
    <w:qFormat/>
    <w:rsid w:val="00DC7C97"/>
  </w:style>
  <w:style w:type="numbering" w:customStyle="1" w:styleId="NoList1312">
    <w:name w:val="No List1312"/>
    <w:uiPriority w:val="99"/>
    <w:semiHidden/>
    <w:unhideWhenUsed/>
    <w:qFormat/>
    <w:rsid w:val="00DC7C97"/>
  </w:style>
  <w:style w:type="table" w:customStyle="1" w:styleId="TableGrid112">
    <w:name w:val="Table Grid112"/>
    <w:basedOn w:val="TableNormal"/>
    <w:next w:val="TableGrid"/>
    <w:uiPriority w:val="5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1">
    <w:name w:val="Table Grid1111"/>
    <w:basedOn w:val="TableNormal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uiPriority w:val="5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1">
    <w:name w:val="Table Grid131"/>
    <w:basedOn w:val="TableNormal"/>
    <w:rsid w:val="00DC7C97"/>
    <w:pPr>
      <w:spacing w:after="0" w:line="240" w:lineRule="auto"/>
    </w:pPr>
    <w:rPr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DC7C97"/>
    <w:pPr>
      <w:spacing w:after="0" w:line="240" w:lineRule="auto"/>
    </w:pPr>
    <w:rPr>
      <w:sz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uiPriority w:val="3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39"/>
    <w:rsid w:val="00DC7C97"/>
    <w:pPr>
      <w:spacing w:after="0" w:line="240" w:lineRule="auto"/>
    </w:pPr>
    <w:rPr>
      <w:sz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59"/>
    <w:rsid w:val="00DC7C9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DC7C9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39"/>
    <w:rsid w:val="00DC7C9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DC7C97"/>
  </w:style>
  <w:style w:type="table" w:customStyle="1" w:styleId="TableGrid101">
    <w:name w:val="Table Grid101"/>
    <w:basedOn w:val="TableNormal"/>
    <w:next w:val="TableGrid"/>
    <w:rsid w:val="00DC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1">
    <w:name w:val="Table Grid151"/>
    <w:basedOn w:val="TableNormal"/>
    <w:next w:val="TableGrid"/>
    <w:rsid w:val="00DC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DC7C97"/>
  </w:style>
  <w:style w:type="numbering" w:customStyle="1" w:styleId="NoList162">
    <w:name w:val="No List162"/>
    <w:next w:val="NoList"/>
    <w:uiPriority w:val="99"/>
    <w:semiHidden/>
    <w:unhideWhenUsed/>
    <w:rsid w:val="00DC7C97"/>
  </w:style>
  <w:style w:type="table" w:customStyle="1" w:styleId="TableGrid161">
    <w:name w:val="Table Grid16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DC7C97"/>
  </w:style>
  <w:style w:type="numbering" w:customStyle="1" w:styleId="NoList182">
    <w:name w:val="No List182"/>
    <w:next w:val="NoList"/>
    <w:uiPriority w:val="99"/>
    <w:semiHidden/>
    <w:unhideWhenUsed/>
    <w:rsid w:val="00DC7C97"/>
  </w:style>
  <w:style w:type="numbering" w:customStyle="1" w:styleId="NoList192">
    <w:name w:val="No List192"/>
    <w:next w:val="NoList"/>
    <w:uiPriority w:val="99"/>
    <w:semiHidden/>
    <w:unhideWhenUsed/>
    <w:rsid w:val="00DC7C97"/>
  </w:style>
  <w:style w:type="table" w:customStyle="1" w:styleId="TableGrid181">
    <w:name w:val="Table Grid181"/>
    <w:basedOn w:val="TableNormal"/>
    <w:next w:val="TableGrid"/>
    <w:uiPriority w:val="39"/>
    <w:rsid w:val="00D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DC7C97"/>
  </w:style>
  <w:style w:type="numbering" w:customStyle="1" w:styleId="NoList1101">
    <w:name w:val="No List1101"/>
    <w:next w:val="NoList"/>
    <w:uiPriority w:val="99"/>
    <w:semiHidden/>
    <w:unhideWhenUsed/>
    <w:rsid w:val="00DC7C97"/>
  </w:style>
  <w:style w:type="numbering" w:customStyle="1" w:styleId="NoList1121">
    <w:name w:val="No List1121"/>
    <w:semiHidden/>
    <w:qFormat/>
    <w:rsid w:val="00DC7C97"/>
  </w:style>
  <w:style w:type="numbering" w:customStyle="1" w:styleId="NoList2211">
    <w:name w:val="No List2211"/>
    <w:uiPriority w:val="99"/>
    <w:semiHidden/>
    <w:unhideWhenUsed/>
    <w:qFormat/>
    <w:rsid w:val="00DC7C97"/>
  </w:style>
  <w:style w:type="numbering" w:customStyle="1" w:styleId="NoList3211">
    <w:name w:val="No List3211"/>
    <w:uiPriority w:val="99"/>
    <w:semiHidden/>
    <w:unhideWhenUsed/>
    <w:qFormat/>
    <w:rsid w:val="00DC7C97"/>
  </w:style>
  <w:style w:type="numbering" w:customStyle="1" w:styleId="NoList11121">
    <w:name w:val="No List11121"/>
    <w:semiHidden/>
    <w:qFormat/>
    <w:rsid w:val="00DC7C97"/>
  </w:style>
  <w:style w:type="numbering" w:customStyle="1" w:styleId="NoList421">
    <w:name w:val="No List421"/>
    <w:uiPriority w:val="99"/>
    <w:semiHidden/>
    <w:unhideWhenUsed/>
    <w:qFormat/>
    <w:rsid w:val="00DC7C97"/>
  </w:style>
  <w:style w:type="numbering" w:customStyle="1" w:styleId="NoList12111">
    <w:name w:val="No List12111"/>
    <w:semiHidden/>
    <w:qFormat/>
    <w:rsid w:val="00DC7C97"/>
  </w:style>
  <w:style w:type="numbering" w:customStyle="1" w:styleId="NoList5111">
    <w:name w:val="No List5111"/>
    <w:uiPriority w:val="99"/>
    <w:semiHidden/>
    <w:unhideWhenUsed/>
    <w:qFormat/>
    <w:rsid w:val="00DC7C97"/>
  </w:style>
  <w:style w:type="numbering" w:customStyle="1" w:styleId="NoList611">
    <w:name w:val="No List611"/>
    <w:uiPriority w:val="99"/>
    <w:semiHidden/>
    <w:unhideWhenUsed/>
    <w:qFormat/>
    <w:rsid w:val="00DC7C97"/>
  </w:style>
  <w:style w:type="numbering" w:customStyle="1" w:styleId="NoList711">
    <w:name w:val="No List711"/>
    <w:uiPriority w:val="99"/>
    <w:semiHidden/>
    <w:unhideWhenUsed/>
    <w:qFormat/>
    <w:rsid w:val="00DC7C97"/>
  </w:style>
  <w:style w:type="numbering" w:customStyle="1" w:styleId="NoList811">
    <w:name w:val="No List811"/>
    <w:uiPriority w:val="99"/>
    <w:semiHidden/>
    <w:unhideWhenUsed/>
    <w:qFormat/>
    <w:rsid w:val="00DC7C97"/>
  </w:style>
  <w:style w:type="numbering" w:customStyle="1" w:styleId="NoList911">
    <w:name w:val="No List911"/>
    <w:uiPriority w:val="99"/>
    <w:semiHidden/>
    <w:unhideWhenUsed/>
    <w:qFormat/>
    <w:rsid w:val="00DC7C97"/>
  </w:style>
  <w:style w:type="numbering" w:customStyle="1" w:styleId="NoList1011">
    <w:name w:val="No List1011"/>
    <w:uiPriority w:val="99"/>
    <w:semiHidden/>
    <w:unhideWhenUsed/>
    <w:qFormat/>
    <w:rsid w:val="00DC7C97"/>
  </w:style>
  <w:style w:type="numbering" w:customStyle="1" w:styleId="NoList13111">
    <w:name w:val="No List13111"/>
    <w:uiPriority w:val="99"/>
    <w:semiHidden/>
    <w:unhideWhenUsed/>
    <w:qFormat/>
    <w:rsid w:val="00DC7C97"/>
  </w:style>
  <w:style w:type="numbering" w:customStyle="1" w:styleId="NoList1411">
    <w:name w:val="No List1411"/>
    <w:next w:val="NoList"/>
    <w:uiPriority w:val="99"/>
    <w:semiHidden/>
    <w:unhideWhenUsed/>
    <w:rsid w:val="00DC7C97"/>
  </w:style>
  <w:style w:type="numbering" w:customStyle="1" w:styleId="NoList1511">
    <w:name w:val="No List1511"/>
    <w:next w:val="NoList"/>
    <w:uiPriority w:val="99"/>
    <w:semiHidden/>
    <w:unhideWhenUsed/>
    <w:rsid w:val="00DC7C97"/>
  </w:style>
  <w:style w:type="numbering" w:customStyle="1" w:styleId="NoList1611">
    <w:name w:val="No List1611"/>
    <w:next w:val="NoList"/>
    <w:uiPriority w:val="99"/>
    <w:semiHidden/>
    <w:unhideWhenUsed/>
    <w:rsid w:val="00DC7C97"/>
  </w:style>
  <w:style w:type="numbering" w:customStyle="1" w:styleId="NoList1711">
    <w:name w:val="No List1711"/>
    <w:next w:val="NoList"/>
    <w:uiPriority w:val="99"/>
    <w:semiHidden/>
    <w:unhideWhenUsed/>
    <w:rsid w:val="00DC7C97"/>
  </w:style>
  <w:style w:type="numbering" w:customStyle="1" w:styleId="NoList1811">
    <w:name w:val="No List1811"/>
    <w:next w:val="NoList"/>
    <w:uiPriority w:val="99"/>
    <w:semiHidden/>
    <w:unhideWhenUsed/>
    <w:rsid w:val="00DC7C97"/>
  </w:style>
  <w:style w:type="numbering" w:customStyle="1" w:styleId="NoList1911">
    <w:name w:val="No List1911"/>
    <w:next w:val="NoList"/>
    <w:uiPriority w:val="99"/>
    <w:semiHidden/>
    <w:unhideWhenUsed/>
    <w:rsid w:val="00DC7C97"/>
  </w:style>
  <w:style w:type="numbering" w:customStyle="1" w:styleId="NoList2311">
    <w:name w:val="No List2311"/>
    <w:next w:val="NoList"/>
    <w:uiPriority w:val="99"/>
    <w:semiHidden/>
    <w:unhideWhenUsed/>
    <w:rsid w:val="00DC7C97"/>
  </w:style>
  <w:style w:type="numbering" w:customStyle="1" w:styleId="NoList241">
    <w:name w:val="No List241"/>
    <w:next w:val="NoList"/>
    <w:uiPriority w:val="99"/>
    <w:semiHidden/>
    <w:unhideWhenUsed/>
    <w:rsid w:val="00DC7C97"/>
  </w:style>
  <w:style w:type="table" w:customStyle="1" w:styleId="TableGrid191">
    <w:name w:val="Table Grid191"/>
    <w:basedOn w:val="TableNormal"/>
    <w:next w:val="TableGrid"/>
    <w:uiPriority w:val="59"/>
    <w:rsid w:val="00DC7C97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DC7C97"/>
  </w:style>
  <w:style w:type="numbering" w:customStyle="1" w:styleId="NoList261">
    <w:name w:val="No List261"/>
    <w:next w:val="NoList"/>
    <w:uiPriority w:val="99"/>
    <w:semiHidden/>
    <w:unhideWhenUsed/>
    <w:rsid w:val="00DC7C97"/>
  </w:style>
  <w:style w:type="numbering" w:customStyle="1" w:styleId="NoList28">
    <w:name w:val="No List28"/>
    <w:next w:val="NoList"/>
    <w:uiPriority w:val="99"/>
    <w:semiHidden/>
    <w:unhideWhenUsed/>
    <w:rsid w:val="008767D8"/>
  </w:style>
  <w:style w:type="numbering" w:customStyle="1" w:styleId="NoList29">
    <w:name w:val="No List29"/>
    <w:next w:val="NoList"/>
    <w:uiPriority w:val="99"/>
    <w:semiHidden/>
    <w:unhideWhenUsed/>
    <w:rsid w:val="00143B19"/>
  </w:style>
  <w:style w:type="numbering" w:customStyle="1" w:styleId="NoList30">
    <w:name w:val="No List30"/>
    <w:next w:val="NoList"/>
    <w:uiPriority w:val="99"/>
    <w:semiHidden/>
    <w:unhideWhenUsed/>
    <w:rsid w:val="00867168"/>
  </w:style>
  <w:style w:type="paragraph" w:customStyle="1" w:styleId="msonormal0">
    <w:name w:val="msonormal"/>
    <w:basedOn w:val="Normal"/>
    <w:rsid w:val="0086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NoList34">
    <w:name w:val="No List34"/>
    <w:next w:val="NoList"/>
    <w:uiPriority w:val="99"/>
    <w:semiHidden/>
    <w:unhideWhenUsed/>
    <w:rsid w:val="00A6217F"/>
  </w:style>
  <w:style w:type="numbering" w:customStyle="1" w:styleId="NoList35">
    <w:name w:val="No List35"/>
    <w:next w:val="NoList"/>
    <w:uiPriority w:val="99"/>
    <w:semiHidden/>
    <w:unhideWhenUsed/>
    <w:rsid w:val="009E44AA"/>
  </w:style>
  <w:style w:type="numbering" w:customStyle="1" w:styleId="NoList36">
    <w:name w:val="No List36"/>
    <w:next w:val="NoList"/>
    <w:uiPriority w:val="99"/>
    <w:semiHidden/>
    <w:unhideWhenUsed/>
    <w:rsid w:val="00FA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3D29-5C11-46B3-BD1D-6FC7E1BE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15239</Words>
  <Characters>86864</Characters>
  <Application>Microsoft Office Word</Application>
  <DocSecurity>0</DocSecurity>
  <Lines>723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R</dc:creator>
  <cp:keywords/>
  <dc:description/>
  <cp:lastModifiedBy>Ana</cp:lastModifiedBy>
  <cp:revision>5</cp:revision>
  <cp:lastPrinted>2021-12-22T13:22:00Z</cp:lastPrinted>
  <dcterms:created xsi:type="dcterms:W3CDTF">2021-12-22T13:32:00Z</dcterms:created>
  <dcterms:modified xsi:type="dcterms:W3CDTF">2021-12-22T13:47:00Z</dcterms:modified>
</cp:coreProperties>
</file>