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Pr="00311FC5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1FC5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311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FC5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311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FC5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311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FC5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311FC5"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 w:rsidRPr="00311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1FC5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311FC5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311FC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1FC5">
        <w:rPr>
          <w:rFonts w:ascii="Times New Roman" w:hAnsi="Times New Roman" w:cs="Times New Roman"/>
          <w:sz w:val="24"/>
          <w:szCs w:val="24"/>
        </w:rPr>
        <w:t xml:space="preserve"> члана 29. </w:t>
      </w:r>
      <w:proofErr w:type="gramStart"/>
      <w:r w:rsidRPr="00311FC5">
        <w:rPr>
          <w:rFonts w:ascii="Times New Roman" w:hAnsi="Times New Roman" w:cs="Times New Roman"/>
          <w:sz w:val="24"/>
          <w:szCs w:val="24"/>
        </w:rPr>
        <w:t>става</w:t>
      </w:r>
      <w:proofErr w:type="gramEnd"/>
      <w:r w:rsidRPr="00311FC5">
        <w:rPr>
          <w:rFonts w:ascii="Times New Roman" w:hAnsi="Times New Roman" w:cs="Times New Roman"/>
          <w:sz w:val="24"/>
          <w:szCs w:val="24"/>
        </w:rPr>
        <w:t xml:space="preserve"> 1. Закона о процени утицаја на животну средину („Сл. Гласник Републике Србије</w:t>
      </w:r>
      <w:proofErr w:type="gramStart"/>
      <w:r w:rsidRPr="00311FC5"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 w:rsidRPr="00311FC5">
        <w:rPr>
          <w:rFonts w:ascii="Times New Roman" w:hAnsi="Times New Roman" w:cs="Times New Roman"/>
          <w:sz w:val="24"/>
          <w:szCs w:val="24"/>
        </w:rPr>
        <w:t>. 135/4, 36/09, 72/03), даје следеће:</w:t>
      </w:r>
    </w:p>
    <w:p w:rsidR="0045305D" w:rsidRPr="00311FC5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311FC5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B03312" w:rsidRDefault="0045305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5305D" w:rsidRPr="00311FC5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C5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Pr="00311FC5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B03312" w:rsidRDefault="0045305D" w:rsidP="0045305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305D" w:rsidRPr="000D3353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0D335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0D3353">
        <w:rPr>
          <w:rFonts w:ascii="Times New Roman" w:hAnsi="Times New Roman" w:cs="Times New Roman"/>
          <w:sz w:val="24"/>
          <w:szCs w:val="24"/>
        </w:rPr>
        <w:t>п</w:t>
      </w:r>
      <w:r w:rsidR="00311FC5" w:rsidRPr="000D3353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311FC5" w:rsidRPr="000D335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11FC5" w:rsidRPr="000D3353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="00311FC5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FC5" w:rsidRPr="000D3353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311FC5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воћа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ниским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температурама-хладњача</w:t>
      </w:r>
      <w:proofErr w:type="spellEnd"/>
      <w:r w:rsidR="00233341" w:rsidRPr="000D3353">
        <w:rPr>
          <w:rFonts w:ascii="Times New Roman" w:hAnsi="Times New Roman" w:cs="Times New Roman"/>
          <w:sz w:val="24"/>
          <w:szCs w:val="24"/>
        </w:rPr>
        <w:t>“</w:t>
      </w:r>
      <w:r w:rsidR="00E52BF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F1" w:rsidRPr="000D335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E52BF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F1" w:rsidRPr="000D335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52BF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F1" w:rsidRPr="000D335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E52BF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F1" w:rsidRPr="000D33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52BF1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F1" w:rsidRPr="000D3353">
        <w:rPr>
          <w:rFonts w:ascii="Times New Roman" w:hAnsi="Times New Roman" w:cs="Times New Roman"/>
          <w:sz w:val="24"/>
          <w:szCs w:val="24"/>
        </w:rPr>
        <w:t>катастар</w:t>
      </w:r>
      <w:r w:rsidR="003F16FD" w:rsidRPr="000D3353">
        <w:rPr>
          <w:rFonts w:ascii="Times New Roman" w:hAnsi="Times New Roman" w:cs="Times New Roman"/>
          <w:sz w:val="24"/>
          <w:szCs w:val="24"/>
        </w:rPr>
        <w:t>ској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FD" w:rsidRPr="000D3353">
        <w:rPr>
          <w:rFonts w:ascii="Times New Roman" w:hAnsi="Times New Roman" w:cs="Times New Roman"/>
          <w:sz w:val="24"/>
          <w:szCs w:val="24"/>
        </w:rPr>
        <w:t>парцели</w:t>
      </w:r>
      <w:proofErr w:type="spellEnd"/>
      <w:r w:rsidR="003F16FD" w:rsidRPr="000D3353">
        <w:rPr>
          <w:rFonts w:ascii="Times New Roman" w:hAnsi="Times New Roman" w:cs="Times New Roman"/>
          <w:sz w:val="24"/>
          <w:szCs w:val="24"/>
        </w:rPr>
        <w:t xml:space="preserve"> бр.186/1</w:t>
      </w:r>
      <w:r w:rsidR="00C944A6" w:rsidRPr="000D3353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="00C944A6" w:rsidRPr="000D3353">
        <w:rPr>
          <w:rFonts w:ascii="Times New Roman" w:hAnsi="Times New Roman" w:cs="Times New Roman"/>
          <w:sz w:val="24"/>
          <w:szCs w:val="24"/>
        </w:rPr>
        <w:t>Непричава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7A783C" w:rsidRPr="000D3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D3353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r w:rsidR="00BB7477" w:rsidRPr="000D335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B7477" w:rsidRPr="000D3353">
        <w:rPr>
          <w:rFonts w:ascii="Times New Roman" w:hAnsi="Times New Roman" w:cs="Times New Roman"/>
          <w:sz w:val="24"/>
          <w:szCs w:val="24"/>
        </w:rPr>
        <w:t>FoodBerries</w:t>
      </w:r>
      <w:proofErr w:type="spellEnd"/>
      <w:r w:rsidR="00BB7477" w:rsidRPr="000D3353">
        <w:rPr>
          <w:rFonts w:ascii="Times New Roman" w:hAnsi="Times New Roman" w:cs="Times New Roman"/>
          <w:sz w:val="24"/>
          <w:szCs w:val="24"/>
        </w:rPr>
        <w:t>“</w:t>
      </w:r>
      <w:r w:rsidR="000C7B98">
        <w:rPr>
          <w:rFonts w:ascii="Times New Roman" w:hAnsi="Times New Roman" w:cs="Times New Roman"/>
          <w:sz w:val="24"/>
          <w:szCs w:val="24"/>
          <w:lang/>
        </w:rPr>
        <w:t xml:space="preserve"> д</w:t>
      </w:r>
      <w:r w:rsidR="000C7B98">
        <w:rPr>
          <w:rFonts w:ascii="Times New Roman" w:hAnsi="Times New Roman" w:cs="Times New Roman"/>
          <w:sz w:val="24"/>
          <w:szCs w:val="24"/>
        </w:rPr>
        <w:t>.</w:t>
      </w:r>
      <w:r w:rsidR="000C7B98">
        <w:rPr>
          <w:rFonts w:ascii="Times New Roman" w:hAnsi="Times New Roman" w:cs="Times New Roman"/>
          <w:sz w:val="24"/>
          <w:szCs w:val="24"/>
          <w:lang/>
        </w:rPr>
        <w:t>о</w:t>
      </w:r>
      <w:r w:rsidR="000C7B98">
        <w:rPr>
          <w:rFonts w:ascii="Times New Roman" w:hAnsi="Times New Roman" w:cs="Times New Roman"/>
          <w:sz w:val="24"/>
          <w:szCs w:val="24"/>
        </w:rPr>
        <w:t>.</w:t>
      </w:r>
      <w:r w:rsidR="000C7B98">
        <w:rPr>
          <w:rFonts w:ascii="Times New Roman" w:hAnsi="Times New Roman" w:cs="Times New Roman"/>
          <w:sz w:val="24"/>
          <w:szCs w:val="24"/>
          <w:lang/>
        </w:rPr>
        <w:t>о</w:t>
      </w:r>
      <w:r w:rsidR="00BB7477" w:rsidRPr="000D3353">
        <w:rPr>
          <w:rFonts w:ascii="Times New Roman" w:hAnsi="Times New Roman" w:cs="Times New Roman"/>
          <w:sz w:val="24"/>
          <w:szCs w:val="24"/>
        </w:rPr>
        <w:t>.</w:t>
      </w:r>
      <w:r w:rsidR="000C7B98">
        <w:rPr>
          <w:rFonts w:ascii="Times New Roman" w:hAnsi="Times New Roman" w:cs="Times New Roman"/>
          <w:sz w:val="24"/>
          <w:szCs w:val="24"/>
          <w:lang/>
        </w:rPr>
        <w:t xml:space="preserve"> Раковац </w:t>
      </w:r>
      <w:r w:rsidR="00BB7477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77" w:rsidRPr="000D3353">
        <w:rPr>
          <w:rFonts w:ascii="Times New Roman" w:hAnsi="Times New Roman" w:cs="Times New Roman"/>
          <w:sz w:val="24"/>
          <w:szCs w:val="24"/>
        </w:rPr>
        <w:t>Беочин</w:t>
      </w:r>
      <w:proofErr w:type="spellEnd"/>
      <w:r w:rsidR="00BB7477" w:rsidRPr="000D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477" w:rsidRPr="000D3353">
        <w:rPr>
          <w:rFonts w:ascii="Times New Roman" w:hAnsi="Times New Roman" w:cs="Times New Roman"/>
          <w:sz w:val="24"/>
          <w:szCs w:val="24"/>
        </w:rPr>
        <w:t>ул.Мике</w:t>
      </w:r>
      <w:proofErr w:type="spellEnd"/>
      <w:r w:rsidR="00BB7477"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77" w:rsidRPr="000D3353">
        <w:rPr>
          <w:rFonts w:ascii="Times New Roman" w:hAnsi="Times New Roman" w:cs="Times New Roman"/>
          <w:sz w:val="24"/>
          <w:szCs w:val="24"/>
        </w:rPr>
        <w:t>Антића</w:t>
      </w:r>
      <w:proofErr w:type="spellEnd"/>
      <w:r w:rsidR="00BB7477" w:rsidRPr="000D3353">
        <w:rPr>
          <w:rFonts w:ascii="Times New Roman" w:hAnsi="Times New Roman" w:cs="Times New Roman"/>
          <w:sz w:val="24"/>
          <w:szCs w:val="24"/>
        </w:rPr>
        <w:t xml:space="preserve"> бр.85</w:t>
      </w:r>
      <w:r w:rsidR="003B5B7A" w:rsidRPr="000D3353">
        <w:rPr>
          <w:rFonts w:ascii="Times New Roman" w:hAnsi="Times New Roman" w:cs="Times New Roman"/>
          <w:sz w:val="24"/>
          <w:szCs w:val="24"/>
        </w:rPr>
        <w:t>,</w:t>
      </w:r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53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0D3353">
        <w:rPr>
          <w:rFonts w:ascii="Times New Roman" w:hAnsi="Times New Roman" w:cs="Times New Roman"/>
          <w:sz w:val="24"/>
          <w:szCs w:val="24"/>
        </w:rPr>
        <w:t>.</w:t>
      </w:r>
    </w:p>
    <w:p w:rsidR="0045305D" w:rsidRPr="000D3353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0D3353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3353"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353">
        <w:rPr>
          <w:rFonts w:ascii="Times New Roman" w:hAnsi="Times New Roman" w:cs="Times New Roman"/>
          <w:sz w:val="24"/>
          <w:szCs w:val="24"/>
        </w:rPr>
        <w:t>Омладински трг бр.</w:t>
      </w:r>
      <w:proofErr w:type="gram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353">
        <w:rPr>
          <w:rFonts w:ascii="Times New Roman" w:hAnsi="Times New Roman" w:cs="Times New Roman"/>
          <w:sz w:val="24"/>
          <w:szCs w:val="24"/>
        </w:rPr>
        <w:t>1 канцеларија бр.</w:t>
      </w:r>
      <w:proofErr w:type="gramEnd"/>
      <w:r w:rsidRPr="000D33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353">
        <w:rPr>
          <w:rFonts w:ascii="Times New Roman" w:hAnsi="Times New Roman" w:cs="Times New Roman"/>
          <w:sz w:val="24"/>
          <w:szCs w:val="24"/>
        </w:rPr>
        <w:t>309 и изјавити жалбу против решења у року од 15 дана од дана објављивања овог обавештења.</w:t>
      </w:r>
      <w:proofErr w:type="gramEnd"/>
    </w:p>
    <w:p w:rsidR="0045305D" w:rsidRPr="00B03312" w:rsidRDefault="0045305D" w:rsidP="0045305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5305D" w:rsidRPr="00B03312" w:rsidRDefault="0045305D" w:rsidP="0045305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5305D" w:rsidRPr="000D3353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 w:rsidRPr="00B03312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0D3353"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</w:t>
      </w:r>
      <w:proofErr w:type="gramEnd"/>
      <w:r w:rsidRPr="000D33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D3353">
        <w:rPr>
          <w:rFonts w:ascii="Times New Roman" w:hAnsi="Times New Roman" w:cs="Times New Roman"/>
          <w:b/>
          <w:sz w:val="24"/>
          <w:szCs w:val="24"/>
        </w:rPr>
        <w:t>014/3433-329 лок.</w:t>
      </w:r>
      <w:proofErr w:type="gramEnd"/>
      <w:r w:rsidRPr="000D3353">
        <w:rPr>
          <w:rFonts w:ascii="Times New Roman" w:hAnsi="Times New Roman" w:cs="Times New Roman"/>
          <w:b/>
          <w:sz w:val="24"/>
          <w:szCs w:val="24"/>
        </w:rPr>
        <w:t xml:space="preserve"> 134</w:t>
      </w:r>
    </w:p>
    <w:sectPr w:rsidR="0045305D" w:rsidRPr="000D3353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C7B98"/>
    <w:rsid w:val="000D3353"/>
    <w:rsid w:val="00233341"/>
    <w:rsid w:val="002E2F30"/>
    <w:rsid w:val="00311FC5"/>
    <w:rsid w:val="003B5B7A"/>
    <w:rsid w:val="003F16FD"/>
    <w:rsid w:val="0045305D"/>
    <w:rsid w:val="00572088"/>
    <w:rsid w:val="007A783C"/>
    <w:rsid w:val="008611A1"/>
    <w:rsid w:val="00AC1207"/>
    <w:rsid w:val="00B03312"/>
    <w:rsid w:val="00BA038C"/>
    <w:rsid w:val="00BB7477"/>
    <w:rsid w:val="00BC1BA6"/>
    <w:rsid w:val="00C944A6"/>
    <w:rsid w:val="00D73249"/>
    <w:rsid w:val="00E21842"/>
    <w:rsid w:val="00E52BF1"/>
    <w:rsid w:val="00E95758"/>
    <w:rsid w:val="00FA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6</cp:revision>
  <cp:lastPrinted>2020-11-24T10:39:00Z</cp:lastPrinted>
  <dcterms:created xsi:type="dcterms:W3CDTF">2020-11-17T10:59:00Z</dcterms:created>
  <dcterms:modified xsi:type="dcterms:W3CDTF">2022-05-31T08:24:00Z</dcterms:modified>
</cp:coreProperties>
</file>